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5B3" w:rsidRDefault="00DB35B3" w:rsidP="00DB35B3">
      <w:r>
        <w:rPr>
          <w:noProof/>
        </w:rPr>
        <mc:AlternateContent>
          <mc:Choice Requires="wps">
            <w:drawing>
              <wp:anchor distT="0" distB="0" distL="114300" distR="114300" simplePos="0" relativeHeight="251659264" behindDoc="0" locked="0" layoutInCell="1" allowOverlap="1" wp14:anchorId="2275CB74" wp14:editId="1C0ADE82">
                <wp:simplePos x="0" y="0"/>
                <wp:positionH relativeFrom="column">
                  <wp:posOffset>3604895</wp:posOffset>
                </wp:positionH>
                <wp:positionV relativeFrom="paragraph">
                  <wp:posOffset>2540</wp:posOffset>
                </wp:positionV>
                <wp:extent cx="228600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B3D" w:rsidRPr="00F13441" w:rsidRDefault="008C3B3D" w:rsidP="00DB35B3">
                            <w:pPr>
                              <w:jc w:val="right"/>
                              <w:rPr>
                                <w:rFonts w:ascii="Times New Roman" w:hAnsi="Times New Roman"/>
                                <w:b/>
                                <w:sz w:val="32"/>
                                <w:szCs w:val="32"/>
                              </w:rPr>
                            </w:pPr>
                            <w:r w:rsidRPr="00F13441">
                              <w:rPr>
                                <w:rFonts w:ascii="Times New Roman" w:hAnsi="Times New Roman"/>
                                <w:b/>
                                <w:sz w:val="32"/>
                                <w:szCs w:val="32"/>
                              </w:rPr>
                              <w:t>ACADEMIC SENATE</w:t>
                            </w:r>
                          </w:p>
                          <w:p w:rsidR="008C3B3D" w:rsidRPr="00F13441" w:rsidRDefault="00DD27D7" w:rsidP="00DB35B3">
                            <w:pPr>
                              <w:jc w:val="right"/>
                              <w:rPr>
                                <w:rFonts w:ascii="Times New Roman" w:hAnsi="Times New Roman"/>
                                <w:sz w:val="20"/>
                                <w:szCs w:val="20"/>
                              </w:rPr>
                            </w:pPr>
                            <w:hyperlink r:id="rId7" w:history="1">
                              <w:r w:rsidR="008C3B3D" w:rsidRPr="00F13441">
                                <w:rPr>
                                  <w:rStyle w:val="Hyperlink"/>
                                  <w:rFonts w:ascii="Times New Roman" w:hAnsi="Times New Roman"/>
                                  <w:sz w:val="20"/>
                                  <w:szCs w:val="20"/>
                                </w:rPr>
                                <w:t>http://www.csueastbay.edu/senate</w:t>
                              </w:r>
                            </w:hyperlink>
                          </w:p>
                          <w:p w:rsidR="008C3B3D" w:rsidRPr="00F13441" w:rsidRDefault="008C3B3D" w:rsidP="00DB35B3">
                            <w:pPr>
                              <w:jc w:val="right"/>
                              <w:rPr>
                                <w:rFonts w:ascii="Times New Roman" w:hAnsi="Times New Roman"/>
                                <w:sz w:val="20"/>
                                <w:szCs w:val="20"/>
                              </w:rPr>
                            </w:pPr>
                            <w:r w:rsidRPr="00F13441">
                              <w:rPr>
                                <w:rFonts w:ascii="Times New Roman" w:hAnsi="Times New Roman"/>
                                <w:sz w:val="20"/>
                                <w:szCs w:val="20"/>
                              </w:rPr>
                              <w:t>510-885-3671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5CB74" id="_x0000_t202" coordsize="21600,21600" o:spt="202" path="m,l,21600r21600,l21600,xe">
                <v:stroke joinstyle="miter"/>
                <v:path gradientshapeok="t" o:connecttype="rect"/>
              </v:shapetype>
              <v:shape id="Text Box 2" o:spid="_x0000_s1026" type="#_x0000_t202" style="position:absolute;margin-left:283.85pt;margin-top:.2pt;width:18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" stroked="f">
                <v:textbox>
                  <w:txbxContent>
                    <w:p w:rsidR="008C3B3D" w:rsidRPr="00F13441" w:rsidRDefault="008C3B3D" w:rsidP="00DB35B3">
                      <w:pPr>
                        <w:jc w:val="right"/>
                        <w:rPr>
                          <w:rFonts w:ascii="Times New Roman" w:hAnsi="Times New Roman"/>
                          <w:b/>
                          <w:sz w:val="32"/>
                          <w:szCs w:val="32"/>
                        </w:rPr>
                      </w:pPr>
                      <w:r w:rsidRPr="00F13441">
                        <w:rPr>
                          <w:rFonts w:ascii="Times New Roman" w:hAnsi="Times New Roman"/>
                          <w:b/>
                          <w:sz w:val="32"/>
                          <w:szCs w:val="32"/>
                        </w:rPr>
                        <w:t>ACADEMIC SENATE</w:t>
                      </w:r>
                    </w:p>
                    <w:p w:rsidR="008C3B3D" w:rsidRPr="00F13441" w:rsidRDefault="00A714B5" w:rsidP="00DB35B3">
                      <w:pPr>
                        <w:jc w:val="right"/>
                        <w:rPr>
                          <w:rFonts w:ascii="Times New Roman" w:hAnsi="Times New Roman"/>
                          <w:sz w:val="20"/>
                          <w:szCs w:val="20"/>
                        </w:rPr>
                      </w:pPr>
                      <w:hyperlink r:id="rId8" w:history="1">
                        <w:r w:rsidR="008C3B3D" w:rsidRPr="00F13441">
                          <w:rPr>
                            <w:rStyle w:val="Hyperlink"/>
                            <w:rFonts w:ascii="Times New Roman" w:hAnsi="Times New Roman"/>
                            <w:sz w:val="20"/>
                            <w:szCs w:val="20"/>
                          </w:rPr>
                          <w:t>http://www.csueastbay.edu/senate</w:t>
                        </w:r>
                      </w:hyperlink>
                    </w:p>
                    <w:p w:rsidR="008C3B3D" w:rsidRPr="00F13441" w:rsidRDefault="008C3B3D" w:rsidP="00DB35B3">
                      <w:pPr>
                        <w:jc w:val="right"/>
                        <w:rPr>
                          <w:rFonts w:ascii="Times New Roman" w:hAnsi="Times New Roman"/>
                          <w:sz w:val="20"/>
                          <w:szCs w:val="20"/>
                        </w:rPr>
                      </w:pPr>
                      <w:r w:rsidRPr="00F13441">
                        <w:rPr>
                          <w:rFonts w:ascii="Times New Roman" w:hAnsi="Times New Roman"/>
                          <w:sz w:val="20"/>
                          <w:szCs w:val="20"/>
                        </w:rPr>
                        <w:t>510-885-3671</w:t>
                      </w:r>
                    </w:p>
                  </w:txbxContent>
                </v:textbox>
              </v:shape>
            </w:pict>
          </mc:Fallback>
        </mc:AlternateContent>
      </w:r>
      <w:proofErr w:type="spellStart"/>
      <w:r w:rsidR="00AC731F">
        <w:t>cffc</w:t>
      </w:r>
      <w:proofErr w:type="spellEnd"/>
      <w:r>
        <w:rPr>
          <w:noProof/>
        </w:rPr>
        <w:drawing>
          <wp:inline distT="0" distB="0" distL="0" distR="0" wp14:anchorId="6806F1FF" wp14:editId="6D7EBC7E">
            <wp:extent cx="2562225" cy="712470"/>
            <wp:effectExtent l="0" t="0" r="9525" b="0"/>
            <wp:docPr id="1" name="Picture 1" descr="Description: CSUEB_Logo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EB_LogoSeal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712470"/>
                    </a:xfrm>
                    <a:prstGeom prst="rect">
                      <a:avLst/>
                    </a:prstGeom>
                    <a:noFill/>
                    <a:ln>
                      <a:noFill/>
                    </a:ln>
                  </pic:spPr>
                </pic:pic>
              </a:graphicData>
            </a:graphic>
          </wp:inline>
        </w:drawing>
      </w:r>
    </w:p>
    <w:p w:rsidR="00DB35B3" w:rsidRPr="00CF00C5" w:rsidRDefault="00DB35B3" w:rsidP="00DB35B3">
      <w:r>
        <w:rPr>
          <w:noProof/>
        </w:rPr>
        <mc:AlternateContent>
          <mc:Choice Requires="wps">
            <w:drawing>
              <wp:anchor distT="4294967295" distB="4294967295" distL="114300" distR="114300" simplePos="0" relativeHeight="251660288" behindDoc="0" locked="0" layoutInCell="1" allowOverlap="1" wp14:anchorId="32122D74" wp14:editId="7E668265">
                <wp:simplePos x="0" y="0"/>
                <wp:positionH relativeFrom="column">
                  <wp:posOffset>0</wp:posOffset>
                </wp:positionH>
                <wp:positionV relativeFrom="paragraph">
                  <wp:posOffset>82549</wp:posOffset>
                </wp:positionV>
                <wp:extent cx="60636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36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837132" id="Straight Connector 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6.5pt" to="477.4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" strokecolor="windowText">
                <o:lock v:ext="edit" shapetype="f"/>
              </v:line>
            </w:pict>
          </mc:Fallback>
        </mc:AlternateContent>
      </w:r>
    </w:p>
    <w:p w:rsidR="00DB35B3" w:rsidRDefault="00BA1C55" w:rsidP="00DB35B3">
      <w:pPr>
        <w:pStyle w:val="Default"/>
        <w:spacing w:line="216" w:lineRule="auto"/>
        <w:jc w:val="center"/>
        <w:rPr>
          <w:b/>
          <w:bCs/>
        </w:rPr>
      </w:pPr>
      <w:r>
        <w:rPr>
          <w:b/>
          <w:bCs/>
        </w:rPr>
        <w:br/>
      </w:r>
      <w:r>
        <w:rPr>
          <w:b/>
          <w:bCs/>
        </w:rPr>
        <w:br/>
      </w:r>
      <w:r>
        <w:rPr>
          <w:b/>
          <w:bCs/>
        </w:rPr>
        <w:br/>
      </w:r>
      <w:r w:rsidR="00DB35B3" w:rsidRPr="00291A61">
        <w:rPr>
          <w:b/>
          <w:bCs/>
        </w:rPr>
        <w:t xml:space="preserve">COMMITTEE ON </w:t>
      </w:r>
      <w:r w:rsidR="00DB35B3">
        <w:rPr>
          <w:b/>
          <w:bCs/>
        </w:rPr>
        <w:t>ACADEMIC PLANNING AND REVIEW</w:t>
      </w:r>
      <w:r w:rsidR="00DB35B3">
        <w:rPr>
          <w:b/>
          <w:bCs/>
        </w:rPr>
        <w:br/>
        <w:t>ANNUAL PROGRAM REPORT</w:t>
      </w:r>
    </w:p>
    <w:p w:rsidR="00DB35B3" w:rsidRDefault="00DB35B3" w:rsidP="00DB35B3">
      <w:pPr>
        <w:spacing w:after="0" w:line="240" w:lineRule="auto"/>
        <w:rPr>
          <w:rFonts w:ascii="Times New Roman" w:hAnsi="Times New Roman" w:cs="Times New Roman"/>
          <w:b/>
          <w:sz w:val="24"/>
          <w:szCs w:val="24"/>
          <w:u w:val="single"/>
        </w:rPr>
      </w:pPr>
    </w:p>
    <w:tbl>
      <w:tblPr>
        <w:tblStyle w:val="TableGrid"/>
        <w:tblpPr w:leftFromText="180" w:rightFromText="180" w:vertAnchor="page" w:horzAnchor="margin" w:tblpXSpec="center" w:tblpY="3135"/>
        <w:tblW w:w="6837" w:type="dxa"/>
        <w:tblLook w:val="04A0" w:firstRow="1" w:lastRow="0" w:firstColumn="1" w:lastColumn="0" w:noHBand="0" w:noVBand="1"/>
      </w:tblPr>
      <w:tblGrid>
        <w:gridCol w:w="3102"/>
        <w:gridCol w:w="3735"/>
      </w:tblGrid>
      <w:tr w:rsidR="00DB35B3" w:rsidRPr="00C837E6" w:rsidTr="008C3B3D">
        <w:trPr>
          <w:trHeight w:val="305"/>
        </w:trPr>
        <w:tc>
          <w:tcPr>
            <w:tcW w:w="3102" w:type="dxa"/>
          </w:tcPr>
          <w:p w:rsidR="00DB35B3" w:rsidRPr="00C837E6" w:rsidRDefault="00DB35B3" w:rsidP="008C3B3D">
            <w:pPr>
              <w:rPr>
                <w:rFonts w:ascii="Times New Roman" w:hAnsi="Times New Roman" w:cs="Times New Roman"/>
                <w:sz w:val="24"/>
                <w:szCs w:val="24"/>
              </w:rPr>
            </w:pPr>
            <w:r w:rsidRPr="00C837E6">
              <w:rPr>
                <w:rFonts w:ascii="Times New Roman" w:hAnsi="Times New Roman" w:cs="Times New Roman"/>
                <w:sz w:val="24"/>
                <w:szCs w:val="24"/>
              </w:rPr>
              <w:t>College</w:t>
            </w:r>
          </w:p>
        </w:tc>
        <w:tc>
          <w:tcPr>
            <w:tcW w:w="3735" w:type="dxa"/>
          </w:tcPr>
          <w:p w:rsidR="00DB35B3" w:rsidRPr="00C837E6" w:rsidRDefault="00DB35B3" w:rsidP="008C3B3D">
            <w:pPr>
              <w:rPr>
                <w:rFonts w:ascii="Times New Roman" w:hAnsi="Times New Roman" w:cs="Times New Roman"/>
                <w:sz w:val="24"/>
                <w:szCs w:val="24"/>
              </w:rPr>
            </w:pPr>
            <w:r>
              <w:rPr>
                <w:rFonts w:ascii="Times New Roman" w:hAnsi="Times New Roman" w:cs="Times New Roman"/>
                <w:sz w:val="24"/>
                <w:szCs w:val="24"/>
              </w:rPr>
              <w:t>College of Education and Allied Studies</w:t>
            </w:r>
          </w:p>
        </w:tc>
      </w:tr>
      <w:tr w:rsidR="00DB35B3" w:rsidRPr="00C837E6" w:rsidTr="008C3B3D">
        <w:trPr>
          <w:trHeight w:val="305"/>
        </w:trPr>
        <w:tc>
          <w:tcPr>
            <w:tcW w:w="3102" w:type="dxa"/>
          </w:tcPr>
          <w:p w:rsidR="00DB35B3" w:rsidRPr="00C837E6" w:rsidRDefault="00DB35B3" w:rsidP="008C3B3D">
            <w:pPr>
              <w:rPr>
                <w:rFonts w:ascii="Times New Roman" w:hAnsi="Times New Roman" w:cs="Times New Roman"/>
                <w:sz w:val="24"/>
                <w:szCs w:val="24"/>
              </w:rPr>
            </w:pPr>
            <w:r w:rsidRPr="00C837E6">
              <w:rPr>
                <w:rFonts w:ascii="Times New Roman" w:hAnsi="Times New Roman" w:cs="Times New Roman"/>
                <w:sz w:val="24"/>
                <w:szCs w:val="24"/>
              </w:rPr>
              <w:t>Department</w:t>
            </w:r>
          </w:p>
        </w:tc>
        <w:tc>
          <w:tcPr>
            <w:tcW w:w="3735" w:type="dxa"/>
          </w:tcPr>
          <w:p w:rsidR="00DB35B3" w:rsidRPr="00C837E6" w:rsidRDefault="00DB35B3" w:rsidP="008C3B3D">
            <w:pPr>
              <w:rPr>
                <w:rFonts w:ascii="Times New Roman" w:hAnsi="Times New Roman" w:cs="Times New Roman"/>
                <w:sz w:val="24"/>
                <w:szCs w:val="24"/>
              </w:rPr>
            </w:pPr>
            <w:r>
              <w:rPr>
                <w:rFonts w:ascii="Times New Roman" w:hAnsi="Times New Roman" w:cs="Times New Roman"/>
                <w:sz w:val="24"/>
                <w:szCs w:val="24"/>
              </w:rPr>
              <w:t>Educational Psychology</w:t>
            </w:r>
          </w:p>
        </w:tc>
      </w:tr>
      <w:tr w:rsidR="00DB35B3" w:rsidRPr="00C837E6" w:rsidTr="008C3B3D">
        <w:trPr>
          <w:trHeight w:val="305"/>
        </w:trPr>
        <w:tc>
          <w:tcPr>
            <w:tcW w:w="3102" w:type="dxa"/>
          </w:tcPr>
          <w:p w:rsidR="00DB35B3" w:rsidRPr="00C837E6" w:rsidRDefault="00DB35B3" w:rsidP="008C3B3D">
            <w:pPr>
              <w:rPr>
                <w:rFonts w:ascii="Times New Roman" w:hAnsi="Times New Roman" w:cs="Times New Roman"/>
                <w:sz w:val="24"/>
                <w:szCs w:val="24"/>
              </w:rPr>
            </w:pPr>
            <w:r w:rsidRPr="00C837E6">
              <w:rPr>
                <w:rFonts w:ascii="Times New Roman" w:hAnsi="Times New Roman" w:cs="Times New Roman"/>
                <w:sz w:val="24"/>
                <w:szCs w:val="24"/>
              </w:rPr>
              <w:t>Program Unit</w:t>
            </w:r>
          </w:p>
        </w:tc>
        <w:tc>
          <w:tcPr>
            <w:tcW w:w="3735" w:type="dxa"/>
          </w:tcPr>
          <w:p w:rsidR="00DB35B3" w:rsidRPr="00C837E6" w:rsidRDefault="00BA1C55" w:rsidP="008C3B3D">
            <w:pPr>
              <w:rPr>
                <w:rFonts w:ascii="Times New Roman" w:hAnsi="Times New Roman" w:cs="Times New Roman"/>
                <w:sz w:val="24"/>
                <w:szCs w:val="24"/>
              </w:rPr>
            </w:pPr>
            <w:r>
              <w:rPr>
                <w:rFonts w:ascii="Times New Roman" w:hAnsi="Times New Roman" w:cs="Times New Roman"/>
                <w:sz w:val="24"/>
                <w:szCs w:val="24"/>
              </w:rPr>
              <w:t xml:space="preserve">M.S. in Counseling, </w:t>
            </w:r>
            <w:r w:rsidR="00DB35B3">
              <w:rPr>
                <w:rFonts w:ascii="Times New Roman" w:hAnsi="Times New Roman" w:cs="Times New Roman"/>
                <w:sz w:val="24"/>
                <w:szCs w:val="24"/>
              </w:rPr>
              <w:t>Marriage and Family Therapy</w:t>
            </w:r>
            <w:r w:rsidR="006F1F1B">
              <w:rPr>
                <w:rFonts w:ascii="Times New Roman" w:hAnsi="Times New Roman" w:cs="Times New Roman"/>
                <w:sz w:val="24"/>
                <w:szCs w:val="24"/>
              </w:rPr>
              <w:t xml:space="preserve"> Option</w:t>
            </w:r>
          </w:p>
        </w:tc>
      </w:tr>
      <w:tr w:rsidR="00DB35B3" w:rsidRPr="00C837E6" w:rsidTr="008C3B3D">
        <w:trPr>
          <w:trHeight w:val="292"/>
        </w:trPr>
        <w:tc>
          <w:tcPr>
            <w:tcW w:w="3102" w:type="dxa"/>
          </w:tcPr>
          <w:p w:rsidR="00DB35B3" w:rsidRPr="00C837E6" w:rsidRDefault="00DB35B3" w:rsidP="008C3B3D">
            <w:pPr>
              <w:rPr>
                <w:rFonts w:ascii="Times New Roman" w:hAnsi="Times New Roman" w:cs="Times New Roman"/>
                <w:sz w:val="24"/>
                <w:szCs w:val="24"/>
              </w:rPr>
            </w:pPr>
            <w:r w:rsidRPr="00C837E6">
              <w:rPr>
                <w:rFonts w:ascii="Times New Roman" w:hAnsi="Times New Roman" w:cs="Times New Roman"/>
                <w:sz w:val="24"/>
                <w:szCs w:val="24"/>
              </w:rPr>
              <w:t>Reporting for Academic Year</w:t>
            </w:r>
          </w:p>
        </w:tc>
        <w:tc>
          <w:tcPr>
            <w:tcW w:w="3735" w:type="dxa"/>
          </w:tcPr>
          <w:p w:rsidR="00DB35B3" w:rsidRPr="00C837E6" w:rsidRDefault="00DD6589" w:rsidP="008C3B3D">
            <w:pPr>
              <w:rPr>
                <w:rFonts w:ascii="Times New Roman" w:hAnsi="Times New Roman" w:cs="Times New Roman"/>
                <w:sz w:val="24"/>
                <w:szCs w:val="24"/>
              </w:rPr>
            </w:pPr>
            <w:r>
              <w:rPr>
                <w:rFonts w:ascii="Times New Roman" w:hAnsi="Times New Roman" w:cs="Times New Roman"/>
                <w:sz w:val="24"/>
                <w:szCs w:val="24"/>
              </w:rPr>
              <w:t>201</w:t>
            </w:r>
            <w:r w:rsidR="003F0EFE">
              <w:rPr>
                <w:rFonts w:ascii="Times New Roman" w:hAnsi="Times New Roman" w:cs="Times New Roman"/>
                <w:sz w:val="24"/>
                <w:szCs w:val="24"/>
              </w:rPr>
              <w:t>7</w:t>
            </w:r>
            <w:r w:rsidR="00DB35B3">
              <w:rPr>
                <w:rFonts w:ascii="Times New Roman" w:hAnsi="Times New Roman" w:cs="Times New Roman"/>
                <w:sz w:val="24"/>
                <w:szCs w:val="24"/>
              </w:rPr>
              <w:t>-201</w:t>
            </w:r>
            <w:r w:rsidR="003F0EFE">
              <w:rPr>
                <w:rFonts w:ascii="Times New Roman" w:hAnsi="Times New Roman" w:cs="Times New Roman"/>
                <w:sz w:val="24"/>
                <w:szCs w:val="24"/>
              </w:rPr>
              <w:t>8</w:t>
            </w:r>
          </w:p>
        </w:tc>
      </w:tr>
      <w:tr w:rsidR="00DB35B3" w:rsidRPr="00C837E6" w:rsidTr="008C3B3D">
        <w:trPr>
          <w:trHeight w:val="305"/>
        </w:trPr>
        <w:tc>
          <w:tcPr>
            <w:tcW w:w="3102" w:type="dxa"/>
          </w:tcPr>
          <w:p w:rsidR="00DB35B3" w:rsidRPr="00C837E6" w:rsidRDefault="00DB35B3" w:rsidP="008C3B3D">
            <w:pPr>
              <w:rPr>
                <w:rFonts w:ascii="Times New Roman" w:hAnsi="Times New Roman" w:cs="Times New Roman"/>
                <w:sz w:val="24"/>
                <w:szCs w:val="24"/>
              </w:rPr>
            </w:pPr>
            <w:r w:rsidRPr="00C837E6">
              <w:rPr>
                <w:rFonts w:ascii="Times New Roman" w:hAnsi="Times New Roman" w:cs="Times New Roman"/>
                <w:sz w:val="24"/>
                <w:szCs w:val="24"/>
              </w:rPr>
              <w:t>Department Chair</w:t>
            </w:r>
          </w:p>
        </w:tc>
        <w:tc>
          <w:tcPr>
            <w:tcW w:w="3735" w:type="dxa"/>
          </w:tcPr>
          <w:p w:rsidR="00DB35B3" w:rsidRPr="00C837E6" w:rsidRDefault="00DB35B3" w:rsidP="008C3B3D">
            <w:pPr>
              <w:rPr>
                <w:rFonts w:ascii="Times New Roman" w:hAnsi="Times New Roman" w:cs="Times New Roman"/>
                <w:sz w:val="24"/>
                <w:szCs w:val="24"/>
              </w:rPr>
            </w:pPr>
            <w:r>
              <w:rPr>
                <w:rFonts w:ascii="Times New Roman" w:hAnsi="Times New Roman" w:cs="Times New Roman"/>
                <w:sz w:val="24"/>
                <w:szCs w:val="24"/>
              </w:rPr>
              <w:t>Dr. Jack Davis</w:t>
            </w:r>
          </w:p>
        </w:tc>
      </w:tr>
      <w:tr w:rsidR="00DB35B3" w:rsidRPr="00C837E6" w:rsidTr="008C3B3D">
        <w:trPr>
          <w:trHeight w:val="319"/>
        </w:trPr>
        <w:tc>
          <w:tcPr>
            <w:tcW w:w="3102" w:type="dxa"/>
          </w:tcPr>
          <w:p w:rsidR="00DB35B3" w:rsidRPr="00C837E6" w:rsidRDefault="00DB35B3" w:rsidP="008C3B3D">
            <w:pPr>
              <w:rPr>
                <w:rFonts w:ascii="Times New Roman" w:hAnsi="Times New Roman" w:cs="Times New Roman"/>
                <w:sz w:val="24"/>
                <w:szCs w:val="24"/>
              </w:rPr>
            </w:pPr>
            <w:r w:rsidRPr="00C837E6">
              <w:rPr>
                <w:rFonts w:ascii="Times New Roman" w:hAnsi="Times New Roman" w:cs="Times New Roman"/>
                <w:sz w:val="24"/>
                <w:szCs w:val="24"/>
              </w:rPr>
              <w:t>Date Submitted</w:t>
            </w:r>
          </w:p>
        </w:tc>
        <w:sdt>
          <w:sdtPr>
            <w:rPr>
              <w:rFonts w:ascii="Times New Roman" w:hAnsi="Times New Roman" w:cs="Times New Roman"/>
              <w:sz w:val="24"/>
              <w:szCs w:val="24"/>
            </w:rPr>
            <w:id w:val="1725408494"/>
            <w:placeholder>
              <w:docPart w:val="A27525D39BD246BCBD9902A681DEB59A"/>
            </w:placeholder>
            <w:date w:fullDate="2018-10-15T00:00:00Z">
              <w:dateFormat w:val="M/d/yyyy"/>
              <w:lid w:val="en-US"/>
              <w:storeMappedDataAs w:val="dateTime"/>
              <w:calendar w:val="gregorian"/>
            </w:date>
          </w:sdtPr>
          <w:sdtEndPr/>
          <w:sdtContent>
            <w:tc>
              <w:tcPr>
                <w:tcW w:w="3735" w:type="dxa"/>
              </w:tcPr>
              <w:p w:rsidR="00DB35B3" w:rsidRPr="00C837E6" w:rsidRDefault="0028668F" w:rsidP="008C3B3D">
                <w:pPr>
                  <w:rPr>
                    <w:rFonts w:ascii="Times New Roman" w:hAnsi="Times New Roman" w:cs="Times New Roman"/>
                    <w:sz w:val="24"/>
                    <w:szCs w:val="24"/>
                  </w:rPr>
                </w:pPr>
                <w:r>
                  <w:rPr>
                    <w:rFonts w:ascii="Times New Roman" w:hAnsi="Times New Roman" w:cs="Times New Roman"/>
                    <w:sz w:val="24"/>
                    <w:szCs w:val="24"/>
                  </w:rPr>
                  <w:t>10/15/2018</w:t>
                </w:r>
              </w:p>
            </w:tc>
          </w:sdtContent>
        </w:sdt>
      </w:tr>
    </w:tbl>
    <w:p w:rsidR="00DB35B3" w:rsidRDefault="00BA1C55" w:rsidP="00DB35B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r>
      <w:r w:rsidR="00DB35B3">
        <w:rPr>
          <w:rFonts w:ascii="Times New Roman" w:hAnsi="Times New Roman" w:cs="Times New Roman"/>
          <w:b/>
          <w:sz w:val="24"/>
          <w:szCs w:val="24"/>
          <w:u w:val="single"/>
        </w:rPr>
        <w:t xml:space="preserve">1. </w:t>
      </w:r>
      <w:r w:rsidR="00DB35B3" w:rsidRPr="005820AA">
        <w:rPr>
          <w:rFonts w:ascii="Times New Roman" w:hAnsi="Times New Roman" w:cs="Times New Roman"/>
          <w:b/>
          <w:sz w:val="24"/>
          <w:szCs w:val="24"/>
          <w:u w:val="single"/>
        </w:rPr>
        <w:t>SELF-STUDY</w:t>
      </w:r>
      <w:r w:rsidR="00DB35B3">
        <w:rPr>
          <w:rFonts w:ascii="Times New Roman" w:hAnsi="Times New Roman" w:cs="Times New Roman"/>
          <w:b/>
          <w:sz w:val="24"/>
          <w:szCs w:val="24"/>
        </w:rPr>
        <w:t xml:space="preserve"> </w:t>
      </w:r>
    </w:p>
    <w:p w:rsidR="00DB35B3" w:rsidRDefault="00DB35B3" w:rsidP="00DB35B3">
      <w:pPr>
        <w:spacing w:after="0" w:line="240" w:lineRule="auto"/>
        <w:rPr>
          <w:rFonts w:ascii="Times New Roman" w:hAnsi="Times New Roman" w:cs="Times New Roman"/>
          <w:b/>
          <w:sz w:val="24"/>
          <w:szCs w:val="24"/>
          <w:u w:val="single"/>
        </w:rPr>
      </w:pPr>
    </w:p>
    <w:p w:rsidR="00DB35B3" w:rsidRDefault="00DB35B3" w:rsidP="00DB35B3">
      <w:pPr>
        <w:spacing w:after="0" w:line="240" w:lineRule="auto"/>
        <w:rPr>
          <w:rFonts w:ascii="Times New Roman" w:hAnsi="Times New Roman" w:cs="Times New Roman"/>
          <w:b/>
          <w:sz w:val="24"/>
          <w:szCs w:val="24"/>
        </w:rPr>
      </w:pPr>
      <w:r w:rsidRPr="005820AA">
        <w:rPr>
          <w:rFonts w:ascii="Times New Roman" w:hAnsi="Times New Roman" w:cs="Times New Roman"/>
          <w:b/>
          <w:sz w:val="24"/>
          <w:szCs w:val="24"/>
        </w:rPr>
        <w:t>A</w:t>
      </w:r>
      <w:r>
        <w:rPr>
          <w:rFonts w:ascii="Times New Roman" w:hAnsi="Times New Roman" w:cs="Times New Roman"/>
          <w:b/>
          <w:sz w:val="24"/>
          <w:szCs w:val="24"/>
        </w:rPr>
        <w:t>. Five-year Review Planning Goals</w:t>
      </w:r>
    </w:p>
    <w:p w:rsidR="00DB35B3" w:rsidRPr="005820AA" w:rsidRDefault="00DB35B3" w:rsidP="00DB35B3">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DB35B3" w:rsidRPr="001B0E80" w:rsidTr="008C3B3D">
        <w:sdt>
          <w:sdtPr>
            <w:rPr>
              <w:rFonts w:ascii="Times New Roman" w:hAnsi="Times New Roman" w:cs="Times New Roman"/>
              <w:sz w:val="24"/>
              <w:szCs w:val="24"/>
            </w:rPr>
            <w:id w:val="-191070064"/>
            <w:placeholder>
              <w:docPart w:val="0F66387DD96C48A78AA559CFE1ACAD3F"/>
            </w:placeholder>
            <w:text w:multiLine="1"/>
          </w:sdtPr>
          <w:sdtEndPr/>
          <w:sdtContent>
            <w:tc>
              <w:tcPr>
                <w:tcW w:w="9576" w:type="dxa"/>
              </w:tcPr>
              <w:p w:rsidR="00DB35B3" w:rsidRPr="00025400" w:rsidRDefault="00DB35B3" w:rsidP="008C3B3D">
                <w:pPr>
                  <w:rPr>
                    <w:rFonts w:ascii="Times New Roman" w:hAnsi="Times New Roman" w:cs="Times New Roman"/>
                    <w:sz w:val="24"/>
                    <w:szCs w:val="24"/>
                  </w:rPr>
                </w:pPr>
                <w:r>
                  <w:rPr>
                    <w:rFonts w:ascii="Times New Roman" w:hAnsi="Times New Roman" w:cs="Times New Roman"/>
                    <w:sz w:val="24"/>
                    <w:szCs w:val="24"/>
                  </w:rPr>
                  <w:t xml:space="preserve">The </w:t>
                </w:r>
                <w:r w:rsidR="00BA1C55">
                  <w:rPr>
                    <w:rFonts w:ascii="Times New Roman" w:hAnsi="Times New Roman" w:cs="Times New Roman"/>
                    <w:sz w:val="24"/>
                    <w:szCs w:val="24"/>
                  </w:rPr>
                  <w:t xml:space="preserve">M.S. in Counseling, Option in </w:t>
                </w:r>
                <w:r>
                  <w:rPr>
                    <w:rFonts w:ascii="Times New Roman" w:hAnsi="Times New Roman" w:cs="Times New Roman"/>
                    <w:sz w:val="24"/>
                    <w:szCs w:val="24"/>
                  </w:rPr>
                  <w:t xml:space="preserve">Marriage and Family Therapy (MFT) follows a two-year cycle of program planning in accordance with the Board of Behavioral Sciences (BBS), our state licensing body for Marriage and Family Therapists. MFT program standards align with BBS program rules and regulations regarding curriculum requirements, which include adherence to classroom and clinical field-placement learning objectives. </w:t>
                </w:r>
                <w:r>
                  <w:rPr>
                    <w:rFonts w:ascii="Times New Roman" w:hAnsi="Times New Roman" w:cs="Times New Roman"/>
                    <w:sz w:val="24"/>
                    <w:szCs w:val="24"/>
                  </w:rPr>
                  <w:br/>
                </w:r>
                <w:r>
                  <w:rPr>
                    <w:rFonts w:ascii="Times New Roman" w:hAnsi="Times New Roman" w:cs="Times New Roman"/>
                    <w:sz w:val="24"/>
                    <w:szCs w:val="24"/>
                  </w:rPr>
                  <w:br/>
                  <w:t>We presented three goals in out last CAPR report:</w:t>
                </w:r>
                <w:r>
                  <w:rPr>
                    <w:rFonts w:ascii="Times New Roman" w:hAnsi="Times New Roman" w:cs="Times New Roman"/>
                    <w:sz w:val="24"/>
                    <w:szCs w:val="24"/>
                  </w:rPr>
                  <w:br/>
                  <w:t>1. Stabilize Student Admissions.</w:t>
                </w:r>
                <w:r>
                  <w:rPr>
                    <w:rFonts w:ascii="Times New Roman" w:hAnsi="Times New Roman" w:cs="Times New Roman"/>
                    <w:sz w:val="24"/>
                    <w:szCs w:val="24"/>
                  </w:rPr>
                  <w:br/>
                  <w:t xml:space="preserve">2. Re-evaluate curriculum standards. </w:t>
                </w:r>
                <w:r>
                  <w:rPr>
                    <w:rFonts w:ascii="Times New Roman" w:hAnsi="Times New Roman" w:cs="Times New Roman"/>
                    <w:sz w:val="24"/>
                    <w:szCs w:val="24"/>
                  </w:rPr>
                  <w:br/>
                  <w:t>3. Stabilize Faculty to maintain program quality.</w:t>
                </w:r>
                <w:r>
                  <w:rPr>
                    <w:rFonts w:ascii="Times New Roman" w:hAnsi="Times New Roman" w:cs="Times New Roman"/>
                    <w:sz w:val="24"/>
                    <w:szCs w:val="24"/>
                  </w:rPr>
                  <w:br/>
                </w:r>
              </w:p>
            </w:tc>
          </w:sdtContent>
        </w:sdt>
      </w:tr>
    </w:tbl>
    <w:p w:rsidR="00DB35B3" w:rsidRPr="00C837E6" w:rsidRDefault="00DB35B3" w:rsidP="00DB35B3">
      <w:pPr>
        <w:spacing w:line="240" w:lineRule="auto"/>
        <w:rPr>
          <w:rFonts w:ascii="Times New Roman" w:hAnsi="Times New Roman" w:cs="Times New Roman"/>
          <w:sz w:val="24"/>
          <w:szCs w:val="24"/>
        </w:rPr>
      </w:pPr>
    </w:p>
    <w:p w:rsidR="00BA1C55" w:rsidRDefault="00BA1C55" w:rsidP="00DB35B3">
      <w:pPr>
        <w:spacing w:line="240" w:lineRule="auto"/>
        <w:rPr>
          <w:rFonts w:ascii="Times New Roman" w:hAnsi="Times New Roman" w:cs="Times New Roman"/>
          <w:b/>
          <w:sz w:val="24"/>
          <w:szCs w:val="24"/>
        </w:rPr>
      </w:pPr>
    </w:p>
    <w:p w:rsidR="00BA1C55" w:rsidRDefault="00BA1C55" w:rsidP="00DB35B3">
      <w:pPr>
        <w:spacing w:line="240" w:lineRule="auto"/>
        <w:rPr>
          <w:rFonts w:ascii="Times New Roman" w:hAnsi="Times New Roman" w:cs="Times New Roman"/>
          <w:b/>
          <w:sz w:val="24"/>
          <w:szCs w:val="24"/>
        </w:rPr>
      </w:pPr>
    </w:p>
    <w:p w:rsidR="00DB35B3" w:rsidRPr="001B0E80" w:rsidRDefault="00DB35B3" w:rsidP="00DB35B3">
      <w:pPr>
        <w:spacing w:line="240" w:lineRule="auto"/>
        <w:rPr>
          <w:rFonts w:ascii="Times New Roman" w:hAnsi="Times New Roman" w:cs="Times New Roman"/>
          <w:sz w:val="24"/>
          <w:szCs w:val="24"/>
        </w:rPr>
      </w:pPr>
      <w:r w:rsidRPr="00A31F5D">
        <w:rPr>
          <w:rFonts w:ascii="Times New Roman" w:hAnsi="Times New Roman" w:cs="Times New Roman"/>
          <w:b/>
          <w:sz w:val="24"/>
          <w:szCs w:val="24"/>
        </w:rPr>
        <w:lastRenderedPageBreak/>
        <w:t xml:space="preserve">B. Five-year Review </w:t>
      </w:r>
      <w:r>
        <w:rPr>
          <w:rFonts w:ascii="Times New Roman" w:hAnsi="Times New Roman" w:cs="Times New Roman"/>
          <w:b/>
          <w:sz w:val="24"/>
          <w:szCs w:val="24"/>
        </w:rPr>
        <w:t>Planning Goals Progress</w:t>
      </w:r>
    </w:p>
    <w:tbl>
      <w:tblPr>
        <w:tblStyle w:val="TableGrid"/>
        <w:tblW w:w="0" w:type="auto"/>
        <w:tblLook w:val="04A0" w:firstRow="1" w:lastRow="0" w:firstColumn="1" w:lastColumn="0" w:noHBand="0" w:noVBand="1"/>
      </w:tblPr>
      <w:tblGrid>
        <w:gridCol w:w="9350"/>
      </w:tblGrid>
      <w:tr w:rsidR="00DB35B3" w:rsidRPr="00C837E6" w:rsidTr="008C3B3D">
        <w:sdt>
          <w:sdtPr>
            <w:rPr>
              <w:rFonts w:ascii="Times New Roman" w:hAnsi="Times New Roman" w:cs="Times New Roman"/>
              <w:sz w:val="24"/>
              <w:szCs w:val="24"/>
            </w:rPr>
            <w:id w:val="1061376342"/>
            <w:placeholder>
              <w:docPart w:val="2008FA993D6A4B4E85619D7F6B762279"/>
            </w:placeholder>
            <w:text w:multiLine="1"/>
          </w:sdtPr>
          <w:sdtEndPr/>
          <w:sdtContent>
            <w:tc>
              <w:tcPr>
                <w:tcW w:w="9576" w:type="dxa"/>
              </w:tcPr>
              <w:p w:rsidR="00DB35B3" w:rsidRPr="00C837E6" w:rsidRDefault="00DB35B3" w:rsidP="00DD6589">
                <w:pPr>
                  <w:rPr>
                    <w:rFonts w:ascii="Times New Roman" w:hAnsi="Times New Roman" w:cs="Times New Roman"/>
                    <w:sz w:val="24"/>
                    <w:szCs w:val="24"/>
                  </w:rPr>
                </w:pPr>
                <w:r w:rsidRPr="00F46BF9">
                  <w:rPr>
                    <w:rFonts w:ascii="Times New Roman" w:hAnsi="Times New Roman" w:cs="Times New Roman"/>
                    <w:sz w:val="24"/>
                    <w:szCs w:val="24"/>
                  </w:rPr>
                  <w:t>The MFT program faculty remained steadfast an</w:t>
                </w:r>
                <w:r w:rsidR="00DD6589">
                  <w:rPr>
                    <w:rFonts w:ascii="Times New Roman" w:hAnsi="Times New Roman" w:cs="Times New Roman"/>
                    <w:sz w:val="24"/>
                    <w:szCs w:val="24"/>
                  </w:rPr>
                  <w:t xml:space="preserve">d achieved progress on </w:t>
                </w:r>
                <w:r w:rsidR="005E0AF5">
                  <w:rPr>
                    <w:rFonts w:ascii="Times New Roman" w:hAnsi="Times New Roman" w:cs="Times New Roman"/>
                    <w:sz w:val="24"/>
                    <w:szCs w:val="24"/>
                  </w:rPr>
                  <w:t>all three</w:t>
                </w:r>
                <w:r w:rsidRPr="00F46BF9">
                  <w:rPr>
                    <w:rFonts w:ascii="Times New Roman" w:hAnsi="Times New Roman" w:cs="Times New Roman"/>
                    <w:sz w:val="24"/>
                    <w:szCs w:val="24"/>
                  </w:rPr>
                  <w:t xml:space="preserve"> program goals presented in the last CAPR annual report:</w:t>
                </w:r>
                <w:r w:rsidRPr="00F46BF9">
                  <w:rPr>
                    <w:rFonts w:ascii="Times New Roman" w:hAnsi="Times New Roman" w:cs="Times New Roman"/>
                    <w:sz w:val="24"/>
                    <w:szCs w:val="24"/>
                  </w:rPr>
                  <w:br/>
                </w:r>
                <w:r w:rsidRPr="00F46BF9">
                  <w:rPr>
                    <w:rFonts w:ascii="Times New Roman" w:hAnsi="Times New Roman" w:cs="Times New Roman"/>
                    <w:sz w:val="24"/>
                    <w:szCs w:val="24"/>
                  </w:rPr>
                  <w:br/>
                  <w:t>1. The first goal was to maintain stable admissions (admitting 24 students within each program yearly). To date we have retained a</w:t>
                </w:r>
                <w:r w:rsidR="00F46BF9" w:rsidRPr="00F46BF9">
                  <w:rPr>
                    <w:rFonts w:ascii="Times New Roman" w:hAnsi="Times New Roman" w:cs="Times New Roman"/>
                    <w:sz w:val="24"/>
                    <w:szCs w:val="24"/>
                  </w:rPr>
                  <w:t>ll students who have entered our</w:t>
                </w:r>
                <w:r w:rsidR="00DD6589">
                  <w:rPr>
                    <w:rFonts w:ascii="Times New Roman" w:hAnsi="Times New Roman" w:cs="Times New Roman"/>
                    <w:sz w:val="24"/>
                    <w:szCs w:val="24"/>
                  </w:rPr>
                  <w:t xml:space="preserve"> cohorts. This year we have N=4</w:t>
                </w:r>
                <w:r w:rsidR="00C12064">
                  <w:rPr>
                    <w:rFonts w:ascii="Times New Roman" w:hAnsi="Times New Roman" w:cs="Times New Roman"/>
                    <w:sz w:val="24"/>
                    <w:szCs w:val="24"/>
                  </w:rPr>
                  <w:t>3</w:t>
                </w:r>
                <w:r w:rsidRPr="00F46BF9">
                  <w:rPr>
                    <w:rFonts w:ascii="Times New Roman" w:hAnsi="Times New Roman" w:cs="Times New Roman"/>
                    <w:sz w:val="24"/>
                    <w:szCs w:val="24"/>
                  </w:rPr>
                  <w:t xml:space="preserve"> for first and second year cohorts combined. We no longer have a Concord cohort</w:t>
                </w:r>
                <w:r w:rsidR="00F46BF9" w:rsidRPr="00F46BF9">
                  <w:rPr>
                    <w:rFonts w:ascii="Times New Roman" w:hAnsi="Times New Roman" w:cs="Times New Roman"/>
                    <w:sz w:val="24"/>
                    <w:szCs w:val="24"/>
                  </w:rPr>
                  <w:t xml:space="preserve"> which was eliminated during the budget cuts</w:t>
                </w:r>
                <w:r w:rsidRPr="00F46BF9">
                  <w:rPr>
                    <w:rFonts w:ascii="Times New Roman" w:hAnsi="Times New Roman" w:cs="Times New Roman"/>
                    <w:sz w:val="24"/>
                    <w:szCs w:val="24"/>
                  </w:rPr>
                  <w:t xml:space="preserve">. The </w:t>
                </w:r>
                <w:r w:rsidR="008D7590">
                  <w:rPr>
                    <w:rFonts w:ascii="Times New Roman" w:hAnsi="Times New Roman" w:cs="Times New Roman"/>
                    <w:sz w:val="24"/>
                    <w:szCs w:val="24"/>
                  </w:rPr>
                  <w:t>4</w:t>
                </w:r>
                <w:r w:rsidRPr="00F46BF9">
                  <w:rPr>
                    <w:rFonts w:ascii="Times New Roman" w:hAnsi="Times New Roman" w:cs="Times New Roman"/>
                    <w:sz w:val="24"/>
                    <w:szCs w:val="24"/>
                  </w:rPr>
                  <w:t>-year average of the number of d</w:t>
                </w:r>
                <w:r w:rsidR="0075743E">
                  <w:rPr>
                    <w:rFonts w:ascii="Times New Roman" w:hAnsi="Times New Roman" w:cs="Times New Roman"/>
                    <w:sz w:val="24"/>
                    <w:szCs w:val="24"/>
                  </w:rPr>
                  <w:t xml:space="preserve">egrees awarded annually is </w:t>
                </w:r>
                <w:r w:rsidR="008D7590">
                  <w:rPr>
                    <w:rFonts w:ascii="Times New Roman" w:hAnsi="Times New Roman" w:cs="Times New Roman"/>
                    <w:sz w:val="24"/>
                    <w:szCs w:val="24"/>
                  </w:rPr>
                  <w:t>24</w:t>
                </w:r>
                <w:r w:rsidR="0075743E">
                  <w:rPr>
                    <w:rFonts w:ascii="Times New Roman" w:hAnsi="Times New Roman" w:cs="Times New Roman"/>
                    <w:sz w:val="24"/>
                    <w:szCs w:val="24"/>
                  </w:rPr>
                  <w:t>.</w:t>
                </w:r>
                <w:r w:rsidR="005C7B6C">
                  <w:rPr>
                    <w:rFonts w:ascii="Times New Roman" w:hAnsi="Times New Roman" w:cs="Times New Roman"/>
                    <w:sz w:val="24"/>
                    <w:szCs w:val="24"/>
                  </w:rPr>
                  <w:t xml:space="preserve"> </w:t>
                </w:r>
                <w:r w:rsidRPr="00F46BF9">
                  <w:rPr>
                    <w:rFonts w:ascii="Times New Roman" w:hAnsi="Times New Roman" w:cs="Times New Roman"/>
                    <w:sz w:val="24"/>
                    <w:szCs w:val="24"/>
                  </w:rPr>
                  <w:br/>
                </w:r>
                <w:r w:rsidRPr="00F46BF9">
                  <w:rPr>
                    <w:rFonts w:ascii="Times New Roman" w:hAnsi="Times New Roman" w:cs="Times New Roman"/>
                    <w:sz w:val="24"/>
                    <w:szCs w:val="24"/>
                  </w:rPr>
                  <w:br/>
                  <w:t>2. The second goal was to ens</w:t>
                </w:r>
                <w:r w:rsidR="00F46BF9">
                  <w:rPr>
                    <w:rFonts w:ascii="Times New Roman" w:hAnsi="Times New Roman" w:cs="Times New Roman"/>
                    <w:sz w:val="24"/>
                    <w:szCs w:val="24"/>
                  </w:rPr>
                  <w:t>ure the program curriculum continues to meet</w:t>
                </w:r>
                <w:r w:rsidRPr="00F46BF9">
                  <w:rPr>
                    <w:rFonts w:ascii="Times New Roman" w:hAnsi="Times New Roman" w:cs="Times New Roman"/>
                    <w:sz w:val="24"/>
                    <w:szCs w:val="24"/>
                  </w:rPr>
                  <w:t xml:space="preserve"> state standards set forth by the State of California Board of Behavioral Sciences regarding graduate training and preparation of students</w:t>
                </w:r>
                <w:r w:rsidR="00F46BF9">
                  <w:rPr>
                    <w:rFonts w:ascii="Times New Roman" w:hAnsi="Times New Roman" w:cs="Times New Roman"/>
                    <w:sz w:val="24"/>
                    <w:szCs w:val="24"/>
                  </w:rPr>
                  <w:t xml:space="preserve"> for state licensing. We had to add two</w:t>
                </w:r>
                <w:r w:rsidRPr="00F46BF9">
                  <w:rPr>
                    <w:rFonts w:ascii="Times New Roman" w:hAnsi="Times New Roman" w:cs="Times New Roman"/>
                    <w:sz w:val="24"/>
                    <w:szCs w:val="24"/>
                  </w:rPr>
                  <w:t xml:space="preserve"> new course</w:t>
                </w:r>
                <w:r w:rsidR="00F46BF9">
                  <w:rPr>
                    <w:rFonts w:ascii="Times New Roman" w:hAnsi="Times New Roman" w:cs="Times New Roman"/>
                    <w:sz w:val="24"/>
                    <w:szCs w:val="24"/>
                  </w:rPr>
                  <w:t>s to meet the new changes in the requirements,</w:t>
                </w:r>
                <w:r w:rsidRPr="00F46BF9">
                  <w:rPr>
                    <w:rFonts w:ascii="Times New Roman" w:hAnsi="Times New Roman" w:cs="Times New Roman"/>
                    <w:sz w:val="24"/>
                    <w:szCs w:val="24"/>
                  </w:rPr>
                  <w:t xml:space="preserve"> Community M</w:t>
                </w:r>
                <w:r w:rsidR="00F46BF9">
                  <w:rPr>
                    <w:rFonts w:ascii="Times New Roman" w:hAnsi="Times New Roman" w:cs="Times New Roman"/>
                    <w:sz w:val="24"/>
                    <w:szCs w:val="24"/>
                  </w:rPr>
                  <w:t>ental Health Counseling and</w:t>
                </w:r>
                <w:r w:rsidRPr="00F46BF9">
                  <w:rPr>
                    <w:rFonts w:ascii="Times New Roman" w:hAnsi="Times New Roman" w:cs="Times New Roman"/>
                    <w:sz w:val="24"/>
                    <w:szCs w:val="24"/>
                  </w:rPr>
                  <w:t xml:space="preserve"> Career Counseling. Our goal was to ensure the curriculum contained all Marriage and Family Therapy state licensing required classes. We m</w:t>
                </w:r>
                <w:r w:rsidR="00F46BF9">
                  <w:rPr>
                    <w:rFonts w:ascii="Times New Roman" w:hAnsi="Times New Roman" w:cs="Times New Roman"/>
                    <w:sz w:val="24"/>
                    <w:szCs w:val="24"/>
                  </w:rPr>
                  <w:t>et this goal and while doing so also became eligible to offer the new</w:t>
                </w:r>
                <w:r w:rsidRPr="00F46BF9">
                  <w:rPr>
                    <w:rFonts w:ascii="Times New Roman" w:hAnsi="Times New Roman" w:cs="Times New Roman"/>
                    <w:sz w:val="24"/>
                    <w:szCs w:val="24"/>
                  </w:rPr>
                  <w:t xml:space="preserve"> a Licensed Professional Clinic</w:t>
                </w:r>
                <w:r w:rsidR="00F46BF9">
                  <w:rPr>
                    <w:rFonts w:ascii="Times New Roman" w:hAnsi="Times New Roman" w:cs="Times New Roman"/>
                    <w:sz w:val="24"/>
                    <w:szCs w:val="24"/>
                  </w:rPr>
                  <w:t>al Counselor (LPCC) license also offered by the BBS</w:t>
                </w:r>
                <w:r w:rsidRPr="00F46BF9">
                  <w:rPr>
                    <w:rFonts w:ascii="Times New Roman" w:hAnsi="Times New Roman" w:cs="Times New Roman"/>
                    <w:sz w:val="24"/>
                    <w:szCs w:val="24"/>
                  </w:rPr>
                  <w:t xml:space="preserve">. </w:t>
                </w:r>
                <w:r w:rsidRPr="00F46BF9">
                  <w:rPr>
                    <w:rFonts w:ascii="Times New Roman" w:hAnsi="Times New Roman" w:cs="Times New Roman"/>
                    <w:sz w:val="24"/>
                    <w:szCs w:val="24"/>
                  </w:rPr>
                  <w:br/>
                </w:r>
                <w:r w:rsidR="00F46BF9">
                  <w:rPr>
                    <w:rFonts w:ascii="Times New Roman" w:hAnsi="Times New Roman" w:cs="Times New Roman"/>
                    <w:sz w:val="24"/>
                    <w:szCs w:val="24"/>
                  </w:rPr>
                  <w:t xml:space="preserve"> </w:t>
                </w:r>
                <w:r w:rsidRPr="00F46BF9">
                  <w:rPr>
                    <w:rFonts w:ascii="Times New Roman" w:hAnsi="Times New Roman" w:cs="Times New Roman"/>
                    <w:sz w:val="24"/>
                    <w:szCs w:val="24"/>
                  </w:rPr>
                  <w:br/>
                  <w:t xml:space="preserve">3. A third goal involved stabilization </w:t>
                </w:r>
                <w:r w:rsidR="00F46BF9">
                  <w:rPr>
                    <w:rFonts w:ascii="Times New Roman" w:hAnsi="Times New Roman" w:cs="Times New Roman"/>
                    <w:sz w:val="24"/>
                    <w:szCs w:val="24"/>
                  </w:rPr>
                  <w:t>of faculty. We lost one tenure track</w:t>
                </w:r>
                <w:r w:rsidRPr="00F46BF9">
                  <w:rPr>
                    <w:rFonts w:ascii="Times New Roman" w:hAnsi="Times New Roman" w:cs="Times New Roman"/>
                    <w:sz w:val="24"/>
                    <w:szCs w:val="24"/>
                  </w:rPr>
                  <w:t xml:space="preserve"> faculty</w:t>
                </w:r>
                <w:r w:rsidR="00F46BF9">
                  <w:rPr>
                    <w:rFonts w:ascii="Times New Roman" w:hAnsi="Times New Roman" w:cs="Times New Roman"/>
                    <w:sz w:val="24"/>
                    <w:szCs w:val="24"/>
                  </w:rPr>
                  <w:t xml:space="preserve"> position when she went</w:t>
                </w:r>
                <w:r w:rsidRPr="00F46BF9">
                  <w:rPr>
                    <w:rFonts w:ascii="Times New Roman" w:hAnsi="Times New Roman" w:cs="Times New Roman"/>
                    <w:sz w:val="24"/>
                    <w:szCs w:val="24"/>
                  </w:rPr>
                  <w:t xml:space="preserve"> on research leave for 2009-2011 and never returned</w:t>
                </w:r>
                <w:r w:rsidR="00F46BF9">
                  <w:rPr>
                    <w:rFonts w:ascii="Times New Roman" w:hAnsi="Times New Roman" w:cs="Times New Roman"/>
                    <w:sz w:val="24"/>
                    <w:szCs w:val="24"/>
                  </w:rPr>
                  <w:t xml:space="preserve">. We lost another half time position when </w:t>
                </w:r>
                <w:r w:rsidR="003732C1">
                  <w:rPr>
                    <w:rFonts w:ascii="Times New Roman" w:hAnsi="Times New Roman" w:cs="Times New Roman"/>
                    <w:sz w:val="24"/>
                    <w:szCs w:val="24"/>
                  </w:rPr>
                  <w:t>another member</w:t>
                </w:r>
                <w:r w:rsidR="00F46BF9">
                  <w:rPr>
                    <w:rFonts w:ascii="Times New Roman" w:hAnsi="Times New Roman" w:cs="Times New Roman"/>
                    <w:sz w:val="24"/>
                    <w:szCs w:val="24"/>
                  </w:rPr>
                  <w:t xml:space="preserve"> of our faculty entered the Faculty Early Retirement Program (FERP)</w:t>
                </w:r>
                <w:r w:rsidR="00DD6589">
                  <w:rPr>
                    <w:rFonts w:ascii="Times New Roman" w:hAnsi="Times New Roman" w:cs="Times New Roman"/>
                    <w:sz w:val="24"/>
                    <w:szCs w:val="24"/>
                  </w:rPr>
                  <w:t xml:space="preserve"> and retired</w:t>
                </w:r>
                <w:r w:rsidR="00F46BF9">
                  <w:rPr>
                    <w:rFonts w:ascii="Times New Roman" w:hAnsi="Times New Roman" w:cs="Times New Roman"/>
                    <w:sz w:val="24"/>
                    <w:szCs w:val="24"/>
                  </w:rPr>
                  <w:t xml:space="preserve">. </w:t>
                </w:r>
                <w:r w:rsidR="00DD6589">
                  <w:rPr>
                    <w:rFonts w:ascii="Times New Roman" w:hAnsi="Times New Roman" w:cs="Times New Roman"/>
                    <w:sz w:val="24"/>
                    <w:szCs w:val="24"/>
                  </w:rPr>
                  <w:t xml:space="preserve">We also lost the Program Coordinator when she retired </w:t>
                </w:r>
                <w:r w:rsidR="0057414C">
                  <w:rPr>
                    <w:rFonts w:ascii="Times New Roman" w:hAnsi="Times New Roman" w:cs="Times New Roman"/>
                    <w:sz w:val="24"/>
                    <w:szCs w:val="24"/>
                  </w:rPr>
                  <w:t>in</w:t>
                </w:r>
                <w:r w:rsidR="00DD6589">
                  <w:rPr>
                    <w:rFonts w:ascii="Times New Roman" w:hAnsi="Times New Roman" w:cs="Times New Roman"/>
                    <w:sz w:val="24"/>
                    <w:szCs w:val="24"/>
                  </w:rPr>
                  <w:t xml:space="preserve"> March</w:t>
                </w:r>
                <w:r w:rsidR="0057414C">
                  <w:rPr>
                    <w:rFonts w:ascii="Times New Roman" w:hAnsi="Times New Roman" w:cs="Times New Roman"/>
                    <w:sz w:val="24"/>
                    <w:szCs w:val="24"/>
                  </w:rPr>
                  <w:t xml:space="preserve"> of 2017</w:t>
                </w:r>
                <w:r w:rsidR="00DD6589">
                  <w:rPr>
                    <w:rFonts w:ascii="Times New Roman" w:hAnsi="Times New Roman" w:cs="Times New Roman"/>
                    <w:sz w:val="24"/>
                    <w:szCs w:val="24"/>
                  </w:rPr>
                  <w:t xml:space="preserve">, leaving us with only one </w:t>
                </w:r>
                <w:r w:rsidRPr="00F46BF9">
                  <w:rPr>
                    <w:rFonts w:ascii="Times New Roman" w:hAnsi="Times New Roman" w:cs="Times New Roman"/>
                    <w:sz w:val="24"/>
                    <w:szCs w:val="24"/>
                  </w:rPr>
                  <w:t>full-time</w:t>
                </w:r>
                <w:r w:rsidR="00DD6589">
                  <w:rPr>
                    <w:rFonts w:ascii="Times New Roman" w:hAnsi="Times New Roman" w:cs="Times New Roman"/>
                    <w:sz w:val="24"/>
                    <w:szCs w:val="24"/>
                  </w:rPr>
                  <w:t xml:space="preserve"> tenured faculty member</w:t>
                </w:r>
                <w:r w:rsidR="003732C1">
                  <w:rPr>
                    <w:rFonts w:ascii="Times New Roman" w:hAnsi="Times New Roman" w:cs="Times New Roman"/>
                    <w:sz w:val="24"/>
                    <w:szCs w:val="24"/>
                  </w:rPr>
                  <w:t>. However, we remain a successful program by</w:t>
                </w:r>
                <w:r w:rsidRPr="00F46BF9">
                  <w:rPr>
                    <w:rFonts w:ascii="Times New Roman" w:hAnsi="Times New Roman" w:cs="Times New Roman"/>
                    <w:sz w:val="24"/>
                    <w:szCs w:val="24"/>
                  </w:rPr>
                  <w:t xml:space="preserve"> utilizing </w:t>
                </w:r>
                <w:r w:rsidR="003732C1">
                  <w:rPr>
                    <w:rFonts w:ascii="Times New Roman" w:hAnsi="Times New Roman" w:cs="Times New Roman"/>
                    <w:sz w:val="24"/>
                    <w:szCs w:val="24"/>
                  </w:rPr>
                  <w:t xml:space="preserve">highly qualified </w:t>
                </w:r>
                <w:r w:rsidRPr="00F46BF9">
                  <w:rPr>
                    <w:rFonts w:ascii="Times New Roman" w:hAnsi="Times New Roman" w:cs="Times New Roman"/>
                    <w:sz w:val="24"/>
                    <w:szCs w:val="24"/>
                  </w:rPr>
                  <w:t>part-time faculty who continue to have a positive impact on our</w:t>
                </w:r>
                <w:r w:rsidR="003732C1">
                  <w:rPr>
                    <w:rFonts w:ascii="Times New Roman" w:hAnsi="Times New Roman" w:cs="Times New Roman"/>
                    <w:sz w:val="24"/>
                    <w:szCs w:val="24"/>
                  </w:rPr>
                  <w:t xml:space="preserve"> students. </w:t>
                </w:r>
                <w:r w:rsidR="00DD6589">
                  <w:rPr>
                    <w:rFonts w:ascii="Times New Roman" w:hAnsi="Times New Roman" w:cs="Times New Roman"/>
                    <w:sz w:val="24"/>
                    <w:szCs w:val="24"/>
                  </w:rPr>
                  <w:t>This is not the best scenario and continuity and a solid base would keep things running more efficiently. We</w:t>
                </w:r>
                <w:r w:rsidRPr="00F46BF9">
                  <w:rPr>
                    <w:rFonts w:ascii="Times New Roman" w:hAnsi="Times New Roman" w:cs="Times New Roman"/>
                    <w:sz w:val="24"/>
                    <w:szCs w:val="24"/>
                  </w:rPr>
                  <w:t xml:space="preserve"> </w:t>
                </w:r>
                <w:r w:rsidR="002D6CC0">
                  <w:rPr>
                    <w:rFonts w:ascii="Times New Roman" w:hAnsi="Times New Roman" w:cs="Times New Roman"/>
                    <w:sz w:val="24"/>
                    <w:szCs w:val="24"/>
                  </w:rPr>
                  <w:t xml:space="preserve">are no currently in the process of searching for a new full-time </w:t>
                </w:r>
                <w:r w:rsidR="00A6358E">
                  <w:rPr>
                    <w:rFonts w:ascii="Times New Roman" w:hAnsi="Times New Roman" w:cs="Times New Roman"/>
                    <w:sz w:val="24"/>
                    <w:szCs w:val="24"/>
                  </w:rPr>
                  <w:t xml:space="preserve">faculty member to file the role of </w:t>
                </w:r>
                <w:r w:rsidR="0057414C">
                  <w:rPr>
                    <w:rFonts w:ascii="Times New Roman" w:hAnsi="Times New Roman" w:cs="Times New Roman"/>
                    <w:sz w:val="24"/>
                    <w:szCs w:val="24"/>
                  </w:rPr>
                  <w:t xml:space="preserve">the previously vacated position of </w:t>
                </w:r>
                <w:r w:rsidR="00A6358E">
                  <w:rPr>
                    <w:rFonts w:ascii="Times New Roman" w:hAnsi="Times New Roman" w:cs="Times New Roman"/>
                    <w:sz w:val="24"/>
                    <w:szCs w:val="24"/>
                  </w:rPr>
                  <w:t>Program Coordinator.</w:t>
                </w:r>
                <w:r w:rsidRPr="00F46BF9">
                  <w:rPr>
                    <w:rFonts w:ascii="Times New Roman" w:hAnsi="Times New Roman" w:cs="Times New Roman"/>
                    <w:sz w:val="24"/>
                    <w:szCs w:val="24"/>
                  </w:rPr>
                  <w:br/>
                </w:r>
              </w:p>
            </w:tc>
          </w:sdtContent>
        </w:sdt>
      </w:tr>
    </w:tbl>
    <w:p w:rsidR="00DB35B3" w:rsidRDefault="00DB35B3" w:rsidP="00DB35B3">
      <w:pPr>
        <w:spacing w:line="240" w:lineRule="auto"/>
        <w:rPr>
          <w:rFonts w:ascii="Times New Roman" w:hAnsi="Times New Roman" w:cs="Times New Roman"/>
          <w:sz w:val="24"/>
          <w:szCs w:val="24"/>
        </w:rPr>
      </w:pPr>
    </w:p>
    <w:p w:rsidR="00DB35B3" w:rsidRPr="001B0E80" w:rsidRDefault="00DB35B3" w:rsidP="00DB35B3">
      <w:pPr>
        <w:spacing w:line="240" w:lineRule="auto"/>
        <w:rPr>
          <w:rFonts w:ascii="Times New Roman" w:hAnsi="Times New Roman" w:cs="Times New Roman"/>
          <w:sz w:val="24"/>
          <w:szCs w:val="24"/>
        </w:rPr>
      </w:pPr>
      <w:r w:rsidRPr="00A31F5D">
        <w:rPr>
          <w:rFonts w:ascii="Times New Roman" w:hAnsi="Times New Roman" w:cs="Times New Roman"/>
          <w:b/>
          <w:sz w:val="24"/>
          <w:szCs w:val="24"/>
        </w:rPr>
        <w:t>C.</w:t>
      </w:r>
      <w:r>
        <w:rPr>
          <w:rFonts w:ascii="Times New Roman" w:hAnsi="Times New Roman" w:cs="Times New Roman"/>
          <w:sz w:val="24"/>
          <w:szCs w:val="24"/>
        </w:rPr>
        <w:t xml:space="preserve"> </w:t>
      </w:r>
      <w:r>
        <w:rPr>
          <w:rFonts w:ascii="Times New Roman" w:hAnsi="Times New Roman" w:cs="Times New Roman"/>
          <w:b/>
          <w:sz w:val="24"/>
          <w:szCs w:val="24"/>
        </w:rPr>
        <w:t>Program Changes and Needs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DB35B3" w:rsidRPr="00C837E6" w:rsidTr="008C3B3D">
        <w:sdt>
          <w:sdtPr>
            <w:rPr>
              <w:rFonts w:ascii="Times New Roman" w:hAnsi="Times New Roman" w:cs="Times New Roman"/>
              <w:sz w:val="24"/>
              <w:szCs w:val="24"/>
            </w:rPr>
            <w:id w:val="31195439"/>
            <w:placeholder>
              <w:docPart w:val="1ABE60D704B544339558E7410A9A4104"/>
            </w:placeholder>
            <w:text w:multiLine="1"/>
          </w:sdtPr>
          <w:sdtEndPr/>
          <w:sdtContent>
            <w:tc>
              <w:tcPr>
                <w:tcW w:w="9576" w:type="dxa"/>
              </w:tcPr>
              <w:p w:rsidR="00DB35B3" w:rsidRPr="00C837E6" w:rsidRDefault="003732C1" w:rsidP="003732C1">
                <w:pPr>
                  <w:rPr>
                    <w:rFonts w:ascii="Times New Roman" w:hAnsi="Times New Roman" w:cs="Times New Roman"/>
                    <w:sz w:val="24"/>
                    <w:szCs w:val="24"/>
                  </w:rPr>
                </w:pPr>
                <w:r>
                  <w:rPr>
                    <w:rFonts w:ascii="Times New Roman" w:hAnsi="Times New Roman" w:cs="Times New Roman"/>
                    <w:sz w:val="24"/>
                    <w:szCs w:val="24"/>
                  </w:rPr>
                  <w:t>Since we had o</w:t>
                </w:r>
                <w:r w:rsidR="00F02D60">
                  <w:rPr>
                    <w:rFonts w:ascii="Times New Roman" w:hAnsi="Times New Roman" w:cs="Times New Roman"/>
                    <w:sz w:val="24"/>
                    <w:szCs w:val="24"/>
                  </w:rPr>
                  <w:t xml:space="preserve">ne departing faculty member, </w:t>
                </w:r>
                <w:r>
                  <w:rPr>
                    <w:rFonts w:ascii="Times New Roman" w:hAnsi="Times New Roman" w:cs="Times New Roman"/>
                    <w:sz w:val="24"/>
                    <w:szCs w:val="24"/>
                  </w:rPr>
                  <w:t>the faculty member</w:t>
                </w:r>
                <w:r w:rsidR="00DB35B3">
                  <w:rPr>
                    <w:rFonts w:ascii="Times New Roman" w:hAnsi="Times New Roman" w:cs="Times New Roman"/>
                    <w:sz w:val="24"/>
                    <w:szCs w:val="24"/>
                  </w:rPr>
                  <w:t xml:space="preserve"> in the FERP </w:t>
                </w:r>
                <w:r>
                  <w:rPr>
                    <w:rFonts w:ascii="Times New Roman" w:hAnsi="Times New Roman" w:cs="Times New Roman"/>
                    <w:sz w:val="24"/>
                    <w:szCs w:val="24"/>
                  </w:rPr>
                  <w:t>program</w:t>
                </w:r>
                <w:r w:rsidR="008C3B3D">
                  <w:rPr>
                    <w:rFonts w:ascii="Times New Roman" w:hAnsi="Times New Roman" w:cs="Times New Roman"/>
                    <w:sz w:val="24"/>
                    <w:szCs w:val="24"/>
                  </w:rPr>
                  <w:t xml:space="preserve"> retired </w:t>
                </w:r>
                <w:r w:rsidR="00F02D60">
                  <w:rPr>
                    <w:rFonts w:ascii="Times New Roman" w:hAnsi="Times New Roman" w:cs="Times New Roman"/>
                    <w:sz w:val="24"/>
                    <w:szCs w:val="24"/>
                  </w:rPr>
                  <w:t xml:space="preserve"> and the Program Coordinator also retired, </w:t>
                </w:r>
                <w:r>
                  <w:rPr>
                    <w:rFonts w:ascii="Times New Roman" w:hAnsi="Times New Roman" w:cs="Times New Roman"/>
                    <w:sz w:val="24"/>
                    <w:szCs w:val="24"/>
                  </w:rPr>
                  <w:t xml:space="preserve">we believe it will be essential to </w:t>
                </w:r>
                <w:r w:rsidR="00150EA0">
                  <w:rPr>
                    <w:rFonts w:ascii="Times New Roman" w:hAnsi="Times New Roman" w:cs="Times New Roman"/>
                    <w:sz w:val="24"/>
                    <w:szCs w:val="24"/>
                  </w:rPr>
                  <w:t>continue</w:t>
                </w:r>
                <w:r w:rsidR="00C82102">
                  <w:rPr>
                    <w:rFonts w:ascii="Times New Roman" w:hAnsi="Times New Roman" w:cs="Times New Roman"/>
                    <w:sz w:val="24"/>
                    <w:szCs w:val="24"/>
                  </w:rPr>
                  <w:t xml:space="preserve"> and complete</w:t>
                </w:r>
                <w:r w:rsidR="00150EA0">
                  <w:rPr>
                    <w:rFonts w:ascii="Times New Roman" w:hAnsi="Times New Roman" w:cs="Times New Roman"/>
                    <w:sz w:val="24"/>
                    <w:szCs w:val="24"/>
                  </w:rPr>
                  <w:t xml:space="preserve"> the </w:t>
                </w:r>
                <w:r>
                  <w:rPr>
                    <w:rFonts w:ascii="Times New Roman" w:hAnsi="Times New Roman" w:cs="Times New Roman"/>
                    <w:sz w:val="24"/>
                    <w:szCs w:val="24"/>
                  </w:rPr>
                  <w:t>search for a new position to maintain the quality</w:t>
                </w:r>
                <w:r w:rsidR="00DB35B3">
                  <w:rPr>
                    <w:rFonts w:ascii="Times New Roman" w:hAnsi="Times New Roman" w:cs="Times New Roman"/>
                    <w:sz w:val="24"/>
                    <w:szCs w:val="24"/>
                  </w:rPr>
                  <w:t xml:space="preserve"> training of</w:t>
                </w:r>
                <w:r>
                  <w:rPr>
                    <w:rFonts w:ascii="Times New Roman" w:hAnsi="Times New Roman" w:cs="Times New Roman"/>
                    <w:sz w:val="24"/>
                    <w:szCs w:val="24"/>
                  </w:rPr>
                  <w:t xml:space="preserve"> our MFT and LPCC students.</w:t>
                </w:r>
                <w:r w:rsidR="00DB35B3">
                  <w:rPr>
                    <w:rFonts w:ascii="Times New Roman" w:hAnsi="Times New Roman" w:cs="Times New Roman"/>
                    <w:sz w:val="24"/>
                    <w:szCs w:val="24"/>
                  </w:rPr>
                  <w:t xml:space="preserve"> </w:t>
                </w:r>
                <w:r w:rsidR="00F02D60">
                  <w:rPr>
                    <w:rFonts w:ascii="Times New Roman" w:hAnsi="Times New Roman" w:cs="Times New Roman"/>
                    <w:sz w:val="24"/>
                    <w:szCs w:val="24"/>
                  </w:rPr>
                  <w:t xml:space="preserve">A part-time adjunct faculty Program Coordinator is not enough to run the program smoothly. </w:t>
                </w:r>
                <w:r w:rsidR="00DB35B3">
                  <w:rPr>
                    <w:rFonts w:ascii="Times New Roman" w:hAnsi="Times New Roman" w:cs="Times New Roman"/>
                    <w:sz w:val="24"/>
                    <w:szCs w:val="24"/>
                  </w:rPr>
                  <w:br/>
                </w:r>
                <w:r w:rsidR="00DB35B3">
                  <w:rPr>
                    <w:rFonts w:ascii="Times New Roman" w:hAnsi="Times New Roman" w:cs="Times New Roman"/>
                    <w:sz w:val="24"/>
                    <w:szCs w:val="24"/>
                  </w:rPr>
                  <w:br/>
                  <w:t xml:space="preserve">The MFT program is seeking to advance our program to keep up with national accreditation standards through the Commission on Accreditation for Marriage and Family Therapy </w:t>
                </w:r>
                <w:r w:rsidR="00DB35B3">
                  <w:rPr>
                    <w:rFonts w:ascii="Times New Roman" w:hAnsi="Times New Roman" w:cs="Times New Roman"/>
                    <w:sz w:val="24"/>
                    <w:szCs w:val="24"/>
                  </w:rPr>
                  <w:lastRenderedPageBreak/>
                  <w:t>Education (COAMFTE). The BBS aligns with these standards and we would be the first public university in the Bay area to offer this prestigious status. We will conduct a</w:t>
                </w:r>
                <w:r>
                  <w:rPr>
                    <w:rFonts w:ascii="Times New Roman" w:hAnsi="Times New Roman" w:cs="Times New Roman"/>
                    <w:sz w:val="24"/>
                    <w:szCs w:val="24"/>
                  </w:rPr>
                  <w:t>n intensive</w:t>
                </w:r>
                <w:r w:rsidR="00DB35B3">
                  <w:rPr>
                    <w:rFonts w:ascii="Times New Roman" w:hAnsi="Times New Roman" w:cs="Times New Roman"/>
                    <w:sz w:val="24"/>
                    <w:szCs w:val="24"/>
                  </w:rPr>
                  <w:t xml:space="preserve"> self-study in order to see what changes </w:t>
                </w:r>
                <w:r>
                  <w:rPr>
                    <w:rFonts w:ascii="Times New Roman" w:hAnsi="Times New Roman" w:cs="Times New Roman"/>
                    <w:sz w:val="24"/>
                    <w:szCs w:val="24"/>
                  </w:rPr>
                  <w:t xml:space="preserve">may </w:t>
                </w:r>
                <w:r w:rsidR="00DB35B3">
                  <w:rPr>
                    <w:rFonts w:ascii="Times New Roman" w:hAnsi="Times New Roman" w:cs="Times New Roman"/>
                    <w:sz w:val="24"/>
                    <w:szCs w:val="24"/>
                  </w:rPr>
                  <w:t>need to be implemented</w:t>
                </w:r>
                <w:r>
                  <w:rPr>
                    <w:rFonts w:ascii="Times New Roman" w:hAnsi="Times New Roman" w:cs="Times New Roman"/>
                    <w:sz w:val="24"/>
                    <w:szCs w:val="24"/>
                  </w:rPr>
                  <w:t xml:space="preserve"> to achieve this goal</w:t>
                </w:r>
                <w:r w:rsidR="00DB35B3">
                  <w:rPr>
                    <w:rFonts w:ascii="Times New Roman" w:hAnsi="Times New Roman" w:cs="Times New Roman"/>
                    <w:sz w:val="24"/>
                    <w:szCs w:val="24"/>
                  </w:rPr>
                  <w:t xml:space="preserve">. Program accreditation defines a program as having met nationally established standards for training in the field. Students benefit particularly with greater ease in gaining access to licensure across state lines and by recognition of the quality of the program. The program benefits from being defined as having met nationally recognized standards and qualifying for access to greater visibility and resources. The MFT program will require release time for the program coordinator and one faculty member to write an extensive review of the self-study. </w:t>
                </w:r>
              </w:p>
            </w:tc>
          </w:sdtContent>
        </w:sdt>
      </w:tr>
    </w:tbl>
    <w:p w:rsidR="00DB35B3" w:rsidRDefault="00DB35B3" w:rsidP="00DB35B3">
      <w:pPr>
        <w:spacing w:after="0" w:line="240" w:lineRule="auto"/>
        <w:rPr>
          <w:rFonts w:ascii="Times New Roman" w:hAnsi="Times New Roman" w:cs="Times New Roman"/>
          <w:sz w:val="24"/>
          <w:szCs w:val="24"/>
        </w:rPr>
      </w:pPr>
    </w:p>
    <w:p w:rsidR="00DB35B3" w:rsidRPr="00A933CD" w:rsidRDefault="00DB35B3" w:rsidP="00DB35B3">
      <w:pPr>
        <w:rPr>
          <w:rFonts w:ascii="Times New Roman" w:hAnsi="Times New Roman" w:cs="Times New Roman"/>
          <w:sz w:val="24"/>
          <w:szCs w:val="24"/>
          <w:u w:val="single"/>
        </w:rPr>
      </w:pPr>
      <w:r w:rsidRPr="005820AA">
        <w:rPr>
          <w:rFonts w:ascii="Times New Roman" w:hAnsi="Times New Roman" w:cs="Times New Roman"/>
          <w:sz w:val="24"/>
          <w:szCs w:val="24"/>
          <w:u w:val="single"/>
        </w:rPr>
        <w:t xml:space="preserve">2. </w:t>
      </w:r>
      <w:r w:rsidRPr="005820AA">
        <w:rPr>
          <w:rFonts w:ascii="Times New Roman" w:hAnsi="Times New Roman" w:cs="Times New Roman"/>
          <w:b/>
          <w:sz w:val="24"/>
          <w:szCs w:val="24"/>
          <w:u w:val="single"/>
        </w:rPr>
        <w:t>SUMMARY OF ASSESSMENT</w:t>
      </w:r>
      <w:r>
        <w:rPr>
          <w:rFonts w:ascii="Times New Roman" w:hAnsi="Times New Roman" w:cs="Times New Roman"/>
          <w:b/>
          <w:sz w:val="24"/>
          <w:szCs w:val="24"/>
        </w:rPr>
        <w:t xml:space="preserve"> </w:t>
      </w:r>
    </w:p>
    <w:p w:rsidR="00DB35B3" w:rsidRPr="005820AA" w:rsidRDefault="00DB35B3" w:rsidP="00DB35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Pr="005820AA">
        <w:rPr>
          <w:rFonts w:ascii="Times New Roman" w:hAnsi="Times New Roman" w:cs="Times New Roman"/>
          <w:b/>
          <w:sz w:val="24"/>
          <w:szCs w:val="24"/>
        </w:rPr>
        <w:t>Program Student Learning Outcomes</w:t>
      </w:r>
    </w:p>
    <w:tbl>
      <w:tblPr>
        <w:tblStyle w:val="TableGrid"/>
        <w:tblW w:w="0" w:type="auto"/>
        <w:tblLook w:val="04A0" w:firstRow="1" w:lastRow="0" w:firstColumn="1" w:lastColumn="0" w:noHBand="0" w:noVBand="1"/>
      </w:tblPr>
      <w:tblGrid>
        <w:gridCol w:w="9350"/>
      </w:tblGrid>
      <w:tr w:rsidR="00DB35B3" w:rsidRPr="00C837E6" w:rsidTr="008C3B3D">
        <w:sdt>
          <w:sdtPr>
            <w:rPr>
              <w:rFonts w:ascii="Times New Roman" w:hAnsi="Times New Roman" w:cs="Times New Roman"/>
              <w:sz w:val="24"/>
              <w:szCs w:val="24"/>
            </w:rPr>
            <w:id w:val="-183283676"/>
            <w:placeholder>
              <w:docPart w:val="84CBB2BC6BCC4FDCA700EF7E8BD97014"/>
            </w:placeholder>
            <w:text w:multiLine="1"/>
          </w:sdtPr>
          <w:sdtEndPr/>
          <w:sdtContent>
            <w:tc>
              <w:tcPr>
                <w:tcW w:w="9576" w:type="dxa"/>
              </w:tcPr>
              <w:p w:rsidR="00DB35B3" w:rsidRPr="00C837E6" w:rsidRDefault="00DB35B3" w:rsidP="008C3B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Over the last two years, the MFT program has designed and implemented multiple curriculum changes as we responded to changes in educational training requirements set forth by the BBS. We modeled COAMFTE accreditation standards (seeking accreditation) along with BBS standards for educational and clinical requirements in evaluating student learning outcomes. </w:t>
                </w:r>
                <w:r>
                  <w:rPr>
                    <w:rFonts w:ascii="Times New Roman" w:hAnsi="Times New Roman" w:cs="Times New Roman"/>
                    <w:sz w:val="24"/>
                    <w:szCs w:val="24"/>
                  </w:rPr>
                  <w:br/>
                </w:r>
                <w:r>
                  <w:rPr>
                    <w:rFonts w:ascii="Times New Roman" w:hAnsi="Times New Roman" w:cs="Times New Roman"/>
                    <w:sz w:val="24"/>
                    <w:szCs w:val="24"/>
                  </w:rPr>
                  <w:br/>
                  <w:t>Student Learning Outcomes:</w:t>
                </w:r>
                <w:r>
                  <w:rPr>
                    <w:rFonts w:ascii="Times New Roman" w:hAnsi="Times New Roman" w:cs="Times New Roman"/>
                    <w:sz w:val="24"/>
                    <w:szCs w:val="24"/>
                  </w:rPr>
                  <w:br/>
                </w:r>
                <w:r>
                  <w:rPr>
                    <w:rFonts w:ascii="Times New Roman" w:hAnsi="Times New Roman" w:cs="Times New Roman"/>
                    <w:sz w:val="24"/>
                    <w:szCs w:val="24"/>
                  </w:rPr>
                  <w:br/>
                  <w:t>ILO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PLO</w:t>
                </w:r>
                <w:r>
                  <w:rPr>
                    <w:rFonts w:ascii="Times New Roman" w:hAnsi="Times New Roman" w:cs="Times New Roman"/>
                    <w:sz w:val="24"/>
                    <w:szCs w:val="24"/>
                  </w:rPr>
                  <w:br/>
                </w:r>
                <w:r>
                  <w:rPr>
                    <w:rFonts w:ascii="Times New Roman" w:hAnsi="Times New Roman" w:cs="Times New Roman"/>
                    <w:sz w:val="24"/>
                    <w:szCs w:val="24"/>
                  </w:rPr>
                  <w:br/>
                  <w:t>Thinking and Reasoning</w:t>
                </w:r>
                <w:r>
                  <w:rPr>
                    <w:rFonts w:ascii="Times New Roman" w:hAnsi="Times New Roman" w:cs="Times New Roman"/>
                    <w:sz w:val="24"/>
                    <w:szCs w:val="24"/>
                  </w:rPr>
                  <w:tab/>
                  <w:t>Cr</w:t>
                </w:r>
                <w:r w:rsidR="003732C1">
                  <w:rPr>
                    <w:rFonts w:ascii="Times New Roman" w:hAnsi="Times New Roman" w:cs="Times New Roman"/>
                    <w:sz w:val="24"/>
                    <w:szCs w:val="24"/>
                  </w:rPr>
                  <w:t>itical Thinking</w:t>
                </w:r>
                <w:r w:rsidR="003732C1">
                  <w:rPr>
                    <w:rFonts w:ascii="Times New Roman" w:hAnsi="Times New Roman" w:cs="Times New Roman"/>
                    <w:sz w:val="24"/>
                    <w:szCs w:val="24"/>
                  </w:rPr>
                  <w:br/>
                  <w:t>Communication</w:t>
                </w:r>
                <w:r w:rsidR="003732C1">
                  <w:rPr>
                    <w:rFonts w:ascii="Times New Roman" w:hAnsi="Times New Roman" w:cs="Times New Roman"/>
                    <w:sz w:val="24"/>
                    <w:szCs w:val="24"/>
                  </w:rPr>
                  <w:tab/>
                </w:r>
                <w:r w:rsidR="003732C1">
                  <w:rPr>
                    <w:rFonts w:ascii="Times New Roman" w:hAnsi="Times New Roman" w:cs="Times New Roman"/>
                    <w:sz w:val="24"/>
                    <w:szCs w:val="24"/>
                  </w:rPr>
                  <w:tab/>
                </w:r>
                <w:r>
                  <w:rPr>
                    <w:rFonts w:ascii="Times New Roman" w:hAnsi="Times New Roman" w:cs="Times New Roman"/>
                    <w:sz w:val="24"/>
                    <w:szCs w:val="24"/>
                  </w:rPr>
                  <w:t>Communication</w:t>
                </w:r>
                <w:r>
                  <w:rPr>
                    <w:rFonts w:ascii="Times New Roman" w:hAnsi="Times New Roman" w:cs="Times New Roman"/>
                    <w:sz w:val="24"/>
                    <w:szCs w:val="24"/>
                  </w:rPr>
                  <w:br/>
                  <w:t>Diversity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Understanding Diversity</w:t>
                </w:r>
                <w:r>
                  <w:rPr>
                    <w:rFonts w:ascii="Times New Roman" w:hAnsi="Times New Roman" w:cs="Times New Roman"/>
                    <w:sz w:val="24"/>
                    <w:szCs w:val="24"/>
                  </w:rPr>
                  <w:br/>
                  <w:t>Collaboration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Collaboration</w:t>
                </w:r>
                <w:r>
                  <w:rPr>
                    <w:rFonts w:ascii="Times New Roman" w:hAnsi="Times New Roman" w:cs="Times New Roman"/>
                    <w:sz w:val="24"/>
                    <w:szCs w:val="24"/>
                  </w:rPr>
                  <w:br/>
                  <w:t>Sustainability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Ethical Practice</w:t>
                </w:r>
                <w:r>
                  <w:rPr>
                    <w:rFonts w:ascii="Times New Roman" w:hAnsi="Times New Roman" w:cs="Times New Roman"/>
                    <w:sz w:val="24"/>
                    <w:szCs w:val="24"/>
                  </w:rPr>
                  <w:br/>
                  <w:t>Specialized Discipline</w:t>
                </w:r>
                <w:r>
                  <w:rPr>
                    <w:rFonts w:ascii="Times New Roman" w:hAnsi="Times New Roman" w:cs="Times New Roman"/>
                    <w:sz w:val="24"/>
                    <w:szCs w:val="24"/>
                  </w:rPr>
                  <w:tab/>
                </w:r>
                <w:r>
                  <w:rPr>
                    <w:rFonts w:ascii="Times New Roman" w:hAnsi="Times New Roman" w:cs="Times New Roman"/>
                    <w:sz w:val="24"/>
                    <w:szCs w:val="24"/>
                  </w:rPr>
                  <w:tab/>
                  <w:t>Active Engagement in Learning</w:t>
                </w:r>
                <w:r>
                  <w:rPr>
                    <w:rFonts w:ascii="Times New Roman" w:hAnsi="Times New Roman" w:cs="Times New Roman"/>
                    <w:sz w:val="24"/>
                    <w:szCs w:val="24"/>
                  </w:rPr>
                  <w:br/>
                </w:r>
                <w:r>
                  <w:rPr>
                    <w:rFonts w:ascii="Times New Roman" w:hAnsi="Times New Roman" w:cs="Times New Roman"/>
                    <w:sz w:val="24"/>
                    <w:szCs w:val="24"/>
                  </w:rPr>
                  <w:br/>
                </w:r>
              </w:p>
            </w:tc>
          </w:sdtContent>
        </w:sdt>
      </w:tr>
    </w:tbl>
    <w:p w:rsidR="00DB35B3" w:rsidRDefault="00DB35B3" w:rsidP="00DB35B3">
      <w:pPr>
        <w:spacing w:after="0" w:line="240" w:lineRule="auto"/>
        <w:rPr>
          <w:rFonts w:ascii="Times New Roman" w:hAnsi="Times New Roman" w:cs="Times New Roman"/>
          <w:b/>
          <w:sz w:val="24"/>
          <w:szCs w:val="24"/>
          <w:u w:val="single"/>
        </w:rPr>
      </w:pPr>
    </w:p>
    <w:p w:rsidR="00DB35B3" w:rsidRPr="005820AA" w:rsidRDefault="00DB35B3" w:rsidP="00DB35B3">
      <w:pPr>
        <w:spacing w:after="0" w:line="240" w:lineRule="auto"/>
        <w:rPr>
          <w:rFonts w:ascii="Times New Roman" w:hAnsi="Times New Roman" w:cs="Times New Roman"/>
          <w:b/>
          <w:sz w:val="24"/>
          <w:szCs w:val="24"/>
        </w:rPr>
      </w:pPr>
      <w:r w:rsidRPr="005820AA">
        <w:rPr>
          <w:rFonts w:ascii="Times New Roman" w:hAnsi="Times New Roman" w:cs="Times New Roman"/>
          <w:b/>
          <w:sz w:val="24"/>
          <w:szCs w:val="24"/>
        </w:rPr>
        <w:t>B. Program Student Learning Outcome(s)</w:t>
      </w:r>
      <w:r>
        <w:rPr>
          <w:rFonts w:ascii="Times New Roman" w:hAnsi="Times New Roman" w:cs="Times New Roman"/>
          <w:b/>
          <w:sz w:val="24"/>
          <w:szCs w:val="24"/>
        </w:rPr>
        <w:t xml:space="preserve"> A</w:t>
      </w:r>
      <w:r w:rsidRPr="005820AA">
        <w:rPr>
          <w:rFonts w:ascii="Times New Roman" w:hAnsi="Times New Roman" w:cs="Times New Roman"/>
          <w:b/>
          <w:sz w:val="24"/>
          <w:szCs w:val="24"/>
        </w:rPr>
        <w:t>ssessed</w:t>
      </w:r>
    </w:p>
    <w:p w:rsidR="00DB35B3" w:rsidRPr="001967AD" w:rsidRDefault="00DB35B3" w:rsidP="00DB35B3">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B35B3" w:rsidRPr="00C837E6" w:rsidTr="008C3B3D">
        <w:sdt>
          <w:sdtPr>
            <w:rPr>
              <w:rFonts w:ascii="Times New Roman" w:hAnsi="Times New Roman" w:cs="Times New Roman"/>
              <w:sz w:val="24"/>
              <w:szCs w:val="24"/>
            </w:rPr>
            <w:id w:val="31195448"/>
            <w:placeholder>
              <w:docPart w:val="ACBE58AAEF3142969E0527F5BF37292B"/>
            </w:placeholder>
            <w:text w:multiLine="1"/>
          </w:sdtPr>
          <w:sdtEndPr/>
          <w:sdtContent>
            <w:tc>
              <w:tcPr>
                <w:tcW w:w="9576" w:type="dxa"/>
              </w:tcPr>
              <w:p w:rsidR="00DB35B3" w:rsidRPr="00C837E6" w:rsidRDefault="00DB35B3" w:rsidP="008C3B3D">
                <w:pPr>
                  <w:rPr>
                    <w:rFonts w:ascii="Times New Roman" w:hAnsi="Times New Roman" w:cs="Times New Roman"/>
                    <w:sz w:val="24"/>
                    <w:szCs w:val="24"/>
                  </w:rPr>
                </w:pPr>
                <w:r>
                  <w:rPr>
                    <w:rFonts w:ascii="Times New Roman" w:hAnsi="Times New Roman" w:cs="Times New Roman"/>
                    <w:sz w:val="24"/>
                    <w:szCs w:val="24"/>
                  </w:rPr>
                  <w:br/>
                  <w:t>Student Learning Outcomes include:</w:t>
                </w:r>
                <w:r>
                  <w:rPr>
                    <w:rFonts w:ascii="Times New Roman" w:hAnsi="Times New Roman" w:cs="Times New Roman"/>
                    <w:sz w:val="24"/>
                    <w:szCs w:val="24"/>
                  </w:rPr>
                  <w:br/>
                  <w:t>Critical Thinking</w:t>
                </w:r>
                <w:r>
                  <w:rPr>
                    <w:rFonts w:ascii="Times New Roman" w:hAnsi="Times New Roman" w:cs="Times New Roman"/>
                    <w:sz w:val="24"/>
                    <w:szCs w:val="24"/>
                  </w:rPr>
                  <w:br/>
                  <w:t>Communication</w:t>
                </w:r>
                <w:r>
                  <w:rPr>
                    <w:rFonts w:ascii="Times New Roman" w:hAnsi="Times New Roman" w:cs="Times New Roman"/>
                    <w:sz w:val="24"/>
                    <w:szCs w:val="24"/>
                  </w:rPr>
                  <w:br/>
                  <w:t>Understanding Diversity</w:t>
                </w:r>
                <w:r>
                  <w:rPr>
                    <w:rFonts w:ascii="Times New Roman" w:hAnsi="Times New Roman" w:cs="Times New Roman"/>
                    <w:sz w:val="24"/>
                    <w:szCs w:val="24"/>
                  </w:rPr>
                  <w:br/>
                  <w:t>Collaboration</w:t>
                </w:r>
                <w:r>
                  <w:rPr>
                    <w:rFonts w:ascii="Times New Roman" w:hAnsi="Times New Roman" w:cs="Times New Roman"/>
                    <w:sz w:val="24"/>
                    <w:szCs w:val="24"/>
                  </w:rPr>
                  <w:br/>
                </w:r>
                <w:r>
                  <w:rPr>
                    <w:rFonts w:ascii="Times New Roman" w:hAnsi="Times New Roman" w:cs="Times New Roman"/>
                    <w:sz w:val="24"/>
                    <w:szCs w:val="24"/>
                  </w:rPr>
                  <w:lastRenderedPageBreak/>
                  <w:t>Ethical Practice</w:t>
                </w:r>
                <w:r>
                  <w:rPr>
                    <w:rFonts w:ascii="Times New Roman" w:hAnsi="Times New Roman" w:cs="Times New Roman"/>
                    <w:sz w:val="24"/>
                    <w:szCs w:val="24"/>
                  </w:rPr>
                  <w:br/>
                  <w:t>Active Engagement n Learning</w:t>
                </w:r>
                <w:r>
                  <w:rPr>
                    <w:rFonts w:ascii="Times New Roman" w:hAnsi="Times New Roman" w:cs="Times New Roman"/>
                    <w:sz w:val="24"/>
                    <w:szCs w:val="24"/>
                  </w:rPr>
                  <w:br/>
                </w:r>
                <w:r>
                  <w:rPr>
                    <w:rFonts w:ascii="Times New Roman" w:hAnsi="Times New Roman" w:cs="Times New Roman"/>
                    <w:sz w:val="24"/>
                    <w:szCs w:val="24"/>
                  </w:rPr>
                  <w:br/>
                </w:r>
              </w:p>
            </w:tc>
          </w:sdtContent>
        </w:sdt>
      </w:tr>
    </w:tbl>
    <w:p w:rsidR="00DB35B3" w:rsidRPr="00F5782C" w:rsidRDefault="00DB35B3" w:rsidP="00DB35B3">
      <w:pPr>
        <w:pStyle w:val="ListParagraph"/>
        <w:spacing w:line="240" w:lineRule="auto"/>
        <w:rPr>
          <w:rFonts w:ascii="Times New Roman" w:hAnsi="Times New Roman" w:cs="Times New Roman"/>
          <w:sz w:val="24"/>
          <w:szCs w:val="24"/>
        </w:rPr>
      </w:pPr>
    </w:p>
    <w:p w:rsidR="00DB35B3" w:rsidRPr="009F6483" w:rsidRDefault="00DB35B3" w:rsidP="00DB35B3">
      <w:pPr>
        <w:spacing w:after="0" w:line="240" w:lineRule="auto"/>
        <w:rPr>
          <w:rFonts w:ascii="Times New Roman" w:hAnsi="Times New Roman" w:cs="Times New Roman"/>
          <w:b/>
          <w:sz w:val="24"/>
          <w:szCs w:val="24"/>
        </w:rPr>
      </w:pPr>
      <w:r w:rsidRPr="009F6483">
        <w:rPr>
          <w:rFonts w:ascii="Times New Roman" w:hAnsi="Times New Roman" w:cs="Times New Roman"/>
          <w:b/>
          <w:sz w:val="24"/>
          <w:szCs w:val="24"/>
        </w:rPr>
        <w:t>C. Summary of Assessment Process</w:t>
      </w:r>
    </w:p>
    <w:p w:rsidR="00DB35B3" w:rsidRPr="001967AD" w:rsidRDefault="00DB35B3" w:rsidP="00DB35B3">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B35B3" w:rsidRPr="00C837E6" w:rsidTr="008C3B3D">
        <w:sdt>
          <w:sdtPr>
            <w:rPr>
              <w:rFonts w:ascii="Times New Roman" w:hAnsi="Times New Roman" w:cs="Times New Roman"/>
              <w:sz w:val="24"/>
              <w:szCs w:val="24"/>
            </w:rPr>
            <w:id w:val="31195449"/>
            <w:placeholder>
              <w:docPart w:val="F48A8C8F090A43459E898E695A1C0509"/>
            </w:placeholder>
            <w:text w:multiLine="1"/>
          </w:sdtPr>
          <w:sdtEndPr/>
          <w:sdtContent>
            <w:tc>
              <w:tcPr>
                <w:tcW w:w="9576" w:type="dxa"/>
              </w:tcPr>
              <w:p w:rsidR="00DB35B3" w:rsidRPr="00C837E6" w:rsidRDefault="00DB35B3" w:rsidP="008C3B3D">
                <w:pPr>
                  <w:rPr>
                    <w:rFonts w:ascii="Times New Roman" w:hAnsi="Times New Roman" w:cs="Times New Roman"/>
                    <w:sz w:val="24"/>
                    <w:szCs w:val="24"/>
                  </w:rPr>
                </w:pPr>
                <w:r>
                  <w:rPr>
                    <w:rFonts w:ascii="Times New Roman" w:hAnsi="Times New Roman" w:cs="Times New Roman"/>
                    <w:sz w:val="24"/>
                    <w:szCs w:val="24"/>
                  </w:rPr>
                  <w:t xml:space="preserve">We focus on assessment for learning throughout the program by integrating resilience, resourcefulness, reflectiveness, and reciprocity into what our students do in class, and at their clinical fieldwork placement sites. As evidenced in the following example, we assess resilience by having students review their own program dispositions and clinical aptitudes regularly. We assess resourcefulness by observing how our students get below the surface and capitalize on resources in themselves, their cohort, and in their community. We assess reflectiveness by having students develop a capstone project designed for them to demonstrate their competence professionally and clinically. Reciprocity </w:t>
                </w:r>
                <w:r w:rsidR="00B17FAD">
                  <w:rPr>
                    <w:rFonts w:ascii="Times New Roman" w:hAnsi="Times New Roman" w:cs="Times New Roman"/>
                    <w:sz w:val="24"/>
                    <w:szCs w:val="24"/>
                  </w:rPr>
                  <w:t>i</w:t>
                </w:r>
                <w:r>
                  <w:rPr>
                    <w:rFonts w:ascii="Times New Roman" w:hAnsi="Times New Roman" w:cs="Times New Roman"/>
                    <w:sz w:val="24"/>
                    <w:szCs w:val="24"/>
                  </w:rPr>
                  <w:t xml:space="preserve">s assessed by training our students in counseling communication skills </w:t>
                </w:r>
                <w:r w:rsidR="00B17FAD">
                  <w:rPr>
                    <w:rFonts w:ascii="Times New Roman" w:hAnsi="Times New Roman" w:cs="Times New Roman"/>
                    <w:sz w:val="24"/>
                    <w:szCs w:val="24"/>
                  </w:rPr>
                  <w:t>throughout</w:t>
                </w:r>
                <w:r>
                  <w:rPr>
                    <w:rFonts w:ascii="Times New Roman" w:hAnsi="Times New Roman" w:cs="Times New Roman"/>
                    <w:sz w:val="24"/>
                    <w:szCs w:val="24"/>
                  </w:rPr>
                  <w:t xml:space="preserve"> the program. </w:t>
                </w:r>
                <w:r>
                  <w:rPr>
                    <w:rFonts w:ascii="Times New Roman" w:hAnsi="Times New Roman" w:cs="Times New Roman"/>
                    <w:sz w:val="24"/>
                    <w:szCs w:val="24"/>
                  </w:rPr>
                  <w:br/>
                </w:r>
                <w:r>
                  <w:rPr>
                    <w:rFonts w:ascii="Times New Roman" w:hAnsi="Times New Roman" w:cs="Times New Roman"/>
                    <w:sz w:val="24"/>
                    <w:szCs w:val="24"/>
                  </w:rPr>
                  <w:br/>
                  <w:t xml:space="preserve">Assessment process: </w:t>
                </w:r>
                <w:r>
                  <w:rPr>
                    <w:rFonts w:ascii="Times New Roman" w:hAnsi="Times New Roman" w:cs="Times New Roman"/>
                    <w:sz w:val="24"/>
                    <w:szCs w:val="24"/>
                  </w:rPr>
                  <w:br/>
                </w:r>
                <w:r>
                  <w:rPr>
                    <w:rFonts w:ascii="Times New Roman" w:hAnsi="Times New Roman" w:cs="Times New Roman"/>
                    <w:sz w:val="24"/>
                    <w:szCs w:val="24"/>
                  </w:rPr>
                  <w:br/>
                  <w:t xml:space="preserve">1. Fieldwork (SLO: Critical Thinking, Communication, Diversity, Collaboration, Ethical Practice, and Active Engagement in Learning): Clinical cases are reviewed on an ongoing weekly basis during fieldwork to help students improve their clinical aptitudes and abilities in working with diverse populations. </w:t>
                </w:r>
                <w:r>
                  <w:rPr>
                    <w:rFonts w:ascii="Times New Roman" w:hAnsi="Times New Roman" w:cs="Times New Roman"/>
                    <w:sz w:val="24"/>
                    <w:szCs w:val="24"/>
                  </w:rPr>
                  <w:br/>
                </w:r>
                <w:r>
                  <w:rPr>
                    <w:rFonts w:ascii="Times New Roman" w:hAnsi="Times New Roman" w:cs="Times New Roman"/>
                    <w:sz w:val="24"/>
                    <w:szCs w:val="24"/>
                  </w:rPr>
                  <w:br/>
                  <w:t xml:space="preserve">2. Clinical Dispositions (SLO: Critical Thinking, Communication, Diversity, Collaboration, and Ethical Practice): Students complete quarterly Clinical Disposition Rubrics in order to reflect on their progress. </w:t>
                </w:r>
                <w:r>
                  <w:rPr>
                    <w:rFonts w:ascii="Times New Roman" w:hAnsi="Times New Roman" w:cs="Times New Roman"/>
                    <w:sz w:val="24"/>
                    <w:szCs w:val="24"/>
                  </w:rPr>
                  <w:br/>
                </w:r>
                <w:r>
                  <w:rPr>
                    <w:rFonts w:ascii="Times New Roman" w:hAnsi="Times New Roman" w:cs="Times New Roman"/>
                    <w:sz w:val="24"/>
                    <w:szCs w:val="24"/>
                  </w:rPr>
                  <w:br/>
                  <w:t xml:space="preserve">3. Evaluations (SLO: Communication, Diversity, Collaboration, and Ethical Practice): Clinical Supervisors also rate students in quarterly fieldwork evaluations based on student’s clinical stills and abilities, professionalism, legal and ethical standards, and clinical systemic relational work with clients. </w:t>
                </w:r>
                <w:r>
                  <w:rPr>
                    <w:rFonts w:ascii="Times New Roman" w:hAnsi="Times New Roman" w:cs="Times New Roman"/>
                    <w:sz w:val="24"/>
                    <w:szCs w:val="24"/>
                  </w:rPr>
                  <w:br/>
                </w:r>
                <w:r>
                  <w:rPr>
                    <w:rFonts w:ascii="Times New Roman" w:hAnsi="Times New Roman" w:cs="Times New Roman"/>
                    <w:sz w:val="24"/>
                    <w:szCs w:val="24"/>
                  </w:rPr>
                  <w:br/>
                  <w:t xml:space="preserve">4. Advisement (SLO: Critical Thinking, Communication, Diversity, Collaboration, Ethical Practice, and Active Engagement in Learning): Students also meet quarterly with an assigned program advisor to monitor student learning and progress. They look for grades, growth and active engagement in the learning process, cultural humility, challenges, legal and ethical practice, integrating theory and practice, the use of evidenced-based treatments for mental illness, working collaboratively with clients and other mental health professionals and systems </w:t>
                </w:r>
                <w:r>
                  <w:rPr>
                    <w:rFonts w:ascii="Times New Roman" w:hAnsi="Times New Roman" w:cs="Times New Roman"/>
                    <w:sz w:val="24"/>
                    <w:szCs w:val="24"/>
                  </w:rPr>
                  <w:lastRenderedPageBreak/>
                  <w:t xml:space="preserve">of care, course reviews, rubric reviews, current learning, suggestions for program or course improvement, interactions with cohort members, and personal and professional areas of strength. </w:t>
                </w:r>
                <w:r>
                  <w:rPr>
                    <w:rFonts w:ascii="Times New Roman" w:hAnsi="Times New Roman" w:cs="Times New Roman"/>
                    <w:sz w:val="24"/>
                    <w:szCs w:val="24"/>
                  </w:rPr>
                  <w:br/>
                </w:r>
                <w:r>
                  <w:rPr>
                    <w:rFonts w:ascii="Times New Roman" w:hAnsi="Times New Roman" w:cs="Times New Roman"/>
                    <w:sz w:val="24"/>
                    <w:szCs w:val="24"/>
                  </w:rPr>
                  <w:br/>
                  <w:t xml:space="preserve">5. Capstone Project (SLO: Critical Thinking, Communication, Diversity, Collaboration, Ethical Practice, and Active Engagement in Learning): Students complete a Culminating Capstone Project during their second year, highlighting their work over the two years in the program. </w:t>
                </w:r>
              </w:p>
            </w:tc>
          </w:sdtContent>
        </w:sdt>
      </w:tr>
    </w:tbl>
    <w:p w:rsidR="00DB35B3" w:rsidRPr="00F5782C" w:rsidRDefault="00DB35B3" w:rsidP="00DB35B3">
      <w:pPr>
        <w:pStyle w:val="ListParagraph"/>
        <w:spacing w:after="0" w:line="240" w:lineRule="auto"/>
        <w:rPr>
          <w:rFonts w:ascii="Times New Roman" w:hAnsi="Times New Roman" w:cs="Times New Roman"/>
          <w:sz w:val="24"/>
          <w:szCs w:val="24"/>
        </w:rPr>
      </w:pPr>
    </w:p>
    <w:p w:rsidR="00DB35B3" w:rsidRPr="005820AA" w:rsidRDefault="00DB35B3" w:rsidP="00DB35B3">
      <w:pPr>
        <w:spacing w:after="0" w:line="240" w:lineRule="auto"/>
        <w:rPr>
          <w:rFonts w:ascii="Times New Roman" w:hAnsi="Times New Roman" w:cs="Times New Roman"/>
          <w:sz w:val="24"/>
          <w:szCs w:val="24"/>
        </w:rPr>
      </w:pPr>
      <w:r w:rsidRPr="009F6483">
        <w:rPr>
          <w:rFonts w:ascii="Times New Roman" w:hAnsi="Times New Roman" w:cs="Times New Roman"/>
          <w:b/>
          <w:sz w:val="24"/>
          <w:szCs w:val="24"/>
        </w:rPr>
        <w:t xml:space="preserve">D. Summary of Assessment Results </w:t>
      </w:r>
    </w:p>
    <w:p w:rsidR="00DB35B3" w:rsidRPr="001967AD" w:rsidRDefault="00DB35B3" w:rsidP="00DB35B3">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B35B3" w:rsidRPr="00C837E6" w:rsidTr="008C3B3D">
        <w:sdt>
          <w:sdtPr>
            <w:rPr>
              <w:rFonts w:ascii="Times New Roman" w:hAnsi="Times New Roman" w:cs="Times New Roman"/>
              <w:sz w:val="24"/>
              <w:szCs w:val="24"/>
            </w:rPr>
            <w:id w:val="536932939"/>
            <w:placeholder>
              <w:docPart w:val="3C6D91A8D87A408DAA3A561A91650EC8"/>
            </w:placeholder>
            <w:text w:multiLine="1"/>
          </w:sdtPr>
          <w:sdtEndPr/>
          <w:sdtContent>
            <w:tc>
              <w:tcPr>
                <w:tcW w:w="9576" w:type="dxa"/>
              </w:tcPr>
              <w:p w:rsidR="00DB35B3" w:rsidRPr="00C837E6" w:rsidRDefault="00DB35B3" w:rsidP="008C3B3D">
                <w:pPr>
                  <w:rPr>
                    <w:rFonts w:ascii="Times New Roman" w:hAnsi="Times New Roman" w:cs="Times New Roman"/>
                    <w:sz w:val="24"/>
                    <w:szCs w:val="24"/>
                  </w:rPr>
                </w:pPr>
                <w:r>
                  <w:rPr>
                    <w:rFonts w:ascii="Times New Roman" w:hAnsi="Times New Roman" w:cs="Times New Roman"/>
                    <w:sz w:val="24"/>
                    <w:szCs w:val="24"/>
                  </w:rPr>
                  <w:t>Program curriculum is based upon a comprehensive and substantive understanding and foundation of human development, family dynamics, systemic thinking, interactional theories, traditional and contemporary marriage and family therapy theories, research, legal and ethical principles, professional practice, clinical skills, and the cultural context in which they are embedded.</w:t>
                </w:r>
                <w:r>
                  <w:rPr>
                    <w:rFonts w:ascii="Times New Roman" w:hAnsi="Times New Roman" w:cs="Times New Roman"/>
                    <w:sz w:val="24"/>
                    <w:szCs w:val="24"/>
                  </w:rPr>
                  <w:br/>
                </w:r>
                <w:r>
                  <w:rPr>
                    <w:rFonts w:ascii="Times New Roman" w:hAnsi="Times New Roman" w:cs="Times New Roman"/>
                    <w:sz w:val="24"/>
                    <w:szCs w:val="24"/>
                  </w:rPr>
                  <w:br/>
                  <w:t>Fieldwork: The program provides a rich and varied clinical training experience with excellent supervision. Students gain clinical experience within the program’s clinical training guidelines at an approved community mental health based agency, clinic, hospital, school or other mental health based agency. All supervisors are either Approved Supervisor designates or equivalent. All sites must provide opportunities to work with a culturally diverse population of families, couples, and individuals and children, and provide supervision by Approved Supervisors, and be able to provide supervision via audiotape, videotape, or live supervision. Students must complete a minimum of 225 direct client contact hours</w:t>
                </w:r>
                <w:r w:rsidR="009C32D2">
                  <w:rPr>
                    <w:rFonts w:ascii="Times New Roman" w:hAnsi="Times New Roman" w:cs="Times New Roman"/>
                    <w:sz w:val="24"/>
                    <w:szCs w:val="24"/>
                  </w:rPr>
                  <w:t xml:space="preserve"> for CA MFT</w:t>
                </w:r>
                <w:r w:rsidR="00EE2E0E">
                  <w:rPr>
                    <w:rFonts w:ascii="Times New Roman" w:hAnsi="Times New Roman" w:cs="Times New Roman"/>
                    <w:sz w:val="24"/>
                    <w:szCs w:val="24"/>
                  </w:rPr>
                  <w:t xml:space="preserve"> traineeship</w:t>
                </w:r>
                <w:r w:rsidR="009C32D2">
                  <w:rPr>
                    <w:rFonts w:ascii="Times New Roman" w:hAnsi="Times New Roman" w:cs="Times New Roman"/>
                    <w:sz w:val="24"/>
                    <w:szCs w:val="24"/>
                  </w:rPr>
                  <w:t xml:space="preserve"> </w:t>
                </w:r>
                <w:r w:rsidR="00FE32EE">
                  <w:rPr>
                    <w:rFonts w:ascii="Times New Roman" w:hAnsi="Times New Roman" w:cs="Times New Roman"/>
                    <w:sz w:val="24"/>
                    <w:szCs w:val="24"/>
                  </w:rPr>
                  <w:t>and in addition, may complete 280 hours if they</w:t>
                </w:r>
                <w:r w:rsidR="00EE2E0E">
                  <w:rPr>
                    <w:rFonts w:ascii="Times New Roman" w:hAnsi="Times New Roman" w:cs="Times New Roman"/>
                    <w:sz w:val="24"/>
                    <w:szCs w:val="24"/>
                  </w:rPr>
                  <w:t xml:space="preserve"> also want to apply for their LPCC Internship</w:t>
                </w:r>
                <w:r w:rsidR="000C6781">
                  <w:rPr>
                    <w:rFonts w:ascii="Times New Roman" w:hAnsi="Times New Roman" w:cs="Times New Roman"/>
                    <w:sz w:val="24"/>
                    <w:szCs w:val="24"/>
                  </w:rPr>
                  <w:t xml:space="preserve"> as well</w:t>
                </w:r>
                <w:r>
                  <w:rPr>
                    <w:rFonts w:ascii="Times New Roman" w:hAnsi="Times New Roman" w:cs="Times New Roman"/>
                    <w:sz w:val="24"/>
                    <w:szCs w:val="24"/>
                  </w:rPr>
                  <w:t>. Students must additionally have a minimum of one unit of supervision for every five client hours and obtain approximately 45 -</w:t>
                </w:r>
                <w:r w:rsidR="008C3B3D">
                  <w:rPr>
                    <w:rFonts w:ascii="Times New Roman" w:hAnsi="Times New Roman" w:cs="Times New Roman"/>
                    <w:sz w:val="24"/>
                    <w:szCs w:val="24"/>
                  </w:rPr>
                  <w:t xml:space="preserve"> </w:t>
                </w:r>
                <w:r>
                  <w:rPr>
                    <w:rFonts w:ascii="Times New Roman" w:hAnsi="Times New Roman" w:cs="Times New Roman"/>
                    <w:sz w:val="24"/>
                    <w:szCs w:val="24"/>
                  </w:rPr>
                  <w:t xml:space="preserve">50 hours of supervision accordingly. All students get placed and all complete </w:t>
                </w:r>
                <w:r w:rsidR="000C6781">
                  <w:rPr>
                    <w:rFonts w:ascii="Times New Roman" w:hAnsi="Times New Roman" w:cs="Times New Roman"/>
                    <w:sz w:val="24"/>
                    <w:szCs w:val="24"/>
                  </w:rPr>
                  <w:t xml:space="preserve">the minimum of </w:t>
                </w:r>
                <w:r>
                  <w:rPr>
                    <w:rFonts w:ascii="Times New Roman" w:hAnsi="Times New Roman" w:cs="Times New Roman"/>
                    <w:sz w:val="24"/>
                    <w:szCs w:val="24"/>
                  </w:rPr>
                  <w:t xml:space="preserve">their required hours. </w:t>
                </w:r>
                <w:r>
                  <w:rPr>
                    <w:rFonts w:ascii="Times New Roman" w:hAnsi="Times New Roman" w:cs="Times New Roman"/>
                    <w:sz w:val="24"/>
                    <w:szCs w:val="24"/>
                  </w:rPr>
                  <w:br/>
                </w:r>
                <w:r>
                  <w:rPr>
                    <w:rFonts w:ascii="Times New Roman" w:hAnsi="Times New Roman" w:cs="Times New Roman"/>
                    <w:sz w:val="24"/>
                    <w:szCs w:val="24"/>
                  </w:rPr>
                  <w:br/>
                  <w:t xml:space="preserve">The MFT faculty increased contact with student clinical placement field site supervisors to better monitor student performance. Contact with site supervisors has assisted faculty in making a stronger connection of the theory learned in the classroom with clinical practice involved in working with individual clients and within mental health agencies. In addition to contact with site supervisors, faculty </w:t>
                </w:r>
                <w:r w:rsidR="00B17FAD">
                  <w:rPr>
                    <w:rFonts w:ascii="Times New Roman" w:hAnsi="Times New Roman" w:cs="Times New Roman"/>
                    <w:sz w:val="24"/>
                    <w:szCs w:val="24"/>
                  </w:rPr>
                  <w:t xml:space="preserve">members </w:t>
                </w:r>
                <w:r>
                  <w:rPr>
                    <w:rFonts w:ascii="Times New Roman" w:hAnsi="Times New Roman" w:cs="Times New Roman"/>
                    <w:sz w:val="24"/>
                    <w:szCs w:val="24"/>
                  </w:rPr>
                  <w:t>continue to invite graduates to come to classes and discuss the translation of graduate school learning to serving clients and working within agencies.</w:t>
                </w:r>
                <w:r>
                  <w:rPr>
                    <w:rFonts w:ascii="Times New Roman" w:hAnsi="Times New Roman" w:cs="Times New Roman"/>
                    <w:sz w:val="24"/>
                    <w:szCs w:val="24"/>
                  </w:rPr>
                  <w:br/>
                </w:r>
                <w:r>
                  <w:rPr>
                    <w:rFonts w:ascii="Times New Roman" w:hAnsi="Times New Roman" w:cs="Times New Roman"/>
                    <w:sz w:val="24"/>
                    <w:szCs w:val="24"/>
                  </w:rPr>
                  <w:br/>
                  <w:t xml:space="preserve">Clinical Dispositions: The Marriage Family Therapy Program has implemented a Professional Dispositions and Clinical Aptitudes rubric. The rubric is an important tool that assists MFT </w:t>
                </w:r>
                <w:r>
                  <w:rPr>
                    <w:rFonts w:ascii="Times New Roman" w:hAnsi="Times New Roman" w:cs="Times New Roman"/>
                    <w:sz w:val="24"/>
                    <w:szCs w:val="24"/>
                  </w:rPr>
                  <w:lastRenderedPageBreak/>
                  <w:t>faculty in assessing and monitoring student progress in the program. The rubric allows for a quantitative method of measuring each student’s performance in specific areas. These professional dispositions and clinical aptitudes are widely accepted as important in the field of counseling. The rubric allows faculty to screen out students who might master the academic knowledge and technical skills of counseling but are performing poorly in clinical application of learning so that it impacts their ability to perform in the counseling profession. The tool provides a concrete guide for students' growth and development as they progress through the program.  Based on responding to needs for more comprehensive student assessment and evaluation, the rubric assessment has become a critical addition to evaluate less concrete aptitudes and dispositions that are also important to be an effective counselor.</w:t>
                </w:r>
                <w:r>
                  <w:rPr>
                    <w:rFonts w:ascii="Times New Roman" w:hAnsi="Times New Roman" w:cs="Times New Roman"/>
                    <w:sz w:val="24"/>
                    <w:szCs w:val="24"/>
                  </w:rPr>
                  <w:br/>
                </w:r>
                <w:r>
                  <w:rPr>
                    <w:rFonts w:ascii="Times New Roman" w:hAnsi="Times New Roman" w:cs="Times New Roman"/>
                    <w:sz w:val="24"/>
                    <w:szCs w:val="24"/>
                  </w:rPr>
                  <w:br/>
                  <w:t>Evaluations and Advisement: The self-assessment element of the process is also extremely helpful in guiding the students' progress.  Each student becomes more aware of her/his progress and can create and monitor an individual plan for self-improvement. During the year each MFT student met with their faculty advisor each quarter to assess student growth and development as measured within the rubric. The advisor reviews the rubric and provides additional feedback and input from various faculty, instructors</w:t>
                </w:r>
                <w:r w:rsidR="00B17FAD">
                  <w:rPr>
                    <w:rFonts w:ascii="Times New Roman" w:hAnsi="Times New Roman" w:cs="Times New Roman"/>
                    <w:sz w:val="24"/>
                    <w:szCs w:val="24"/>
                  </w:rPr>
                  <w:t>,</w:t>
                </w:r>
                <w:r>
                  <w:rPr>
                    <w:rFonts w:ascii="Times New Roman" w:hAnsi="Times New Roman" w:cs="Times New Roman"/>
                    <w:sz w:val="24"/>
                    <w:szCs w:val="24"/>
                  </w:rPr>
                  <w:t xml:space="preserve"> and fieldwork supervisors regarding student development of clinical aptitudes </w:t>
                </w:r>
                <w:r w:rsidR="00B17FAD">
                  <w:rPr>
                    <w:rFonts w:ascii="Times New Roman" w:hAnsi="Times New Roman" w:cs="Times New Roman"/>
                    <w:sz w:val="24"/>
                    <w:szCs w:val="24"/>
                  </w:rPr>
                  <w:t>and professional dispositions. We f</w:t>
                </w:r>
                <w:r>
                  <w:rPr>
                    <w:rFonts w:ascii="Times New Roman" w:hAnsi="Times New Roman" w:cs="Times New Roman"/>
                    <w:sz w:val="24"/>
                    <w:szCs w:val="24"/>
                  </w:rPr>
                  <w:t xml:space="preserve">aculty believe a major outcome of use of the assessment instrument will be more detailed performance feedback for each individual student. No rubric modifications plans were </w:t>
                </w:r>
                <w:r w:rsidR="00F02D60">
                  <w:rPr>
                    <w:rFonts w:ascii="Times New Roman" w:hAnsi="Times New Roman" w:cs="Times New Roman"/>
                    <w:sz w:val="24"/>
                    <w:szCs w:val="24"/>
                  </w:rPr>
                  <w:t>initiated in the system for 201</w:t>
                </w:r>
                <w:r w:rsidR="009E2FF4">
                  <w:rPr>
                    <w:rFonts w:ascii="Times New Roman" w:hAnsi="Times New Roman" w:cs="Times New Roman"/>
                    <w:sz w:val="24"/>
                    <w:szCs w:val="24"/>
                  </w:rPr>
                  <w:t>7</w:t>
                </w:r>
                <w:r w:rsidR="00F02D60">
                  <w:rPr>
                    <w:rFonts w:ascii="Times New Roman" w:hAnsi="Times New Roman" w:cs="Times New Roman"/>
                    <w:sz w:val="24"/>
                    <w:szCs w:val="24"/>
                  </w:rPr>
                  <w:t>-201</w:t>
                </w:r>
                <w:r w:rsidR="009E2FF4">
                  <w:rPr>
                    <w:rFonts w:ascii="Times New Roman" w:hAnsi="Times New Roman" w:cs="Times New Roman"/>
                    <w:sz w:val="24"/>
                    <w:szCs w:val="24"/>
                  </w:rPr>
                  <w:t>8</w:t>
                </w:r>
                <w:r>
                  <w:rPr>
                    <w:rFonts w:ascii="Times New Roman" w:hAnsi="Times New Roman" w:cs="Times New Roman"/>
                    <w:sz w:val="24"/>
                    <w:szCs w:val="24"/>
                  </w:rPr>
                  <w:t>.</w:t>
                </w:r>
                <w:r w:rsidR="009E2FF4">
                  <w:rPr>
                    <w:rFonts w:ascii="Times New Roman" w:hAnsi="Times New Roman" w:cs="Times New Roman"/>
                    <w:sz w:val="24"/>
                    <w:szCs w:val="24"/>
                  </w:rPr>
                  <w:t xml:space="preserve"> Adjustments may be needed for </w:t>
                </w:r>
                <w:r w:rsidR="0025750D">
                  <w:rPr>
                    <w:rFonts w:ascii="Times New Roman" w:hAnsi="Times New Roman" w:cs="Times New Roman"/>
                    <w:sz w:val="24"/>
                    <w:szCs w:val="24"/>
                  </w:rPr>
                  <w:t>the 2018-</w:t>
                </w:r>
                <w:r w:rsidR="005F3819">
                  <w:rPr>
                    <w:rFonts w:ascii="Times New Roman" w:hAnsi="Times New Roman" w:cs="Times New Roman"/>
                    <w:sz w:val="24"/>
                    <w:szCs w:val="24"/>
                  </w:rPr>
                  <w:t xml:space="preserve">2019 </w:t>
                </w:r>
                <w:r w:rsidR="0025750D">
                  <w:rPr>
                    <w:rFonts w:ascii="Times New Roman" w:hAnsi="Times New Roman" w:cs="Times New Roman"/>
                    <w:sz w:val="24"/>
                    <w:szCs w:val="24"/>
                  </w:rPr>
                  <w:t xml:space="preserve">academic year </w:t>
                </w:r>
                <w:r w:rsidR="005F3819">
                  <w:rPr>
                    <w:rFonts w:ascii="Times New Roman" w:hAnsi="Times New Roman" w:cs="Times New Roman"/>
                    <w:sz w:val="24"/>
                    <w:szCs w:val="24"/>
                  </w:rPr>
                  <w:t>due to transitioning from the quarter system to the semester system and classes being modified to fit the new format</w:t>
                </w:r>
                <w:r w:rsidR="0025750D">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Capstone: The Capstone Project is the culminating experience for students in their second year of the MFT program. It includes three sections: 1. Professional Development, 2. Literature Review and Clinical Training Workshop, and 3. Clinical Case Analysis Paper. This is a project highlighting what they have learned </w:t>
                </w:r>
                <w:r w:rsidR="00B17FAD">
                  <w:rPr>
                    <w:rFonts w:ascii="Times New Roman" w:hAnsi="Times New Roman" w:cs="Times New Roman"/>
                    <w:sz w:val="24"/>
                    <w:szCs w:val="24"/>
                  </w:rPr>
                  <w:t>throughout</w:t>
                </w:r>
                <w:r>
                  <w:rPr>
                    <w:rFonts w:ascii="Times New Roman" w:hAnsi="Times New Roman" w:cs="Times New Roman"/>
                    <w:sz w:val="24"/>
                    <w:szCs w:val="24"/>
                  </w:rPr>
                  <w:t xml:space="preserve"> their program and shows an active engagement in their learning process,  integrating critical thought with their growth as a therapist, theoretical knowledge gained, collaboration, clinical skills, ethical standards and a respect for diversity.</w:t>
                </w:r>
                <w:r>
                  <w:rPr>
                    <w:rFonts w:ascii="Times New Roman" w:hAnsi="Times New Roman" w:cs="Times New Roman"/>
                    <w:sz w:val="24"/>
                    <w:szCs w:val="24"/>
                  </w:rPr>
                  <w:br/>
                </w:r>
                <w:r>
                  <w:rPr>
                    <w:rFonts w:ascii="Times New Roman" w:hAnsi="Times New Roman" w:cs="Times New Roman"/>
                    <w:sz w:val="24"/>
                    <w:szCs w:val="24"/>
                  </w:rPr>
                  <w:br/>
                  <w:t>Additional Comments: Faculty continue to monitor all classes and respond to student feedback from formal student course evaluations, use of mid-quarter class evaluations to make within quarter adjustments, and formal and informal contact with students regarding course content and structure. Faculty review student comments and suggestions and discuss innovative ways to modify teaching techniques and classroom delivery style. Review with students has become more important to monitor performance by additional part-time faculty.</w:t>
                </w:r>
                <w:r>
                  <w:rPr>
                    <w:rFonts w:ascii="Times New Roman" w:hAnsi="Times New Roman" w:cs="Times New Roman"/>
                    <w:sz w:val="24"/>
                    <w:szCs w:val="24"/>
                  </w:rPr>
                  <w:br/>
                </w:r>
                <w:r>
                  <w:rPr>
                    <w:rFonts w:ascii="Times New Roman" w:hAnsi="Times New Roman" w:cs="Times New Roman"/>
                    <w:sz w:val="24"/>
                    <w:szCs w:val="24"/>
                  </w:rPr>
                  <w:br/>
                  <w:t xml:space="preserve">Faculty have collaborated with faculty from other institutions and attended trainings to discuss </w:t>
                </w:r>
                <w:r>
                  <w:rPr>
                    <w:rFonts w:ascii="Times New Roman" w:hAnsi="Times New Roman" w:cs="Times New Roman"/>
                    <w:sz w:val="24"/>
                    <w:szCs w:val="24"/>
                  </w:rPr>
                  <w:lastRenderedPageBreak/>
                  <w:t xml:space="preserve">ways to modify program curriculum to respond to continual changing in state licensing standards. The MFT program is currently in the </w:t>
                </w:r>
                <w:r w:rsidR="0010116A">
                  <w:rPr>
                    <w:rFonts w:ascii="Times New Roman" w:hAnsi="Times New Roman" w:cs="Times New Roman"/>
                    <w:sz w:val="24"/>
                    <w:szCs w:val="24"/>
                  </w:rPr>
                  <w:t>second</w:t>
                </w:r>
                <w:r>
                  <w:rPr>
                    <w:rFonts w:ascii="Times New Roman" w:hAnsi="Times New Roman" w:cs="Times New Roman"/>
                    <w:sz w:val="24"/>
                    <w:szCs w:val="24"/>
                  </w:rPr>
                  <w:t xml:space="preserve"> year of new program requirements and we will be monitoring new courses and licensing requirements in fieldwork closely. In addition</w:t>
                </w:r>
                <w:r w:rsidR="0010116A">
                  <w:rPr>
                    <w:rFonts w:ascii="Times New Roman" w:hAnsi="Times New Roman" w:cs="Times New Roman"/>
                    <w:sz w:val="24"/>
                    <w:szCs w:val="24"/>
                  </w:rPr>
                  <w:t>,</w:t>
                </w:r>
                <w:r>
                  <w:rPr>
                    <w:rFonts w:ascii="Times New Roman" w:hAnsi="Times New Roman" w:cs="Times New Roman"/>
                    <w:sz w:val="24"/>
                    <w:szCs w:val="24"/>
                  </w:rPr>
                  <w:t xml:space="preserve"> faculty replaced the Thesis with culminating project and may introduce other methods better aligned to clinical practice du</w:t>
                </w:r>
                <w:r w:rsidR="00F02D60">
                  <w:rPr>
                    <w:rFonts w:ascii="Times New Roman" w:hAnsi="Times New Roman" w:cs="Times New Roman"/>
                    <w:sz w:val="24"/>
                    <w:szCs w:val="24"/>
                  </w:rPr>
                  <w:t>ring the 201</w:t>
                </w:r>
                <w:r w:rsidR="00651B78">
                  <w:rPr>
                    <w:rFonts w:ascii="Times New Roman" w:hAnsi="Times New Roman" w:cs="Times New Roman"/>
                    <w:sz w:val="24"/>
                    <w:szCs w:val="24"/>
                  </w:rPr>
                  <w:t>8</w:t>
                </w:r>
                <w:r w:rsidR="00F02D60">
                  <w:rPr>
                    <w:rFonts w:ascii="Times New Roman" w:hAnsi="Times New Roman" w:cs="Times New Roman"/>
                    <w:sz w:val="24"/>
                    <w:szCs w:val="24"/>
                  </w:rPr>
                  <w:t>-201</w:t>
                </w:r>
                <w:r w:rsidR="00651B78">
                  <w:rPr>
                    <w:rFonts w:ascii="Times New Roman" w:hAnsi="Times New Roman" w:cs="Times New Roman"/>
                    <w:sz w:val="24"/>
                    <w:szCs w:val="24"/>
                  </w:rPr>
                  <w:t>9</w:t>
                </w:r>
                <w:r w:rsidR="00B17FAD">
                  <w:rPr>
                    <w:rFonts w:ascii="Times New Roman" w:hAnsi="Times New Roman" w:cs="Times New Roman"/>
                    <w:sz w:val="24"/>
                    <w:szCs w:val="24"/>
                  </w:rPr>
                  <w:t xml:space="preserve"> academic year</w:t>
                </w:r>
                <w:r>
                  <w:rPr>
                    <w:rFonts w:ascii="Times New Roman" w:hAnsi="Times New Roman" w:cs="Times New Roman"/>
                    <w:sz w:val="24"/>
                    <w:szCs w:val="24"/>
                  </w:rPr>
                  <w:t>. Faculty anticipate the next review for CAPR will include more information about state legislation and curriculum modification, as well as updates on the program movement for professional accreditation.</w:t>
                </w:r>
                <w:r>
                  <w:rPr>
                    <w:rFonts w:ascii="Times New Roman" w:hAnsi="Times New Roman" w:cs="Times New Roman"/>
                    <w:sz w:val="24"/>
                    <w:szCs w:val="24"/>
                  </w:rPr>
                  <w:br/>
                </w:r>
                <w:r>
                  <w:rPr>
                    <w:rFonts w:ascii="Times New Roman" w:hAnsi="Times New Roman" w:cs="Times New Roman"/>
                    <w:sz w:val="24"/>
                    <w:szCs w:val="24"/>
                  </w:rPr>
                  <w:br/>
                  <w:t xml:space="preserve">The program's commitment to social justice and diversity has produced a dynamic and multicultural infused curriculum. In addition to specialized courses with multicultural content in MFT, faculty works to incorporate cultural considerations into all coursework. Learning processes are highly interactive, including emphases on both personal growth and professional knowledge and skills. The program has a long tradition of serving the community through its clinical traineeship placements serving agencies </w:t>
                </w:r>
                <w:r w:rsidR="0075743E">
                  <w:rPr>
                    <w:rFonts w:ascii="Times New Roman" w:hAnsi="Times New Roman" w:cs="Times New Roman"/>
                    <w:sz w:val="24"/>
                    <w:szCs w:val="24"/>
                  </w:rPr>
                  <w:t>throughout</w:t>
                </w:r>
                <w:r>
                  <w:rPr>
                    <w:rFonts w:ascii="Times New Roman" w:hAnsi="Times New Roman" w:cs="Times New Roman"/>
                    <w:sz w:val="24"/>
                    <w:szCs w:val="24"/>
                  </w:rPr>
                  <w:t xml:space="preserve"> the Bay area serving diverse client populations. Graduates of the MFT program at have been highly successful in securing employment in community agencies, private practices, hospitals, and school-affiliated programs. Graduates are regarded very highly by local employers and are recognized for the strength of their clinical training and cultural competency.</w:t>
                </w:r>
                <w:r>
                  <w:rPr>
                    <w:rFonts w:ascii="Times New Roman" w:hAnsi="Times New Roman" w:cs="Times New Roman"/>
                    <w:sz w:val="24"/>
                    <w:szCs w:val="24"/>
                  </w:rPr>
                  <w:br/>
                </w:r>
              </w:p>
            </w:tc>
          </w:sdtContent>
        </w:sdt>
      </w:tr>
    </w:tbl>
    <w:p w:rsidR="0075743E" w:rsidRDefault="0075743E" w:rsidP="00DB35B3">
      <w:pPr>
        <w:spacing w:after="0" w:line="240" w:lineRule="auto"/>
        <w:rPr>
          <w:rFonts w:ascii="Times New Roman" w:hAnsi="Times New Roman" w:cs="Times New Roman"/>
          <w:b/>
          <w:sz w:val="24"/>
          <w:szCs w:val="24"/>
          <w:u w:val="single"/>
        </w:rPr>
      </w:pPr>
    </w:p>
    <w:p w:rsidR="00DB35B3" w:rsidRPr="005820AA" w:rsidRDefault="00DB35B3" w:rsidP="00DB35B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Pr="005820AA">
        <w:rPr>
          <w:rFonts w:ascii="Times New Roman" w:hAnsi="Times New Roman" w:cs="Times New Roman"/>
          <w:b/>
          <w:sz w:val="24"/>
          <w:szCs w:val="24"/>
          <w:u w:val="single"/>
        </w:rPr>
        <w:t>STATISTICAL DATA</w:t>
      </w:r>
      <w:r>
        <w:rPr>
          <w:rFonts w:ascii="Times New Roman" w:hAnsi="Times New Roman" w:cs="Times New Roman"/>
          <w:b/>
          <w:sz w:val="24"/>
          <w:szCs w:val="24"/>
        </w:rPr>
        <w:t xml:space="preserve"> </w:t>
      </w:r>
    </w:p>
    <w:p w:rsidR="00DB35B3" w:rsidRDefault="00DB35B3" w:rsidP="00DB35B3">
      <w:pPr>
        <w:spacing w:after="0" w:line="240" w:lineRule="auto"/>
        <w:rPr>
          <w:rFonts w:ascii="Times New Roman" w:hAnsi="Times New Roman" w:cs="Times New Roman"/>
          <w:sz w:val="24"/>
          <w:szCs w:val="24"/>
        </w:rPr>
      </w:pPr>
    </w:p>
    <w:p w:rsidR="00DB35B3" w:rsidRDefault="00DB35B3" w:rsidP="00DB35B3">
      <w:pPr>
        <w:spacing w:after="0" w:line="240" w:lineRule="auto"/>
        <w:rPr>
          <w:rFonts w:ascii="Times New Roman" w:hAnsi="Times New Roman" w:cs="Times New Roman"/>
          <w:sz w:val="24"/>
          <w:szCs w:val="24"/>
        </w:rPr>
      </w:pPr>
      <w:r w:rsidRPr="00403BFA">
        <w:rPr>
          <w:rFonts w:ascii="Times New Roman" w:hAnsi="Times New Roman" w:cs="Times New Roman"/>
          <w:sz w:val="24"/>
          <w:szCs w:val="24"/>
        </w:rPr>
        <w:t>Student Demographics</w:t>
      </w:r>
      <w:r>
        <w:rPr>
          <w:rFonts w:ascii="Times New Roman" w:hAnsi="Times New Roman" w:cs="Times New Roman"/>
          <w:sz w:val="24"/>
          <w:szCs w:val="24"/>
        </w:rPr>
        <w:t xml:space="preserve"> for Graduate Candidates in Marriage and Family Therapy Program</w:t>
      </w:r>
    </w:p>
    <w:p w:rsidR="00DB35B3" w:rsidRDefault="00DB35B3" w:rsidP="00DB35B3">
      <w:pPr>
        <w:spacing w:after="0" w:line="240" w:lineRule="auto"/>
        <w:rPr>
          <w:rFonts w:ascii="Times New Roman" w:hAnsi="Times New Roman" w:cs="Times New Roman"/>
          <w:sz w:val="24"/>
          <w:szCs w:val="24"/>
        </w:rPr>
      </w:pPr>
    </w:p>
    <w:p w:rsidR="00FB1117" w:rsidRDefault="00DB35B3" w:rsidP="00DB35B3">
      <w:pPr>
        <w:spacing w:after="0" w:line="240" w:lineRule="auto"/>
        <w:rPr>
          <w:rFonts w:ascii="Times New Roman" w:hAnsi="Times New Roman" w:cs="Times New Roman"/>
          <w:sz w:val="24"/>
          <w:szCs w:val="24"/>
        </w:rPr>
      </w:pPr>
      <w:r>
        <w:rPr>
          <w:rFonts w:ascii="Times New Roman" w:hAnsi="Times New Roman" w:cs="Times New Roman"/>
          <w:sz w:val="24"/>
          <w:szCs w:val="24"/>
        </w:rPr>
        <w:t># of Graduates</w:t>
      </w:r>
      <w:r w:rsidR="00F02D60">
        <w:rPr>
          <w:rFonts w:ascii="Times New Roman" w:hAnsi="Times New Roman" w:cs="Times New Roman"/>
          <w:sz w:val="24"/>
          <w:szCs w:val="24"/>
        </w:rPr>
        <w:t xml:space="preserve"> 201</w:t>
      </w:r>
      <w:r w:rsidR="00651B78">
        <w:rPr>
          <w:rFonts w:ascii="Times New Roman" w:hAnsi="Times New Roman" w:cs="Times New Roman"/>
          <w:sz w:val="24"/>
          <w:szCs w:val="24"/>
        </w:rPr>
        <w:t>7</w:t>
      </w:r>
      <w:r w:rsidR="00FB1117">
        <w:rPr>
          <w:rFonts w:ascii="Times New Roman" w:hAnsi="Times New Roman" w:cs="Times New Roman"/>
          <w:sz w:val="24"/>
          <w:szCs w:val="24"/>
        </w:rPr>
        <w:t xml:space="preserve"> = </w:t>
      </w:r>
      <w:r w:rsidR="00F02D60">
        <w:rPr>
          <w:rFonts w:ascii="Times New Roman" w:hAnsi="Times New Roman" w:cs="Times New Roman"/>
          <w:sz w:val="24"/>
          <w:szCs w:val="24"/>
        </w:rPr>
        <w:t>1</w:t>
      </w:r>
      <w:r w:rsidR="00651B78">
        <w:rPr>
          <w:rFonts w:ascii="Times New Roman" w:hAnsi="Times New Roman" w:cs="Times New Roman"/>
          <w:sz w:val="24"/>
          <w:szCs w:val="24"/>
        </w:rPr>
        <w:t>8</w:t>
      </w:r>
      <w:r w:rsidR="00FB1117">
        <w:rPr>
          <w:rFonts w:ascii="Times New Roman" w:hAnsi="Times New Roman" w:cs="Times New Roman"/>
          <w:sz w:val="24"/>
          <w:szCs w:val="24"/>
        </w:rPr>
        <w:tab/>
      </w:r>
    </w:p>
    <w:p w:rsidR="00FB1117" w:rsidRDefault="00F02D60" w:rsidP="00DB35B3">
      <w:pPr>
        <w:spacing w:after="0" w:line="240" w:lineRule="auto"/>
        <w:rPr>
          <w:rFonts w:ascii="Times New Roman" w:hAnsi="Times New Roman" w:cs="Times New Roman"/>
          <w:sz w:val="24"/>
          <w:szCs w:val="24"/>
        </w:rPr>
      </w:pPr>
      <w:r>
        <w:rPr>
          <w:rFonts w:ascii="Times New Roman" w:hAnsi="Times New Roman" w:cs="Times New Roman"/>
          <w:sz w:val="24"/>
          <w:szCs w:val="24"/>
        </w:rPr>
        <w:t># of Graduates 201</w:t>
      </w:r>
      <w:r w:rsidR="00651B78">
        <w:rPr>
          <w:rFonts w:ascii="Times New Roman" w:hAnsi="Times New Roman" w:cs="Times New Roman"/>
          <w:sz w:val="24"/>
          <w:szCs w:val="24"/>
        </w:rPr>
        <w:t>8</w:t>
      </w:r>
      <w:r w:rsidR="008C3B3D">
        <w:rPr>
          <w:rFonts w:ascii="Times New Roman" w:hAnsi="Times New Roman" w:cs="Times New Roman"/>
          <w:sz w:val="24"/>
          <w:szCs w:val="24"/>
        </w:rPr>
        <w:t xml:space="preserve"> = </w:t>
      </w:r>
      <w:r w:rsidR="00651B78">
        <w:rPr>
          <w:rFonts w:ascii="Times New Roman" w:hAnsi="Times New Roman" w:cs="Times New Roman"/>
          <w:sz w:val="24"/>
          <w:szCs w:val="24"/>
        </w:rPr>
        <w:t>25</w:t>
      </w:r>
    </w:p>
    <w:p w:rsidR="00DB35B3" w:rsidRPr="00403BFA" w:rsidRDefault="00DB35B3" w:rsidP="00FB111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B35B3" w:rsidRDefault="00DB35B3" w:rsidP="00DB35B3">
      <w:pPr>
        <w:spacing w:after="0" w:line="240" w:lineRule="auto"/>
        <w:rPr>
          <w:rFonts w:ascii="Times New Roman" w:hAnsi="Times New Roman" w:cs="Times New Roman"/>
          <w:sz w:val="24"/>
          <w:szCs w:val="24"/>
        </w:rPr>
      </w:pPr>
    </w:p>
    <w:p w:rsidR="00DB35B3" w:rsidRPr="00403BFA" w:rsidRDefault="00DB35B3" w:rsidP="00DB35B3">
      <w:pPr>
        <w:spacing w:after="0" w:line="240" w:lineRule="auto"/>
        <w:rPr>
          <w:rFonts w:ascii="Times New Roman" w:hAnsi="Times New Roman" w:cs="Times New Roman"/>
          <w:sz w:val="24"/>
          <w:szCs w:val="24"/>
        </w:rPr>
      </w:pPr>
      <w:r w:rsidRPr="00403BFA">
        <w:rPr>
          <w:rFonts w:ascii="Times New Roman" w:hAnsi="Times New Roman" w:cs="Times New Roman"/>
          <w:sz w:val="24"/>
          <w:szCs w:val="24"/>
        </w:rPr>
        <w:t>Number of Majors</w:t>
      </w:r>
    </w:p>
    <w:p w:rsidR="00DB35B3" w:rsidRPr="00403BFA" w:rsidRDefault="00DB35B3" w:rsidP="00DB35B3">
      <w:pPr>
        <w:spacing w:after="0" w:line="240" w:lineRule="auto"/>
        <w:rPr>
          <w:rFonts w:ascii="Times New Roman" w:hAnsi="Times New Roman" w:cs="Times New Roman"/>
          <w:sz w:val="24"/>
          <w:szCs w:val="24"/>
        </w:rPr>
      </w:pPr>
      <w:r w:rsidRPr="00403BFA">
        <w:rPr>
          <w:rFonts w:ascii="Times New Roman" w:hAnsi="Times New Roman" w:cs="Times New Roman"/>
          <w:sz w:val="24"/>
          <w:szCs w:val="24"/>
        </w:rPr>
        <w:t>Major</w:t>
      </w:r>
      <w:r w:rsidRPr="00403BFA">
        <w:rPr>
          <w:rFonts w:ascii="Times New Roman" w:hAnsi="Times New Roman" w:cs="Times New Roman"/>
          <w:sz w:val="24"/>
          <w:szCs w:val="24"/>
        </w:rPr>
        <w:tab/>
      </w:r>
      <w:r w:rsidRPr="00403BFA">
        <w:rPr>
          <w:rFonts w:ascii="Times New Roman" w:hAnsi="Times New Roman" w:cs="Times New Roman"/>
          <w:sz w:val="24"/>
          <w:szCs w:val="24"/>
        </w:rPr>
        <w:tab/>
      </w:r>
      <w:r w:rsidRPr="00403BFA">
        <w:rPr>
          <w:rFonts w:ascii="Times New Roman" w:hAnsi="Times New Roman" w:cs="Times New Roman"/>
          <w:sz w:val="24"/>
          <w:szCs w:val="24"/>
        </w:rPr>
        <w:tab/>
      </w:r>
      <w:r w:rsidRPr="00403BFA">
        <w:rPr>
          <w:rFonts w:ascii="Times New Roman" w:hAnsi="Times New Roman" w:cs="Times New Roman"/>
          <w:sz w:val="24"/>
          <w:szCs w:val="24"/>
        </w:rPr>
        <w:tab/>
        <w:t>Option</w:t>
      </w:r>
      <w:r w:rsidRPr="00403BFA">
        <w:rPr>
          <w:rFonts w:ascii="Times New Roman" w:hAnsi="Times New Roman" w:cs="Times New Roman"/>
          <w:sz w:val="24"/>
          <w:szCs w:val="24"/>
        </w:rPr>
        <w:tab/>
      </w:r>
      <w:r w:rsidRPr="00403BFA">
        <w:rPr>
          <w:rFonts w:ascii="Times New Roman" w:hAnsi="Times New Roman" w:cs="Times New Roman"/>
          <w:sz w:val="24"/>
          <w:szCs w:val="24"/>
        </w:rPr>
        <w:tab/>
      </w:r>
      <w:r w:rsidRPr="00403BFA">
        <w:rPr>
          <w:rFonts w:ascii="Times New Roman" w:hAnsi="Times New Roman" w:cs="Times New Roman"/>
          <w:sz w:val="24"/>
          <w:szCs w:val="24"/>
        </w:rPr>
        <w:tab/>
      </w:r>
      <w:r w:rsidRPr="00403BFA">
        <w:rPr>
          <w:rFonts w:ascii="Times New Roman" w:hAnsi="Times New Roman" w:cs="Times New Roman"/>
          <w:sz w:val="24"/>
          <w:szCs w:val="24"/>
        </w:rPr>
        <w:tab/>
      </w:r>
      <w:r w:rsidRPr="00403BFA">
        <w:rPr>
          <w:rFonts w:ascii="Times New Roman" w:hAnsi="Times New Roman" w:cs="Times New Roman"/>
          <w:sz w:val="24"/>
          <w:szCs w:val="24"/>
        </w:rPr>
        <w:tab/>
      </w:r>
      <w:r w:rsidR="003A5CFA">
        <w:rPr>
          <w:rFonts w:ascii="Times New Roman" w:hAnsi="Times New Roman" w:cs="Times New Roman"/>
          <w:sz w:val="24"/>
          <w:szCs w:val="24"/>
        </w:rPr>
        <w:t xml:space="preserve">  </w:t>
      </w:r>
      <w:r w:rsidR="00F34F42">
        <w:rPr>
          <w:rFonts w:ascii="Times New Roman" w:hAnsi="Times New Roman" w:cs="Times New Roman"/>
          <w:sz w:val="24"/>
          <w:szCs w:val="24"/>
        </w:rPr>
        <w:tab/>
      </w:r>
      <w:r w:rsidR="00F5562B">
        <w:rPr>
          <w:rFonts w:ascii="Times New Roman" w:hAnsi="Times New Roman" w:cs="Times New Roman"/>
          <w:sz w:val="24"/>
          <w:szCs w:val="24"/>
        </w:rPr>
        <w:t>2014-201</w:t>
      </w:r>
      <w:r w:rsidR="002D0EC2">
        <w:rPr>
          <w:rFonts w:ascii="Times New Roman" w:hAnsi="Times New Roman" w:cs="Times New Roman"/>
          <w:sz w:val="24"/>
          <w:szCs w:val="24"/>
        </w:rPr>
        <w:t>5</w:t>
      </w:r>
    </w:p>
    <w:p w:rsidR="00DB35B3" w:rsidRPr="00403BFA" w:rsidRDefault="00DB35B3" w:rsidP="00DB35B3">
      <w:pPr>
        <w:spacing w:after="0" w:line="240" w:lineRule="auto"/>
        <w:rPr>
          <w:rFonts w:ascii="Times New Roman" w:hAnsi="Times New Roman" w:cs="Times New Roman"/>
          <w:sz w:val="24"/>
          <w:szCs w:val="24"/>
        </w:rPr>
      </w:pPr>
      <w:r w:rsidRPr="00403BFA">
        <w:rPr>
          <w:rFonts w:ascii="Times New Roman" w:hAnsi="Times New Roman" w:cs="Times New Roman"/>
          <w:sz w:val="24"/>
          <w:szCs w:val="24"/>
        </w:rPr>
        <w:t>Counseling MS</w:t>
      </w:r>
      <w:r w:rsidRPr="00403BFA">
        <w:rPr>
          <w:rFonts w:ascii="Times New Roman" w:hAnsi="Times New Roman" w:cs="Times New Roman"/>
          <w:sz w:val="24"/>
          <w:szCs w:val="24"/>
        </w:rPr>
        <w:tab/>
      </w:r>
      <w:r w:rsidRPr="00403BFA">
        <w:rPr>
          <w:rFonts w:ascii="Times New Roman" w:hAnsi="Times New Roman" w:cs="Times New Roman"/>
          <w:sz w:val="24"/>
          <w:szCs w:val="24"/>
        </w:rPr>
        <w:tab/>
      </w:r>
      <w:r>
        <w:rPr>
          <w:rFonts w:ascii="Times New Roman" w:hAnsi="Times New Roman" w:cs="Times New Roman"/>
          <w:sz w:val="24"/>
          <w:szCs w:val="24"/>
        </w:rPr>
        <w:t>Marriage and Family</w:t>
      </w:r>
      <w:r w:rsidRPr="00403BFA">
        <w:rPr>
          <w:rFonts w:ascii="Times New Roman" w:hAnsi="Times New Roman" w:cs="Times New Roman"/>
          <w:sz w:val="24"/>
          <w:szCs w:val="24"/>
        </w:rPr>
        <w:t xml:space="preserve"> Therapy</w:t>
      </w:r>
      <w:r w:rsidR="003A5CFA">
        <w:rPr>
          <w:rFonts w:ascii="Times New Roman" w:hAnsi="Times New Roman" w:cs="Times New Roman"/>
          <w:sz w:val="24"/>
          <w:szCs w:val="24"/>
        </w:rPr>
        <w:t>/LPCC</w:t>
      </w:r>
      <w:r>
        <w:rPr>
          <w:rFonts w:ascii="Times New Roman" w:hAnsi="Times New Roman" w:cs="Times New Roman"/>
          <w:sz w:val="24"/>
          <w:szCs w:val="24"/>
        </w:rPr>
        <w:tab/>
      </w:r>
      <w:r w:rsidR="00F34F42">
        <w:rPr>
          <w:rFonts w:ascii="Times New Roman" w:hAnsi="Times New Roman" w:cs="Times New Roman"/>
          <w:sz w:val="24"/>
          <w:szCs w:val="24"/>
        </w:rPr>
        <w:tab/>
      </w:r>
      <w:r w:rsidR="00F8251D">
        <w:rPr>
          <w:rFonts w:ascii="Times New Roman" w:hAnsi="Times New Roman" w:cs="Times New Roman"/>
          <w:sz w:val="24"/>
          <w:szCs w:val="24"/>
        </w:rPr>
        <w:t>34</w:t>
      </w:r>
    </w:p>
    <w:p w:rsidR="00DB35B3" w:rsidRPr="00403BFA" w:rsidRDefault="00DB35B3" w:rsidP="00DB35B3">
      <w:pPr>
        <w:spacing w:after="0" w:line="240" w:lineRule="auto"/>
        <w:rPr>
          <w:rFonts w:ascii="Times New Roman" w:hAnsi="Times New Roman" w:cs="Times New Roman"/>
          <w:sz w:val="24"/>
          <w:szCs w:val="24"/>
        </w:rPr>
      </w:pPr>
    </w:p>
    <w:p w:rsidR="00DB35B3" w:rsidRPr="00403BFA" w:rsidRDefault="00DB35B3" w:rsidP="00DB35B3">
      <w:pPr>
        <w:spacing w:after="0" w:line="240" w:lineRule="auto"/>
        <w:rPr>
          <w:rFonts w:ascii="Times New Roman" w:hAnsi="Times New Roman" w:cs="Times New Roman"/>
          <w:sz w:val="24"/>
          <w:szCs w:val="24"/>
        </w:rPr>
      </w:pPr>
    </w:p>
    <w:p w:rsidR="00DB35B3" w:rsidRDefault="00DB35B3" w:rsidP="00DB35B3">
      <w:pPr>
        <w:spacing w:after="0" w:line="240" w:lineRule="auto"/>
        <w:rPr>
          <w:rFonts w:ascii="Times New Roman" w:hAnsi="Times New Roman" w:cs="Times New Roman"/>
          <w:sz w:val="24"/>
          <w:szCs w:val="24"/>
        </w:rPr>
      </w:pPr>
    </w:p>
    <w:p w:rsidR="00DB35B3" w:rsidRDefault="00DB35B3" w:rsidP="00DB35B3">
      <w:pPr>
        <w:spacing w:after="0" w:line="240" w:lineRule="auto"/>
        <w:rPr>
          <w:rFonts w:ascii="Times New Roman" w:hAnsi="Times New Roman" w:cs="Times New Roman"/>
          <w:sz w:val="24"/>
          <w:szCs w:val="24"/>
        </w:rPr>
      </w:pPr>
    </w:p>
    <w:p w:rsidR="00DB35B3" w:rsidRDefault="00DB35B3" w:rsidP="00DB35B3">
      <w:pPr>
        <w:spacing w:after="0" w:line="240" w:lineRule="auto"/>
        <w:rPr>
          <w:rFonts w:ascii="Times New Roman" w:hAnsi="Times New Roman" w:cs="Times New Roman"/>
          <w:sz w:val="24"/>
          <w:szCs w:val="24"/>
        </w:rPr>
      </w:pPr>
      <w:r w:rsidRPr="00403BFA">
        <w:rPr>
          <w:rFonts w:ascii="Times New Roman" w:hAnsi="Times New Roman" w:cs="Times New Roman"/>
          <w:sz w:val="24"/>
          <w:szCs w:val="24"/>
        </w:rPr>
        <w:t>Number of Degrees Awarded</w:t>
      </w:r>
    </w:p>
    <w:p w:rsidR="00DB35B3" w:rsidRDefault="00DB35B3" w:rsidP="00DB35B3">
      <w:pPr>
        <w:spacing w:after="0" w:line="240" w:lineRule="auto"/>
        <w:rPr>
          <w:rFonts w:ascii="Times New Roman" w:hAnsi="Times New Roman" w:cs="Times New Roman"/>
          <w:sz w:val="24"/>
          <w:szCs w:val="24"/>
        </w:rPr>
      </w:pPr>
      <w:r>
        <w:rPr>
          <w:rFonts w:ascii="Times New Roman" w:hAnsi="Times New Roman" w:cs="Times New Roman"/>
          <w:sz w:val="24"/>
          <w:szCs w:val="24"/>
        </w:rPr>
        <w:t>Major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4F42">
        <w:rPr>
          <w:rFonts w:ascii="Times New Roman" w:hAnsi="Times New Roman" w:cs="Times New Roman"/>
          <w:sz w:val="24"/>
          <w:szCs w:val="24"/>
        </w:rPr>
        <w:tab/>
      </w:r>
      <w:r w:rsidR="008C3B3D">
        <w:rPr>
          <w:rFonts w:ascii="Times New Roman" w:hAnsi="Times New Roman" w:cs="Times New Roman"/>
          <w:sz w:val="24"/>
          <w:szCs w:val="24"/>
        </w:rPr>
        <w:t>2015-2016</w:t>
      </w:r>
    </w:p>
    <w:p w:rsidR="00DB35B3" w:rsidRDefault="00DB35B3" w:rsidP="00DB35B3">
      <w:pPr>
        <w:spacing w:after="0" w:line="240" w:lineRule="auto"/>
        <w:rPr>
          <w:rFonts w:ascii="Times New Roman" w:hAnsi="Times New Roman" w:cs="Times New Roman"/>
          <w:sz w:val="24"/>
          <w:szCs w:val="24"/>
        </w:rPr>
      </w:pPr>
      <w:r>
        <w:rPr>
          <w:rFonts w:ascii="Times New Roman" w:hAnsi="Times New Roman" w:cs="Times New Roman"/>
          <w:sz w:val="24"/>
          <w:szCs w:val="24"/>
        </w:rPr>
        <w:t>Counseling MS</w:t>
      </w:r>
      <w:r>
        <w:rPr>
          <w:rFonts w:ascii="Times New Roman" w:hAnsi="Times New Roman" w:cs="Times New Roman"/>
          <w:sz w:val="24"/>
          <w:szCs w:val="24"/>
        </w:rPr>
        <w:tab/>
      </w:r>
      <w:r>
        <w:rPr>
          <w:rFonts w:ascii="Times New Roman" w:hAnsi="Times New Roman" w:cs="Times New Roman"/>
          <w:sz w:val="24"/>
          <w:szCs w:val="24"/>
        </w:rPr>
        <w:tab/>
      </w:r>
      <w:r w:rsidR="00F5562B">
        <w:rPr>
          <w:rFonts w:ascii="Times New Roman" w:hAnsi="Times New Roman" w:cs="Times New Roman"/>
          <w:sz w:val="24"/>
          <w:szCs w:val="24"/>
        </w:rPr>
        <w:t>Marriage and Family Therapy</w:t>
      </w:r>
      <w:r w:rsidR="00F34F42">
        <w:rPr>
          <w:rFonts w:ascii="Times New Roman" w:hAnsi="Times New Roman" w:cs="Times New Roman"/>
          <w:sz w:val="24"/>
          <w:szCs w:val="24"/>
        </w:rPr>
        <w:t xml:space="preserve">/LPCC  </w:t>
      </w:r>
      <w:r w:rsidR="00F5562B">
        <w:rPr>
          <w:rFonts w:ascii="Times New Roman" w:hAnsi="Times New Roman" w:cs="Times New Roman"/>
          <w:sz w:val="24"/>
          <w:szCs w:val="24"/>
        </w:rPr>
        <w:tab/>
        <w:t>19</w:t>
      </w:r>
    </w:p>
    <w:p w:rsidR="008A0A44" w:rsidRDefault="008A0A44"/>
    <w:p w:rsidR="00F02D60" w:rsidRDefault="00F02D60" w:rsidP="00F02D60">
      <w:pPr>
        <w:spacing w:after="0" w:line="240" w:lineRule="auto"/>
        <w:rPr>
          <w:rFonts w:ascii="Times New Roman" w:hAnsi="Times New Roman" w:cs="Times New Roman"/>
          <w:sz w:val="24"/>
          <w:szCs w:val="24"/>
        </w:rPr>
      </w:pPr>
      <w:bookmarkStart w:id="0" w:name="_Hlk527325816"/>
      <w:r w:rsidRPr="00403BFA">
        <w:rPr>
          <w:rFonts w:ascii="Times New Roman" w:hAnsi="Times New Roman" w:cs="Times New Roman"/>
          <w:sz w:val="24"/>
          <w:szCs w:val="24"/>
        </w:rPr>
        <w:t>Number of Degrees Awarded</w:t>
      </w:r>
    </w:p>
    <w:p w:rsidR="00F02D60" w:rsidRDefault="00F02D60" w:rsidP="00F02D60">
      <w:pPr>
        <w:spacing w:after="0" w:line="240" w:lineRule="auto"/>
        <w:rPr>
          <w:rFonts w:ascii="Times New Roman" w:hAnsi="Times New Roman" w:cs="Times New Roman"/>
          <w:sz w:val="24"/>
          <w:szCs w:val="24"/>
        </w:rPr>
      </w:pPr>
      <w:r>
        <w:rPr>
          <w:rFonts w:ascii="Times New Roman" w:hAnsi="Times New Roman" w:cs="Times New Roman"/>
          <w:sz w:val="24"/>
          <w:szCs w:val="24"/>
        </w:rPr>
        <w:t>Major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4F42">
        <w:rPr>
          <w:rFonts w:ascii="Times New Roman" w:hAnsi="Times New Roman" w:cs="Times New Roman"/>
          <w:sz w:val="24"/>
          <w:szCs w:val="24"/>
        </w:rPr>
        <w:tab/>
      </w:r>
      <w:r>
        <w:rPr>
          <w:rFonts w:ascii="Times New Roman" w:hAnsi="Times New Roman" w:cs="Times New Roman"/>
          <w:sz w:val="24"/>
          <w:szCs w:val="24"/>
        </w:rPr>
        <w:t>2016-2017</w:t>
      </w:r>
    </w:p>
    <w:p w:rsidR="00F02D60" w:rsidRDefault="00F02D60" w:rsidP="00F02D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Counseling MS</w:t>
      </w:r>
      <w:r>
        <w:rPr>
          <w:rFonts w:ascii="Times New Roman" w:hAnsi="Times New Roman" w:cs="Times New Roman"/>
          <w:sz w:val="24"/>
          <w:szCs w:val="24"/>
        </w:rPr>
        <w:tab/>
      </w:r>
      <w:r>
        <w:rPr>
          <w:rFonts w:ascii="Times New Roman" w:hAnsi="Times New Roman" w:cs="Times New Roman"/>
          <w:sz w:val="24"/>
          <w:szCs w:val="24"/>
        </w:rPr>
        <w:tab/>
        <w:t>Marriage and Family Therapy</w:t>
      </w:r>
      <w:r w:rsidR="00F34F42">
        <w:rPr>
          <w:rFonts w:ascii="Times New Roman" w:hAnsi="Times New Roman" w:cs="Times New Roman"/>
          <w:sz w:val="24"/>
          <w:szCs w:val="24"/>
        </w:rPr>
        <w:t>/LPCC</w:t>
      </w:r>
      <w:r>
        <w:rPr>
          <w:rFonts w:ascii="Times New Roman" w:hAnsi="Times New Roman" w:cs="Times New Roman"/>
          <w:sz w:val="24"/>
          <w:szCs w:val="24"/>
        </w:rPr>
        <w:tab/>
      </w:r>
      <w:r w:rsidR="00F34F42">
        <w:rPr>
          <w:rFonts w:ascii="Times New Roman" w:hAnsi="Times New Roman" w:cs="Times New Roman"/>
          <w:sz w:val="24"/>
          <w:szCs w:val="24"/>
        </w:rPr>
        <w:tab/>
      </w:r>
      <w:r>
        <w:rPr>
          <w:rFonts w:ascii="Times New Roman" w:hAnsi="Times New Roman" w:cs="Times New Roman"/>
          <w:sz w:val="24"/>
          <w:szCs w:val="24"/>
        </w:rPr>
        <w:t>18</w:t>
      </w:r>
    </w:p>
    <w:bookmarkEnd w:id="0"/>
    <w:p w:rsidR="00F02D60" w:rsidRDefault="00F02D60"/>
    <w:p w:rsidR="002D0EC2" w:rsidRDefault="002D0EC2" w:rsidP="002D0EC2">
      <w:pPr>
        <w:spacing w:after="0" w:line="240" w:lineRule="auto"/>
        <w:rPr>
          <w:rFonts w:ascii="Times New Roman" w:hAnsi="Times New Roman" w:cs="Times New Roman"/>
          <w:sz w:val="24"/>
          <w:szCs w:val="24"/>
        </w:rPr>
      </w:pPr>
      <w:r w:rsidRPr="00403BFA">
        <w:rPr>
          <w:rFonts w:ascii="Times New Roman" w:hAnsi="Times New Roman" w:cs="Times New Roman"/>
          <w:sz w:val="24"/>
          <w:szCs w:val="24"/>
        </w:rPr>
        <w:t>Number of Degrees Awarded</w:t>
      </w:r>
    </w:p>
    <w:p w:rsidR="002D0EC2" w:rsidRDefault="002D0EC2" w:rsidP="002D0EC2">
      <w:pPr>
        <w:spacing w:after="0" w:line="240" w:lineRule="auto"/>
        <w:rPr>
          <w:rFonts w:ascii="Times New Roman" w:hAnsi="Times New Roman" w:cs="Times New Roman"/>
          <w:sz w:val="24"/>
          <w:szCs w:val="24"/>
        </w:rPr>
      </w:pPr>
      <w:r>
        <w:rPr>
          <w:rFonts w:ascii="Times New Roman" w:hAnsi="Times New Roman" w:cs="Times New Roman"/>
          <w:sz w:val="24"/>
          <w:szCs w:val="24"/>
        </w:rPr>
        <w:t>Major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76E3">
        <w:rPr>
          <w:rFonts w:ascii="Times New Roman" w:hAnsi="Times New Roman" w:cs="Times New Roman"/>
          <w:sz w:val="24"/>
          <w:szCs w:val="24"/>
        </w:rPr>
        <w:tab/>
      </w:r>
      <w:r>
        <w:rPr>
          <w:rFonts w:ascii="Times New Roman" w:hAnsi="Times New Roman" w:cs="Times New Roman"/>
          <w:sz w:val="24"/>
          <w:szCs w:val="24"/>
        </w:rPr>
        <w:t>2017-2018</w:t>
      </w:r>
    </w:p>
    <w:p w:rsidR="002D0EC2" w:rsidRDefault="002D0EC2" w:rsidP="002D0EC2">
      <w:pPr>
        <w:spacing w:after="0" w:line="240" w:lineRule="auto"/>
        <w:rPr>
          <w:rFonts w:ascii="Times New Roman" w:hAnsi="Times New Roman" w:cs="Times New Roman"/>
          <w:sz w:val="24"/>
          <w:szCs w:val="24"/>
        </w:rPr>
      </w:pPr>
      <w:r>
        <w:rPr>
          <w:rFonts w:ascii="Times New Roman" w:hAnsi="Times New Roman" w:cs="Times New Roman"/>
          <w:sz w:val="24"/>
          <w:szCs w:val="24"/>
        </w:rPr>
        <w:t>Counseling MS</w:t>
      </w:r>
      <w:r>
        <w:rPr>
          <w:rFonts w:ascii="Times New Roman" w:hAnsi="Times New Roman" w:cs="Times New Roman"/>
          <w:sz w:val="24"/>
          <w:szCs w:val="24"/>
        </w:rPr>
        <w:tab/>
      </w:r>
      <w:r>
        <w:rPr>
          <w:rFonts w:ascii="Times New Roman" w:hAnsi="Times New Roman" w:cs="Times New Roman"/>
          <w:sz w:val="24"/>
          <w:szCs w:val="24"/>
        </w:rPr>
        <w:tab/>
        <w:t>Marriage and Family Therapy</w:t>
      </w:r>
      <w:r w:rsidR="00D876E3">
        <w:rPr>
          <w:rFonts w:ascii="Times New Roman" w:hAnsi="Times New Roman" w:cs="Times New Roman"/>
          <w:sz w:val="24"/>
          <w:szCs w:val="24"/>
        </w:rPr>
        <w:t>/LPCC</w:t>
      </w:r>
      <w:r w:rsidR="00D876E3">
        <w:rPr>
          <w:rFonts w:ascii="Times New Roman" w:hAnsi="Times New Roman" w:cs="Times New Roman"/>
          <w:sz w:val="24"/>
          <w:szCs w:val="24"/>
        </w:rPr>
        <w:tab/>
      </w:r>
      <w:r>
        <w:rPr>
          <w:rFonts w:ascii="Times New Roman" w:hAnsi="Times New Roman" w:cs="Times New Roman"/>
          <w:sz w:val="24"/>
          <w:szCs w:val="24"/>
        </w:rPr>
        <w:tab/>
        <w:t>25</w:t>
      </w:r>
    </w:p>
    <w:p w:rsidR="002D0EC2" w:rsidRDefault="002D0EC2"/>
    <w:p w:rsidR="00F02D60" w:rsidRDefault="00F02D60">
      <w:bookmarkStart w:id="1" w:name="_GoBack"/>
      <w:bookmarkEnd w:id="1"/>
    </w:p>
    <w:sectPr w:rsidR="00F02D6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7D7" w:rsidRDefault="00DD27D7" w:rsidP="00BA1C55">
      <w:pPr>
        <w:spacing w:after="0" w:line="240" w:lineRule="auto"/>
      </w:pPr>
      <w:r>
        <w:separator/>
      </w:r>
    </w:p>
  </w:endnote>
  <w:endnote w:type="continuationSeparator" w:id="0">
    <w:p w:rsidR="00DD27D7" w:rsidRDefault="00DD27D7" w:rsidP="00BA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8694308"/>
      <w:docPartObj>
        <w:docPartGallery w:val="Page Numbers (Bottom of Page)"/>
        <w:docPartUnique/>
      </w:docPartObj>
    </w:sdtPr>
    <w:sdtEndPr>
      <w:rPr>
        <w:rStyle w:val="PageNumber"/>
      </w:rPr>
    </w:sdtEndPr>
    <w:sdtContent>
      <w:p w:rsidR="00BA1C55" w:rsidRDefault="00BA1C55" w:rsidP="00E85F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1C55" w:rsidRDefault="00BA1C55" w:rsidP="00BA1C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2047778"/>
      <w:docPartObj>
        <w:docPartGallery w:val="Page Numbers (Bottom of Page)"/>
        <w:docPartUnique/>
      </w:docPartObj>
    </w:sdtPr>
    <w:sdtEndPr>
      <w:rPr>
        <w:rStyle w:val="PageNumber"/>
      </w:rPr>
    </w:sdtEndPr>
    <w:sdtContent>
      <w:p w:rsidR="00BA1C55" w:rsidRDefault="00BA1C55" w:rsidP="00E85F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A1C55" w:rsidRDefault="00BA1C55" w:rsidP="00BA1C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7D7" w:rsidRDefault="00DD27D7" w:rsidP="00BA1C55">
      <w:pPr>
        <w:spacing w:after="0" w:line="240" w:lineRule="auto"/>
      </w:pPr>
      <w:r>
        <w:separator/>
      </w:r>
    </w:p>
  </w:footnote>
  <w:footnote w:type="continuationSeparator" w:id="0">
    <w:p w:rsidR="00DD27D7" w:rsidRDefault="00DD27D7" w:rsidP="00BA1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B3"/>
    <w:rsid w:val="0000147F"/>
    <w:rsid w:val="000018B4"/>
    <w:rsid w:val="00004A93"/>
    <w:rsid w:val="000050ED"/>
    <w:rsid w:val="00007579"/>
    <w:rsid w:val="000108EE"/>
    <w:rsid w:val="00016373"/>
    <w:rsid w:val="00026B00"/>
    <w:rsid w:val="00032BFA"/>
    <w:rsid w:val="000336F0"/>
    <w:rsid w:val="000379DA"/>
    <w:rsid w:val="0005307C"/>
    <w:rsid w:val="00054EF9"/>
    <w:rsid w:val="00063799"/>
    <w:rsid w:val="00067FAC"/>
    <w:rsid w:val="00074136"/>
    <w:rsid w:val="00082858"/>
    <w:rsid w:val="0008301D"/>
    <w:rsid w:val="00084506"/>
    <w:rsid w:val="00092266"/>
    <w:rsid w:val="0009770C"/>
    <w:rsid w:val="000A382E"/>
    <w:rsid w:val="000A6B86"/>
    <w:rsid w:val="000B28E3"/>
    <w:rsid w:val="000C0259"/>
    <w:rsid w:val="000C2641"/>
    <w:rsid w:val="000C6781"/>
    <w:rsid w:val="000C7B85"/>
    <w:rsid w:val="000D0F8D"/>
    <w:rsid w:val="000D49BB"/>
    <w:rsid w:val="000E03CF"/>
    <w:rsid w:val="000E42CD"/>
    <w:rsid w:val="000E7400"/>
    <w:rsid w:val="000F0122"/>
    <w:rsid w:val="000F3796"/>
    <w:rsid w:val="000F5B94"/>
    <w:rsid w:val="000F73E7"/>
    <w:rsid w:val="0010116A"/>
    <w:rsid w:val="00104600"/>
    <w:rsid w:val="00110924"/>
    <w:rsid w:val="00111020"/>
    <w:rsid w:val="00117B2C"/>
    <w:rsid w:val="00121B13"/>
    <w:rsid w:val="00123564"/>
    <w:rsid w:val="001308B6"/>
    <w:rsid w:val="001327F7"/>
    <w:rsid w:val="00133D44"/>
    <w:rsid w:val="00134148"/>
    <w:rsid w:val="0013572A"/>
    <w:rsid w:val="0014387C"/>
    <w:rsid w:val="00143B39"/>
    <w:rsid w:val="0014520F"/>
    <w:rsid w:val="0015086E"/>
    <w:rsid w:val="00150EA0"/>
    <w:rsid w:val="0015608B"/>
    <w:rsid w:val="001647CF"/>
    <w:rsid w:val="00165AB3"/>
    <w:rsid w:val="001753E2"/>
    <w:rsid w:val="0017543E"/>
    <w:rsid w:val="001816E4"/>
    <w:rsid w:val="00183833"/>
    <w:rsid w:val="001934D9"/>
    <w:rsid w:val="001A215C"/>
    <w:rsid w:val="001A2A41"/>
    <w:rsid w:val="001B0A1A"/>
    <w:rsid w:val="001C4F9B"/>
    <w:rsid w:val="001C72AA"/>
    <w:rsid w:val="001D744E"/>
    <w:rsid w:val="001E1E5A"/>
    <w:rsid w:val="001E2E96"/>
    <w:rsid w:val="001E5091"/>
    <w:rsid w:val="001E7852"/>
    <w:rsid w:val="001F0B06"/>
    <w:rsid w:val="001F5362"/>
    <w:rsid w:val="001F5435"/>
    <w:rsid w:val="001F79F4"/>
    <w:rsid w:val="00212C8E"/>
    <w:rsid w:val="002142BD"/>
    <w:rsid w:val="00220DA4"/>
    <w:rsid w:val="002230C4"/>
    <w:rsid w:val="00231B2C"/>
    <w:rsid w:val="00232447"/>
    <w:rsid w:val="00243F58"/>
    <w:rsid w:val="00244BCE"/>
    <w:rsid w:val="00253B26"/>
    <w:rsid w:val="0025750D"/>
    <w:rsid w:val="002652B7"/>
    <w:rsid w:val="0026575F"/>
    <w:rsid w:val="00267511"/>
    <w:rsid w:val="0026761A"/>
    <w:rsid w:val="00275C59"/>
    <w:rsid w:val="002816ED"/>
    <w:rsid w:val="00281A31"/>
    <w:rsid w:val="002848E7"/>
    <w:rsid w:val="00285CDD"/>
    <w:rsid w:val="00286585"/>
    <w:rsid w:val="0028668F"/>
    <w:rsid w:val="00286DAA"/>
    <w:rsid w:val="0029554B"/>
    <w:rsid w:val="00297FE2"/>
    <w:rsid w:val="002A553F"/>
    <w:rsid w:val="002A7B7D"/>
    <w:rsid w:val="002C19CB"/>
    <w:rsid w:val="002D0884"/>
    <w:rsid w:val="002D0CA7"/>
    <w:rsid w:val="002D0EC2"/>
    <w:rsid w:val="002D2D90"/>
    <w:rsid w:val="002D3567"/>
    <w:rsid w:val="002D5D0E"/>
    <w:rsid w:val="002D6CC0"/>
    <w:rsid w:val="002D7254"/>
    <w:rsid w:val="002F3F11"/>
    <w:rsid w:val="002F7366"/>
    <w:rsid w:val="003051B3"/>
    <w:rsid w:val="0031281D"/>
    <w:rsid w:val="00312C3E"/>
    <w:rsid w:val="00314939"/>
    <w:rsid w:val="00316D39"/>
    <w:rsid w:val="00320396"/>
    <w:rsid w:val="0032060D"/>
    <w:rsid w:val="00321557"/>
    <w:rsid w:val="00321AE6"/>
    <w:rsid w:val="00321E5F"/>
    <w:rsid w:val="003225D2"/>
    <w:rsid w:val="003225EC"/>
    <w:rsid w:val="00322C28"/>
    <w:rsid w:val="00325296"/>
    <w:rsid w:val="00327EAB"/>
    <w:rsid w:val="00334CC1"/>
    <w:rsid w:val="003425C2"/>
    <w:rsid w:val="00346C36"/>
    <w:rsid w:val="003642F3"/>
    <w:rsid w:val="00367E3C"/>
    <w:rsid w:val="003732C1"/>
    <w:rsid w:val="003744A2"/>
    <w:rsid w:val="0038204D"/>
    <w:rsid w:val="00383C1C"/>
    <w:rsid w:val="00387ED4"/>
    <w:rsid w:val="003912A9"/>
    <w:rsid w:val="00391A2E"/>
    <w:rsid w:val="003945AA"/>
    <w:rsid w:val="003A3037"/>
    <w:rsid w:val="003A5CFA"/>
    <w:rsid w:val="003C2B29"/>
    <w:rsid w:val="003C3182"/>
    <w:rsid w:val="003C3545"/>
    <w:rsid w:val="003C466E"/>
    <w:rsid w:val="003D0D0C"/>
    <w:rsid w:val="003D0D5D"/>
    <w:rsid w:val="003D33CD"/>
    <w:rsid w:val="003D6929"/>
    <w:rsid w:val="003D6DB0"/>
    <w:rsid w:val="003E7598"/>
    <w:rsid w:val="003F0EFE"/>
    <w:rsid w:val="003F2863"/>
    <w:rsid w:val="003F4AF1"/>
    <w:rsid w:val="004012CB"/>
    <w:rsid w:val="0040504A"/>
    <w:rsid w:val="0040620F"/>
    <w:rsid w:val="004065FB"/>
    <w:rsid w:val="00414831"/>
    <w:rsid w:val="00421B6E"/>
    <w:rsid w:val="00424991"/>
    <w:rsid w:val="0042681F"/>
    <w:rsid w:val="00427DF4"/>
    <w:rsid w:val="004419A5"/>
    <w:rsid w:val="004560F1"/>
    <w:rsid w:val="0047253D"/>
    <w:rsid w:val="00472BD0"/>
    <w:rsid w:val="00474B75"/>
    <w:rsid w:val="00477C61"/>
    <w:rsid w:val="00490294"/>
    <w:rsid w:val="004969A8"/>
    <w:rsid w:val="004979E3"/>
    <w:rsid w:val="004A4171"/>
    <w:rsid w:val="004A7BAF"/>
    <w:rsid w:val="004B0C8A"/>
    <w:rsid w:val="004B3D77"/>
    <w:rsid w:val="004B5577"/>
    <w:rsid w:val="004B5FC3"/>
    <w:rsid w:val="004B7BDD"/>
    <w:rsid w:val="004C0C93"/>
    <w:rsid w:val="004D1AEC"/>
    <w:rsid w:val="004E4426"/>
    <w:rsid w:val="004E780F"/>
    <w:rsid w:val="004F1541"/>
    <w:rsid w:val="004F43C9"/>
    <w:rsid w:val="00504BFE"/>
    <w:rsid w:val="00506FD2"/>
    <w:rsid w:val="0051570A"/>
    <w:rsid w:val="00522982"/>
    <w:rsid w:val="005263E0"/>
    <w:rsid w:val="0054432B"/>
    <w:rsid w:val="0055197A"/>
    <w:rsid w:val="00554880"/>
    <w:rsid w:val="00555B24"/>
    <w:rsid w:val="00560FCB"/>
    <w:rsid w:val="005616B1"/>
    <w:rsid w:val="00563A75"/>
    <w:rsid w:val="00572CC6"/>
    <w:rsid w:val="0057414C"/>
    <w:rsid w:val="00576050"/>
    <w:rsid w:val="00576FFE"/>
    <w:rsid w:val="0058544F"/>
    <w:rsid w:val="00585646"/>
    <w:rsid w:val="0058754B"/>
    <w:rsid w:val="00592F8E"/>
    <w:rsid w:val="00596740"/>
    <w:rsid w:val="005A04C1"/>
    <w:rsid w:val="005A6CB5"/>
    <w:rsid w:val="005B1416"/>
    <w:rsid w:val="005B2C7E"/>
    <w:rsid w:val="005C019C"/>
    <w:rsid w:val="005C769C"/>
    <w:rsid w:val="005C7B6C"/>
    <w:rsid w:val="005D047A"/>
    <w:rsid w:val="005D44E5"/>
    <w:rsid w:val="005E0AF5"/>
    <w:rsid w:val="005E0FB5"/>
    <w:rsid w:val="005E21BA"/>
    <w:rsid w:val="005E46F2"/>
    <w:rsid w:val="005E7BE0"/>
    <w:rsid w:val="005F3177"/>
    <w:rsid w:val="005F3819"/>
    <w:rsid w:val="00600643"/>
    <w:rsid w:val="00603B17"/>
    <w:rsid w:val="0061108A"/>
    <w:rsid w:val="00620ECB"/>
    <w:rsid w:val="0062102F"/>
    <w:rsid w:val="00621C72"/>
    <w:rsid w:val="00622B64"/>
    <w:rsid w:val="00622D9D"/>
    <w:rsid w:val="00651B78"/>
    <w:rsid w:val="00653C37"/>
    <w:rsid w:val="00656CB1"/>
    <w:rsid w:val="00656E0F"/>
    <w:rsid w:val="00657509"/>
    <w:rsid w:val="0067017A"/>
    <w:rsid w:val="00670C58"/>
    <w:rsid w:val="0067457D"/>
    <w:rsid w:val="006750C7"/>
    <w:rsid w:val="00676860"/>
    <w:rsid w:val="00690B31"/>
    <w:rsid w:val="006922DE"/>
    <w:rsid w:val="006945A6"/>
    <w:rsid w:val="006A08AA"/>
    <w:rsid w:val="006A2439"/>
    <w:rsid w:val="006A758C"/>
    <w:rsid w:val="006B5E4D"/>
    <w:rsid w:val="006C0685"/>
    <w:rsid w:val="006D3EA9"/>
    <w:rsid w:val="006D60A3"/>
    <w:rsid w:val="006E1561"/>
    <w:rsid w:val="006F1F1B"/>
    <w:rsid w:val="006F3FB3"/>
    <w:rsid w:val="006F3FCF"/>
    <w:rsid w:val="006F54BE"/>
    <w:rsid w:val="0070015E"/>
    <w:rsid w:val="00700724"/>
    <w:rsid w:val="00700811"/>
    <w:rsid w:val="007008D3"/>
    <w:rsid w:val="007065AF"/>
    <w:rsid w:val="00707AF5"/>
    <w:rsid w:val="00715C9A"/>
    <w:rsid w:val="007244AD"/>
    <w:rsid w:val="00733DF7"/>
    <w:rsid w:val="007379BC"/>
    <w:rsid w:val="007556E0"/>
    <w:rsid w:val="0075743E"/>
    <w:rsid w:val="00760253"/>
    <w:rsid w:val="00762FCE"/>
    <w:rsid w:val="0078457E"/>
    <w:rsid w:val="00791D1A"/>
    <w:rsid w:val="007940DF"/>
    <w:rsid w:val="0079457B"/>
    <w:rsid w:val="007A050B"/>
    <w:rsid w:val="007A4083"/>
    <w:rsid w:val="007A7D60"/>
    <w:rsid w:val="007C052A"/>
    <w:rsid w:val="007C7C41"/>
    <w:rsid w:val="007D081E"/>
    <w:rsid w:val="007D33FA"/>
    <w:rsid w:val="007D3460"/>
    <w:rsid w:val="007D542D"/>
    <w:rsid w:val="007E3D58"/>
    <w:rsid w:val="007F2A64"/>
    <w:rsid w:val="00800BDF"/>
    <w:rsid w:val="00810452"/>
    <w:rsid w:val="00810A0A"/>
    <w:rsid w:val="008203EA"/>
    <w:rsid w:val="00822915"/>
    <w:rsid w:val="008243C9"/>
    <w:rsid w:val="0083512A"/>
    <w:rsid w:val="00835155"/>
    <w:rsid w:val="0084085F"/>
    <w:rsid w:val="0084302B"/>
    <w:rsid w:val="00844F95"/>
    <w:rsid w:val="00861E88"/>
    <w:rsid w:val="00870293"/>
    <w:rsid w:val="00870F55"/>
    <w:rsid w:val="0087497D"/>
    <w:rsid w:val="00875CB5"/>
    <w:rsid w:val="00877E4C"/>
    <w:rsid w:val="00880629"/>
    <w:rsid w:val="00880C77"/>
    <w:rsid w:val="0088545E"/>
    <w:rsid w:val="00893F28"/>
    <w:rsid w:val="00894348"/>
    <w:rsid w:val="00897047"/>
    <w:rsid w:val="008A0A44"/>
    <w:rsid w:val="008A2D46"/>
    <w:rsid w:val="008A4F84"/>
    <w:rsid w:val="008A57BC"/>
    <w:rsid w:val="008B2CC4"/>
    <w:rsid w:val="008B3D8B"/>
    <w:rsid w:val="008C0604"/>
    <w:rsid w:val="008C3B3D"/>
    <w:rsid w:val="008C416D"/>
    <w:rsid w:val="008C466B"/>
    <w:rsid w:val="008D5AF3"/>
    <w:rsid w:val="008D6362"/>
    <w:rsid w:val="008D7590"/>
    <w:rsid w:val="008E2B49"/>
    <w:rsid w:val="008E4C1F"/>
    <w:rsid w:val="008E6318"/>
    <w:rsid w:val="00902DBF"/>
    <w:rsid w:val="00906790"/>
    <w:rsid w:val="00907661"/>
    <w:rsid w:val="009078CC"/>
    <w:rsid w:val="00907F9F"/>
    <w:rsid w:val="0092732E"/>
    <w:rsid w:val="009325FC"/>
    <w:rsid w:val="00941CBE"/>
    <w:rsid w:val="00942658"/>
    <w:rsid w:val="00953AC7"/>
    <w:rsid w:val="009562F9"/>
    <w:rsid w:val="0095658B"/>
    <w:rsid w:val="009626D5"/>
    <w:rsid w:val="009668FD"/>
    <w:rsid w:val="00970BBB"/>
    <w:rsid w:val="0097795E"/>
    <w:rsid w:val="009823B0"/>
    <w:rsid w:val="00986CFE"/>
    <w:rsid w:val="00987FB7"/>
    <w:rsid w:val="00995979"/>
    <w:rsid w:val="00996BA5"/>
    <w:rsid w:val="009A1F50"/>
    <w:rsid w:val="009A5274"/>
    <w:rsid w:val="009B1185"/>
    <w:rsid w:val="009B54B0"/>
    <w:rsid w:val="009B562B"/>
    <w:rsid w:val="009C04D7"/>
    <w:rsid w:val="009C32D2"/>
    <w:rsid w:val="009D0EE3"/>
    <w:rsid w:val="009D1C70"/>
    <w:rsid w:val="009D7257"/>
    <w:rsid w:val="009E2FF4"/>
    <w:rsid w:val="009E73DF"/>
    <w:rsid w:val="009F3F08"/>
    <w:rsid w:val="009F52BE"/>
    <w:rsid w:val="00A04BA2"/>
    <w:rsid w:val="00A12AF9"/>
    <w:rsid w:val="00A2265F"/>
    <w:rsid w:val="00A26A52"/>
    <w:rsid w:val="00A30FC4"/>
    <w:rsid w:val="00A35375"/>
    <w:rsid w:val="00A35EFB"/>
    <w:rsid w:val="00A40513"/>
    <w:rsid w:val="00A42942"/>
    <w:rsid w:val="00A472F8"/>
    <w:rsid w:val="00A5367B"/>
    <w:rsid w:val="00A536C5"/>
    <w:rsid w:val="00A56516"/>
    <w:rsid w:val="00A57F65"/>
    <w:rsid w:val="00A62BC4"/>
    <w:rsid w:val="00A6358E"/>
    <w:rsid w:val="00A63A76"/>
    <w:rsid w:val="00A67371"/>
    <w:rsid w:val="00A714B5"/>
    <w:rsid w:val="00A74F40"/>
    <w:rsid w:val="00A75230"/>
    <w:rsid w:val="00A75AEF"/>
    <w:rsid w:val="00A769F0"/>
    <w:rsid w:val="00A808FC"/>
    <w:rsid w:val="00A82F9A"/>
    <w:rsid w:val="00A85058"/>
    <w:rsid w:val="00A85903"/>
    <w:rsid w:val="00A965AF"/>
    <w:rsid w:val="00A9770B"/>
    <w:rsid w:val="00AA2256"/>
    <w:rsid w:val="00AA5BC6"/>
    <w:rsid w:val="00AA73A4"/>
    <w:rsid w:val="00AB3EDC"/>
    <w:rsid w:val="00AC207E"/>
    <w:rsid w:val="00AC283A"/>
    <w:rsid w:val="00AC731F"/>
    <w:rsid w:val="00AC76FE"/>
    <w:rsid w:val="00AD008E"/>
    <w:rsid w:val="00AD1F78"/>
    <w:rsid w:val="00AD61A7"/>
    <w:rsid w:val="00AD6404"/>
    <w:rsid w:val="00AE1768"/>
    <w:rsid w:val="00AF579D"/>
    <w:rsid w:val="00B01099"/>
    <w:rsid w:val="00B02E11"/>
    <w:rsid w:val="00B11CB1"/>
    <w:rsid w:val="00B12B26"/>
    <w:rsid w:val="00B1351F"/>
    <w:rsid w:val="00B17447"/>
    <w:rsid w:val="00B17FAD"/>
    <w:rsid w:val="00B22314"/>
    <w:rsid w:val="00B2662B"/>
    <w:rsid w:val="00B30A40"/>
    <w:rsid w:val="00B34F76"/>
    <w:rsid w:val="00B40995"/>
    <w:rsid w:val="00B6072B"/>
    <w:rsid w:val="00B628F1"/>
    <w:rsid w:val="00B63833"/>
    <w:rsid w:val="00B656D0"/>
    <w:rsid w:val="00B66F60"/>
    <w:rsid w:val="00B67047"/>
    <w:rsid w:val="00B71681"/>
    <w:rsid w:val="00B82216"/>
    <w:rsid w:val="00B84E7A"/>
    <w:rsid w:val="00B871D1"/>
    <w:rsid w:val="00B917F1"/>
    <w:rsid w:val="00BA1C55"/>
    <w:rsid w:val="00BA3B86"/>
    <w:rsid w:val="00BA3EDF"/>
    <w:rsid w:val="00BA6436"/>
    <w:rsid w:val="00BB2985"/>
    <w:rsid w:val="00BB3E8C"/>
    <w:rsid w:val="00BB427B"/>
    <w:rsid w:val="00BC1D64"/>
    <w:rsid w:val="00BC4E9E"/>
    <w:rsid w:val="00BC7BEF"/>
    <w:rsid w:val="00BD4E50"/>
    <w:rsid w:val="00BE159D"/>
    <w:rsid w:val="00BE755E"/>
    <w:rsid w:val="00BF350F"/>
    <w:rsid w:val="00C00428"/>
    <w:rsid w:val="00C033C5"/>
    <w:rsid w:val="00C035DE"/>
    <w:rsid w:val="00C12064"/>
    <w:rsid w:val="00C21A33"/>
    <w:rsid w:val="00C274B4"/>
    <w:rsid w:val="00C305E4"/>
    <w:rsid w:val="00C30614"/>
    <w:rsid w:val="00C362E8"/>
    <w:rsid w:val="00C40D62"/>
    <w:rsid w:val="00C426C1"/>
    <w:rsid w:val="00C47421"/>
    <w:rsid w:val="00C610D7"/>
    <w:rsid w:val="00C62984"/>
    <w:rsid w:val="00C74ABF"/>
    <w:rsid w:val="00C82102"/>
    <w:rsid w:val="00C93744"/>
    <w:rsid w:val="00CB1574"/>
    <w:rsid w:val="00CB28F8"/>
    <w:rsid w:val="00CC1726"/>
    <w:rsid w:val="00CC2C1E"/>
    <w:rsid w:val="00CC5335"/>
    <w:rsid w:val="00CD5C07"/>
    <w:rsid w:val="00CD74C5"/>
    <w:rsid w:val="00CE0E54"/>
    <w:rsid w:val="00CE2DFE"/>
    <w:rsid w:val="00CE508C"/>
    <w:rsid w:val="00CF3677"/>
    <w:rsid w:val="00CF77E9"/>
    <w:rsid w:val="00D013A6"/>
    <w:rsid w:val="00D12491"/>
    <w:rsid w:val="00D1528B"/>
    <w:rsid w:val="00D16A6A"/>
    <w:rsid w:val="00D2185B"/>
    <w:rsid w:val="00D22F55"/>
    <w:rsid w:val="00D23ACF"/>
    <w:rsid w:val="00D25C6D"/>
    <w:rsid w:val="00D305E8"/>
    <w:rsid w:val="00D34084"/>
    <w:rsid w:val="00D4219D"/>
    <w:rsid w:val="00D45E6F"/>
    <w:rsid w:val="00D47F96"/>
    <w:rsid w:val="00D513B4"/>
    <w:rsid w:val="00D51BF6"/>
    <w:rsid w:val="00D526D3"/>
    <w:rsid w:val="00D53F90"/>
    <w:rsid w:val="00D54225"/>
    <w:rsid w:val="00D544A5"/>
    <w:rsid w:val="00D56BBD"/>
    <w:rsid w:val="00D609C2"/>
    <w:rsid w:val="00D77555"/>
    <w:rsid w:val="00D85709"/>
    <w:rsid w:val="00D876E3"/>
    <w:rsid w:val="00DA553E"/>
    <w:rsid w:val="00DA6D1E"/>
    <w:rsid w:val="00DA79EB"/>
    <w:rsid w:val="00DB05CF"/>
    <w:rsid w:val="00DB35B3"/>
    <w:rsid w:val="00DC0F23"/>
    <w:rsid w:val="00DC1B31"/>
    <w:rsid w:val="00DC3A5F"/>
    <w:rsid w:val="00DC6569"/>
    <w:rsid w:val="00DC7EA4"/>
    <w:rsid w:val="00DD27D7"/>
    <w:rsid w:val="00DD4461"/>
    <w:rsid w:val="00DD5239"/>
    <w:rsid w:val="00DD595E"/>
    <w:rsid w:val="00DD6589"/>
    <w:rsid w:val="00DE31C1"/>
    <w:rsid w:val="00DF70AC"/>
    <w:rsid w:val="00DF738D"/>
    <w:rsid w:val="00E11D90"/>
    <w:rsid w:val="00E153A2"/>
    <w:rsid w:val="00E17CC2"/>
    <w:rsid w:val="00E350E6"/>
    <w:rsid w:val="00E364F6"/>
    <w:rsid w:val="00E371E3"/>
    <w:rsid w:val="00E37AAE"/>
    <w:rsid w:val="00E42B64"/>
    <w:rsid w:val="00E645C5"/>
    <w:rsid w:val="00E65A72"/>
    <w:rsid w:val="00E66885"/>
    <w:rsid w:val="00E70270"/>
    <w:rsid w:val="00E73C21"/>
    <w:rsid w:val="00E74F7B"/>
    <w:rsid w:val="00E85F79"/>
    <w:rsid w:val="00E9071D"/>
    <w:rsid w:val="00E94249"/>
    <w:rsid w:val="00E95879"/>
    <w:rsid w:val="00E95A6F"/>
    <w:rsid w:val="00EA0BCA"/>
    <w:rsid w:val="00EA1A3F"/>
    <w:rsid w:val="00EA79F6"/>
    <w:rsid w:val="00EC05F6"/>
    <w:rsid w:val="00EC06AC"/>
    <w:rsid w:val="00EC54EA"/>
    <w:rsid w:val="00ED04C7"/>
    <w:rsid w:val="00ED5A9E"/>
    <w:rsid w:val="00EE2E0E"/>
    <w:rsid w:val="00EE6BBB"/>
    <w:rsid w:val="00EE7CEC"/>
    <w:rsid w:val="00EF58A9"/>
    <w:rsid w:val="00EF599F"/>
    <w:rsid w:val="00F01F89"/>
    <w:rsid w:val="00F02D60"/>
    <w:rsid w:val="00F03990"/>
    <w:rsid w:val="00F14E33"/>
    <w:rsid w:val="00F14F40"/>
    <w:rsid w:val="00F15901"/>
    <w:rsid w:val="00F34F42"/>
    <w:rsid w:val="00F3606E"/>
    <w:rsid w:val="00F43A68"/>
    <w:rsid w:val="00F46BF9"/>
    <w:rsid w:val="00F5222F"/>
    <w:rsid w:val="00F5562B"/>
    <w:rsid w:val="00F604B8"/>
    <w:rsid w:val="00F62C44"/>
    <w:rsid w:val="00F62F43"/>
    <w:rsid w:val="00F63555"/>
    <w:rsid w:val="00F822F0"/>
    <w:rsid w:val="00F8251D"/>
    <w:rsid w:val="00F9091F"/>
    <w:rsid w:val="00F93661"/>
    <w:rsid w:val="00F95376"/>
    <w:rsid w:val="00FA0BF9"/>
    <w:rsid w:val="00FA3FE1"/>
    <w:rsid w:val="00FA5114"/>
    <w:rsid w:val="00FB1117"/>
    <w:rsid w:val="00FB51DE"/>
    <w:rsid w:val="00FC194F"/>
    <w:rsid w:val="00FC6297"/>
    <w:rsid w:val="00FD31CA"/>
    <w:rsid w:val="00FD7B73"/>
    <w:rsid w:val="00FE32EE"/>
    <w:rsid w:val="00FE5FDE"/>
    <w:rsid w:val="00FF128E"/>
    <w:rsid w:val="00FF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74991"/>
  <w15:docId w15:val="{E98B0697-2DEF-674D-8250-E825A974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5B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63833"/>
    <w:pPr>
      <w:spacing w:after="0" w:line="240" w:lineRule="auto"/>
      <w:jc w:val="center"/>
    </w:pPr>
    <w:rPr>
      <w:rFonts w:ascii="Times New Roman" w:eastAsia="Times New Roman" w:hAnsi="Times New Roman" w:cs="Times New Roman"/>
      <w:b/>
      <w:bCs/>
      <w:sz w:val="24"/>
      <w:szCs w:val="20"/>
      <w:u w:val="single"/>
    </w:rPr>
  </w:style>
  <w:style w:type="character" w:customStyle="1" w:styleId="SubtitleChar">
    <w:name w:val="Subtitle Char"/>
    <w:basedOn w:val="DefaultParagraphFont"/>
    <w:link w:val="Subtitle"/>
    <w:rsid w:val="00B63833"/>
    <w:rPr>
      <w:b/>
      <w:bCs/>
      <w:sz w:val="24"/>
      <w:u w:val="single"/>
    </w:rPr>
  </w:style>
  <w:style w:type="table" w:styleId="TableGrid">
    <w:name w:val="Table Grid"/>
    <w:basedOn w:val="TableNormal"/>
    <w:uiPriority w:val="59"/>
    <w:rsid w:val="00DB35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5B3"/>
    <w:pPr>
      <w:ind w:left="720"/>
      <w:contextualSpacing/>
    </w:pPr>
  </w:style>
  <w:style w:type="character" w:styleId="Hyperlink">
    <w:name w:val="Hyperlink"/>
    <w:basedOn w:val="DefaultParagraphFont"/>
    <w:uiPriority w:val="99"/>
    <w:unhideWhenUsed/>
    <w:rsid w:val="00DB35B3"/>
    <w:rPr>
      <w:color w:val="0000FF" w:themeColor="hyperlink"/>
      <w:u w:val="single"/>
    </w:rPr>
  </w:style>
  <w:style w:type="paragraph" w:customStyle="1" w:styleId="Default">
    <w:name w:val="Default"/>
    <w:rsid w:val="00DB35B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DB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5B3"/>
    <w:rPr>
      <w:rFonts w:ascii="Tahoma" w:eastAsiaTheme="minorHAnsi" w:hAnsi="Tahoma" w:cs="Tahoma"/>
      <w:sz w:val="16"/>
      <w:szCs w:val="16"/>
    </w:rPr>
  </w:style>
  <w:style w:type="character" w:styleId="PlaceholderText">
    <w:name w:val="Placeholder Text"/>
    <w:basedOn w:val="DefaultParagraphFont"/>
    <w:uiPriority w:val="99"/>
    <w:semiHidden/>
    <w:rsid w:val="008C3B3D"/>
    <w:rPr>
      <w:color w:val="808080"/>
    </w:rPr>
  </w:style>
  <w:style w:type="paragraph" w:styleId="Footer">
    <w:name w:val="footer"/>
    <w:basedOn w:val="Normal"/>
    <w:link w:val="FooterChar"/>
    <w:uiPriority w:val="99"/>
    <w:unhideWhenUsed/>
    <w:rsid w:val="00BA1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C55"/>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BA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csueastbay.edu/faculty/senat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20.csueastbay.edu/faculty/sen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7525D39BD246BCBD9902A681DEB59A"/>
        <w:category>
          <w:name w:val="General"/>
          <w:gallery w:val="placeholder"/>
        </w:category>
        <w:types>
          <w:type w:val="bbPlcHdr"/>
        </w:types>
        <w:behaviors>
          <w:behavior w:val="content"/>
        </w:behaviors>
        <w:guid w:val="{AC6ABAD8-564D-44B6-8667-0B4A7E5859F6}"/>
      </w:docPartPr>
      <w:docPartBody>
        <w:p w:rsidR="00F14E9B" w:rsidRDefault="0090064C" w:rsidP="0090064C">
          <w:pPr>
            <w:pStyle w:val="A27525D39BD246BCBD9902A681DEB59A"/>
          </w:pPr>
          <w:r w:rsidRPr="00C837E6">
            <w:rPr>
              <w:rStyle w:val="PlaceholderText"/>
              <w:rFonts w:ascii="Times New Roman" w:hAnsi="Times New Roman" w:cs="Times New Roman"/>
              <w:sz w:val="24"/>
              <w:szCs w:val="24"/>
            </w:rPr>
            <w:t>Click here to enter a date.</w:t>
          </w:r>
        </w:p>
      </w:docPartBody>
    </w:docPart>
    <w:docPart>
      <w:docPartPr>
        <w:name w:val="0F66387DD96C48A78AA559CFE1ACAD3F"/>
        <w:category>
          <w:name w:val="General"/>
          <w:gallery w:val="placeholder"/>
        </w:category>
        <w:types>
          <w:type w:val="bbPlcHdr"/>
        </w:types>
        <w:behaviors>
          <w:behavior w:val="content"/>
        </w:behaviors>
        <w:guid w:val="{24D442FE-ECCD-4FDA-8393-D99E1F095F80}"/>
      </w:docPartPr>
      <w:docPartBody>
        <w:p w:rsidR="0090064C" w:rsidRPr="005820AA" w:rsidRDefault="0090064C" w:rsidP="00086EE9">
          <w:pPr>
            <w:spacing w:after="0" w:line="240" w:lineRule="auto"/>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Present your Planning Goals from your last 5-Year Plan, indicating changes and updates from last year’s report.</w:t>
          </w:r>
        </w:p>
        <w:p w:rsidR="00F14E9B" w:rsidRDefault="00F14E9B"/>
      </w:docPartBody>
    </w:docPart>
    <w:docPart>
      <w:docPartPr>
        <w:name w:val="2008FA993D6A4B4E85619D7F6B762279"/>
        <w:category>
          <w:name w:val="General"/>
          <w:gallery w:val="placeholder"/>
        </w:category>
        <w:types>
          <w:type w:val="bbPlcHdr"/>
        </w:types>
        <w:behaviors>
          <w:behavior w:val="content"/>
        </w:behaviors>
        <w:guid w:val="{5589442C-70EB-47ED-926C-0AE84BDFECF6}"/>
      </w:docPartPr>
      <w:docPartBody>
        <w:p w:rsidR="0090064C" w:rsidRPr="005820AA" w:rsidRDefault="0090064C" w:rsidP="00086EE9">
          <w:pPr>
            <w:spacing w:after="0" w:line="240" w:lineRule="auto"/>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 xml:space="preserve">Report on progress toward achievement of your 5-Year Plan. </w:t>
          </w:r>
        </w:p>
        <w:p w:rsidR="00F14E9B" w:rsidRDefault="00F14E9B"/>
      </w:docPartBody>
    </w:docPart>
    <w:docPart>
      <w:docPartPr>
        <w:name w:val="1ABE60D704B544339558E7410A9A4104"/>
        <w:category>
          <w:name w:val="General"/>
          <w:gallery w:val="placeholder"/>
        </w:category>
        <w:types>
          <w:type w:val="bbPlcHdr"/>
        </w:types>
        <w:behaviors>
          <w:behavior w:val="content"/>
        </w:behaviors>
        <w:guid w:val="{F2EDA417-D757-4653-A716-DDC65382BE8B}"/>
      </w:docPartPr>
      <w:docPartBody>
        <w:p w:rsidR="0090064C" w:rsidRPr="005820AA" w:rsidRDefault="0090064C" w:rsidP="00086EE9">
          <w:pPr>
            <w:spacing w:line="240" w:lineRule="auto"/>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Report on changes and emerging needs with relation to a) curriculum and b) resources (including faculty, staff, space, equipment).</w:t>
          </w:r>
        </w:p>
        <w:p w:rsidR="00F14E9B" w:rsidRDefault="00F14E9B"/>
      </w:docPartBody>
    </w:docPart>
    <w:docPart>
      <w:docPartPr>
        <w:name w:val="84CBB2BC6BCC4FDCA700EF7E8BD97014"/>
        <w:category>
          <w:name w:val="General"/>
          <w:gallery w:val="placeholder"/>
        </w:category>
        <w:types>
          <w:type w:val="bbPlcHdr"/>
        </w:types>
        <w:behaviors>
          <w:behavior w:val="content"/>
        </w:behaviors>
        <w:guid w:val="{42F3F58C-2E4B-4D56-9250-C367C667C628}"/>
      </w:docPartPr>
      <w:docPartBody>
        <w:p w:rsidR="0090064C" w:rsidRPr="005820AA" w:rsidRDefault="0090064C" w:rsidP="00086EE9">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F14E9B" w:rsidRDefault="00F14E9B"/>
      </w:docPartBody>
    </w:docPart>
    <w:docPart>
      <w:docPartPr>
        <w:name w:val="ACBE58AAEF3142969E0527F5BF37292B"/>
        <w:category>
          <w:name w:val="General"/>
          <w:gallery w:val="placeholder"/>
        </w:category>
        <w:types>
          <w:type w:val="bbPlcHdr"/>
        </w:types>
        <w:behaviors>
          <w:behavior w:val="content"/>
        </w:behaviors>
        <w:guid w:val="{742606CF-2CE6-40FF-99CD-5CA01E4DE071}"/>
      </w:docPartPr>
      <w:docPartBody>
        <w:p w:rsidR="00F14E9B" w:rsidRDefault="0090064C" w:rsidP="0090064C">
          <w:pPr>
            <w:pStyle w:val="ACBE58AAEF3142969E0527F5BF37292B"/>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F48A8C8F090A43459E898E695A1C0509"/>
        <w:category>
          <w:name w:val="General"/>
          <w:gallery w:val="placeholder"/>
        </w:category>
        <w:types>
          <w:type w:val="bbPlcHdr"/>
        </w:types>
        <w:behaviors>
          <w:behavior w:val="content"/>
        </w:behaviors>
        <w:guid w:val="{63F7D944-56DE-48C1-BBB9-46DC4F2E6F5A}"/>
      </w:docPartPr>
      <w:docPartBody>
        <w:p w:rsidR="00F14E9B" w:rsidRDefault="0090064C" w:rsidP="0090064C">
          <w:pPr>
            <w:pStyle w:val="F48A8C8F090A43459E898E695A1C0509"/>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3C6D91A8D87A408DAA3A561A91650EC8"/>
        <w:category>
          <w:name w:val="General"/>
          <w:gallery w:val="placeholder"/>
        </w:category>
        <w:types>
          <w:type w:val="bbPlcHdr"/>
        </w:types>
        <w:behaviors>
          <w:behavior w:val="content"/>
        </w:behaviors>
        <w:guid w:val="{9EEE7E11-B3C5-4E26-A309-E16951DB76BC}"/>
      </w:docPartPr>
      <w:docPartBody>
        <w:p w:rsidR="00F14E9B" w:rsidRDefault="0090064C" w:rsidP="0090064C">
          <w:pPr>
            <w:pStyle w:val="3C6D91A8D87A408DAA3A561A91650EC8"/>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64C"/>
    <w:rsid w:val="00086EE9"/>
    <w:rsid w:val="00172A9B"/>
    <w:rsid w:val="002C1071"/>
    <w:rsid w:val="00406479"/>
    <w:rsid w:val="0069619F"/>
    <w:rsid w:val="00891AC1"/>
    <w:rsid w:val="0090064C"/>
    <w:rsid w:val="00D47D62"/>
    <w:rsid w:val="00F14E9B"/>
    <w:rsid w:val="00F660DA"/>
    <w:rsid w:val="00FC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64C"/>
    <w:rPr>
      <w:color w:val="808080"/>
    </w:rPr>
  </w:style>
  <w:style w:type="paragraph" w:customStyle="1" w:styleId="A27525D39BD246BCBD9902A681DEB59A">
    <w:name w:val="A27525D39BD246BCBD9902A681DEB59A"/>
    <w:rsid w:val="0090064C"/>
  </w:style>
  <w:style w:type="paragraph" w:styleId="ListParagraph">
    <w:name w:val="List Paragraph"/>
    <w:basedOn w:val="Normal"/>
    <w:uiPriority w:val="34"/>
    <w:qFormat/>
    <w:rsid w:val="0090064C"/>
    <w:pPr>
      <w:ind w:left="720"/>
      <w:contextualSpacing/>
    </w:pPr>
    <w:rPr>
      <w:rFonts w:eastAsiaTheme="minorHAnsi"/>
    </w:rPr>
  </w:style>
  <w:style w:type="paragraph" w:customStyle="1" w:styleId="ACBE58AAEF3142969E0527F5BF37292B">
    <w:name w:val="ACBE58AAEF3142969E0527F5BF37292B"/>
    <w:rsid w:val="0090064C"/>
  </w:style>
  <w:style w:type="paragraph" w:customStyle="1" w:styleId="F48A8C8F090A43459E898E695A1C0509">
    <w:name w:val="F48A8C8F090A43459E898E695A1C0509"/>
    <w:rsid w:val="0090064C"/>
  </w:style>
  <w:style w:type="paragraph" w:customStyle="1" w:styleId="3C6D91A8D87A408DAA3A561A91650EC8">
    <w:name w:val="3C6D91A8D87A408DAA3A561A91650EC8"/>
    <w:rsid w:val="00900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693C-0C43-6A42-B25B-FD0737F3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Davis</dc:creator>
  <cp:lastModifiedBy>Microsoft Office User</cp:lastModifiedBy>
  <cp:revision>4</cp:revision>
  <dcterms:created xsi:type="dcterms:W3CDTF">2018-10-16T16:19:00Z</dcterms:created>
  <dcterms:modified xsi:type="dcterms:W3CDTF">2018-11-30T21:24:00Z</dcterms:modified>
</cp:coreProperties>
</file>