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710DD" w:rsidRPr="002710DD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2710DD" w:rsidRDefault="008E7DC4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710DD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2710DD">
              <w:rPr>
                <w:b w:val="0"/>
                <w:color w:val="000000" w:themeColor="text1"/>
                <w:sz w:val="28"/>
                <w:szCs w:val="28"/>
              </w:rPr>
              <w:t>College of Letters, Arts, and Social Sciences</w:t>
            </w:r>
            <w:r w:rsidR="0027621A" w:rsidRPr="002710DD">
              <w:rPr>
                <w:b w:val="0"/>
                <w:color w:val="000000" w:themeColor="text1"/>
                <w:sz w:val="28"/>
                <w:szCs w:val="28"/>
              </w:rPr>
              <w:t xml:space="preserve"> (CLASS)</w:t>
            </w:r>
          </w:p>
          <w:p w:rsidR="009A6232" w:rsidRPr="002710DD" w:rsidRDefault="009A6232" w:rsidP="009A623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2710DD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 w:rsidRPr="002710DD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DA57E1">
              <w:rPr>
                <w:color w:val="943634" w:themeColor="accent2" w:themeShade="BF"/>
                <w:sz w:val="40"/>
                <w:szCs w:val="40"/>
              </w:rPr>
              <w:t xml:space="preserve">MAJOR:  </w:t>
            </w:r>
            <w:r w:rsidR="001617A5">
              <w:rPr>
                <w:color w:val="943634" w:themeColor="accent2" w:themeShade="BF"/>
                <w:sz w:val="40"/>
                <w:szCs w:val="40"/>
              </w:rPr>
              <w:t>COMMUNICATION</w:t>
            </w:r>
            <w:r w:rsidR="00FD1185" w:rsidRPr="00DA57E1">
              <w:rPr>
                <w:color w:val="943634" w:themeColor="accent2" w:themeShade="BF"/>
                <w:sz w:val="40"/>
                <w:szCs w:val="40"/>
              </w:rPr>
              <w:t xml:space="preserve">, </w:t>
            </w:r>
            <w:r w:rsidR="00D42EE3" w:rsidRPr="00DA57E1">
              <w:rPr>
                <w:color w:val="943634" w:themeColor="accent2" w:themeShade="BF"/>
                <w:sz w:val="40"/>
                <w:szCs w:val="40"/>
              </w:rPr>
              <w:t>M</w:t>
            </w:r>
            <w:r w:rsidR="00C23FA1" w:rsidRPr="00DA57E1">
              <w:rPr>
                <w:color w:val="943634" w:themeColor="accent2" w:themeShade="BF"/>
                <w:sz w:val="40"/>
                <w:szCs w:val="40"/>
              </w:rPr>
              <w:t>.A.</w:t>
            </w:r>
          </w:p>
          <w:p w:rsidR="007D40A6" w:rsidRPr="002710DD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710DD">
              <w:rPr>
                <w:b w:val="0"/>
                <w:color w:val="000000" w:themeColor="text1"/>
                <w:sz w:val="24"/>
                <w:szCs w:val="24"/>
              </w:rPr>
              <w:t xml:space="preserve">          CLASS FACT (Faculty Assessment Coordinator Team)</w:t>
            </w:r>
          </w:p>
        </w:tc>
      </w:tr>
    </w:tbl>
    <w:p w:rsidR="00FD1185" w:rsidRPr="002710DD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</w:p>
    <w:p w:rsidR="00FD1185" w:rsidRPr="002710DD" w:rsidRDefault="00FD1185" w:rsidP="00272369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2710DD">
        <w:rPr>
          <w:b/>
          <w:color w:val="000000" w:themeColor="text1"/>
          <w:sz w:val="36"/>
          <w:szCs w:val="36"/>
          <w:u w:val="single"/>
        </w:rPr>
        <w:t>PROGRAM STUDENT LEARNING OUTCOMES</w:t>
      </w:r>
    </w:p>
    <w:p w:rsidR="00272369" w:rsidRPr="002710DD" w:rsidRDefault="001617A5" w:rsidP="0027236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2014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D252A0" w:rsidTr="00D2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bottom w:val="single" w:sz="8" w:space="0" w:color="0F243E" w:themeColor="text2" w:themeShade="80"/>
            </w:tcBorders>
          </w:tcPr>
          <w:p w:rsidR="00D252A0" w:rsidRDefault="00D252A0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8" w:space="0" w:color="0F243E" w:themeColor="text2" w:themeShade="80"/>
            </w:tcBorders>
          </w:tcPr>
          <w:p w:rsidR="00D252A0" w:rsidRDefault="00D252A0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0F243E" w:themeColor="text2" w:themeShade="80"/>
            </w:tcBorders>
          </w:tcPr>
          <w:p w:rsidR="00D252A0" w:rsidRDefault="00D252A0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252A0" w:rsidRPr="002151FA" w:rsidTr="00D2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D252A0" w:rsidRPr="002151FA" w:rsidRDefault="00D252A0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D252A0" w:rsidRPr="002151FA" w:rsidRDefault="00D252A0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M.A.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1617A5">
              <w:rPr>
                <w:b w:val="0"/>
                <w:color w:val="auto"/>
                <w:sz w:val="28"/>
                <w:szCs w:val="28"/>
              </w:rPr>
              <w:t>Communication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D252A0" w:rsidRPr="002151FA" w:rsidRDefault="00D252A0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:rsidR="00D252A0" w:rsidRPr="002151FA" w:rsidRDefault="00D252A0" w:rsidP="00D2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D252A0" w:rsidRPr="00D42EE3" w:rsidTr="00D25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</w:tcBorders>
          </w:tcPr>
          <w:p w:rsidR="00D252A0" w:rsidRPr="00D42EE3" w:rsidRDefault="00D252A0" w:rsidP="000C4637">
            <w:pPr>
              <w:rPr>
                <w:rFonts w:ascii="Arial" w:hAnsi="Arial" w:cs="Arial"/>
              </w:rPr>
            </w:pPr>
            <w:r w:rsidRPr="00D42EE3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D252A0" w:rsidRPr="00D42EE3" w:rsidRDefault="00D50995" w:rsidP="00D5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0995">
              <w:rPr>
                <w:rFonts w:ascii="Arial" w:hAnsi="Arial" w:cs="Arial"/>
              </w:rPr>
              <w:t>Engage critical and creative thinking toward a convergent praxis of theory and applications relevant t</w:t>
            </w:r>
            <w:r>
              <w:rPr>
                <w:rFonts w:ascii="Arial" w:hAnsi="Arial" w:cs="Arial"/>
              </w:rPr>
              <w:t>o</w:t>
            </w:r>
            <w:r w:rsidRPr="00D50995">
              <w:rPr>
                <w:rFonts w:ascii="Arial" w:hAnsi="Arial" w:cs="Arial"/>
              </w:rPr>
              <w:t xml:space="preserve"> tensions, transitions, and transformation in the communication discipline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D252A0" w:rsidRPr="00D42EE3" w:rsidRDefault="00F120B9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D252A0" w:rsidRPr="00D42EE3" w:rsidTr="00D2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D252A0" w:rsidRPr="00D42EE3" w:rsidRDefault="00D252A0" w:rsidP="000C4637">
            <w:pPr>
              <w:rPr>
                <w:rFonts w:ascii="Arial" w:hAnsi="Arial" w:cs="Arial"/>
                <w:b w:val="0"/>
              </w:rPr>
            </w:pPr>
            <w:r w:rsidRPr="00D42EE3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D252A0" w:rsidRPr="00D42EE3" w:rsidRDefault="00D50995" w:rsidP="00D5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0995">
              <w:rPr>
                <w:rFonts w:ascii="Arial" w:hAnsi="Arial" w:cs="Arial"/>
              </w:rPr>
              <w:t>Develop a program of original research adding to the discovery of knowledge, theory and practical</w:t>
            </w:r>
            <w:r>
              <w:rPr>
                <w:rFonts w:ascii="Arial" w:hAnsi="Arial" w:cs="Arial"/>
              </w:rPr>
              <w:t xml:space="preserve"> </w:t>
            </w:r>
            <w:r w:rsidRPr="00D50995">
              <w:rPr>
                <w:rFonts w:ascii="Arial" w:hAnsi="Arial" w:cs="Arial"/>
              </w:rPr>
              <w:t>applications toward issues in the communication discipline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D252A0" w:rsidRPr="00D42EE3" w:rsidRDefault="00F120B9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1,6</w:t>
            </w:r>
          </w:p>
        </w:tc>
      </w:tr>
      <w:tr w:rsidR="00D252A0" w:rsidRPr="00D42EE3" w:rsidTr="00D25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D252A0" w:rsidRPr="00D42EE3" w:rsidRDefault="00D252A0" w:rsidP="000C4637">
            <w:pPr>
              <w:rPr>
                <w:rFonts w:ascii="Arial" w:hAnsi="Arial" w:cs="Arial"/>
                <w:b w:val="0"/>
              </w:rPr>
            </w:pPr>
            <w:r w:rsidRPr="00D42EE3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D252A0" w:rsidRPr="00D42EE3" w:rsidRDefault="00D50995" w:rsidP="00D50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0995">
              <w:rPr>
                <w:rFonts w:ascii="Arial" w:hAnsi="Arial" w:cs="Arial"/>
              </w:rPr>
              <w:t>Demonstrate results of original research development in the communication discipline through presentation in written, oral, and mediated formats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D252A0" w:rsidRPr="00D42EE3" w:rsidRDefault="00F120B9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1,2,3,4,6</w:t>
            </w:r>
          </w:p>
        </w:tc>
      </w:tr>
      <w:tr w:rsidR="00D252A0" w:rsidRPr="00D42EE3" w:rsidTr="00D2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D252A0" w:rsidRPr="00D42EE3" w:rsidRDefault="00D252A0" w:rsidP="000C4637">
            <w:pPr>
              <w:rPr>
                <w:rFonts w:ascii="Arial" w:hAnsi="Arial" w:cs="Arial"/>
                <w:b w:val="0"/>
              </w:rPr>
            </w:pPr>
            <w:r w:rsidRPr="00D42EE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D50995" w:rsidRPr="00D50995" w:rsidRDefault="00D50995" w:rsidP="00D5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0995">
              <w:rPr>
                <w:rFonts w:ascii="Arial" w:hAnsi="Arial" w:cs="Arial"/>
              </w:rPr>
              <w:t>Develop critical and cultural perspectives toward the role of the communication discipline in promoting equity, social justice, and solutions to complex problems in various communities.</w:t>
            </w:r>
          </w:p>
          <w:p w:rsidR="00D252A0" w:rsidRPr="00D42EE3" w:rsidRDefault="00D252A0" w:rsidP="00161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D252A0" w:rsidRPr="00D42EE3" w:rsidRDefault="00F120B9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1,2,3,4,5,6</w:t>
            </w: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F29BE"/>
    <w:rsid w:val="00113D92"/>
    <w:rsid w:val="001617A5"/>
    <w:rsid w:val="002151FA"/>
    <w:rsid w:val="00237DED"/>
    <w:rsid w:val="002710DD"/>
    <w:rsid w:val="00272369"/>
    <w:rsid w:val="0027621A"/>
    <w:rsid w:val="00290214"/>
    <w:rsid w:val="00291E7A"/>
    <w:rsid w:val="00346EA6"/>
    <w:rsid w:val="00381F66"/>
    <w:rsid w:val="003A55BD"/>
    <w:rsid w:val="003A698B"/>
    <w:rsid w:val="003B6588"/>
    <w:rsid w:val="003C21D7"/>
    <w:rsid w:val="00446957"/>
    <w:rsid w:val="004F2411"/>
    <w:rsid w:val="00544717"/>
    <w:rsid w:val="006B1A2D"/>
    <w:rsid w:val="006B2AC0"/>
    <w:rsid w:val="006F45C2"/>
    <w:rsid w:val="00773BAC"/>
    <w:rsid w:val="0077488D"/>
    <w:rsid w:val="00796059"/>
    <w:rsid w:val="007D40A6"/>
    <w:rsid w:val="0085021C"/>
    <w:rsid w:val="008A378F"/>
    <w:rsid w:val="008E7DC4"/>
    <w:rsid w:val="00973881"/>
    <w:rsid w:val="009A6232"/>
    <w:rsid w:val="00A1587E"/>
    <w:rsid w:val="00B32DA3"/>
    <w:rsid w:val="00B83235"/>
    <w:rsid w:val="00C23FA1"/>
    <w:rsid w:val="00CE4AA2"/>
    <w:rsid w:val="00D01AC7"/>
    <w:rsid w:val="00D24D6A"/>
    <w:rsid w:val="00D252A0"/>
    <w:rsid w:val="00D42EE3"/>
    <w:rsid w:val="00D50995"/>
    <w:rsid w:val="00D704B2"/>
    <w:rsid w:val="00DA57E1"/>
    <w:rsid w:val="00ED3809"/>
    <w:rsid w:val="00F0276E"/>
    <w:rsid w:val="00F03F9F"/>
    <w:rsid w:val="00F120B9"/>
    <w:rsid w:val="00F1701A"/>
    <w:rsid w:val="00F17798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467F-E7D9-4D24-A571-0283750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2014-03-01T02:44:00Z</dcterms:created>
  <dcterms:modified xsi:type="dcterms:W3CDTF">2014-03-01T02:44:00Z</dcterms:modified>
</cp:coreProperties>
</file>