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B223B2" w:rsidRDefault="009A6232" w:rsidP="009A6232">
            <w:pPr>
              <w:jc w:val="center"/>
              <w:rPr>
                <w:color w:val="8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B223B2">
              <w:rPr>
                <w:color w:val="800000"/>
                <w:sz w:val="32"/>
                <w:szCs w:val="32"/>
              </w:rPr>
              <w:t xml:space="preserve">MAJOR:  </w:t>
            </w:r>
            <w:r w:rsidR="00B223B2" w:rsidRPr="00B223B2">
              <w:rPr>
                <w:color w:val="800000"/>
                <w:sz w:val="32"/>
                <w:szCs w:val="32"/>
              </w:rPr>
              <w:t>CRIMINAL JUSTICE ADMINISTRATION</w:t>
            </w:r>
            <w:r w:rsidR="00FD1185" w:rsidRPr="00B223B2">
              <w:rPr>
                <w:color w:val="800000"/>
                <w:sz w:val="32"/>
                <w:szCs w:val="32"/>
              </w:rPr>
              <w:t xml:space="preserve">, </w:t>
            </w:r>
            <w:r w:rsidR="00F0276E" w:rsidRPr="00B223B2">
              <w:rPr>
                <w:color w:val="800000"/>
                <w:sz w:val="32"/>
                <w:szCs w:val="32"/>
              </w:rPr>
              <w:t>B</w:t>
            </w:r>
            <w:r w:rsidR="00B223B2">
              <w:rPr>
                <w:color w:val="800000"/>
                <w:sz w:val="32"/>
                <w:szCs w:val="32"/>
              </w:rPr>
              <w:t>.S</w:t>
            </w:r>
            <w:r w:rsidR="00C23FA1" w:rsidRPr="00B223B2">
              <w:rPr>
                <w:color w:val="800000"/>
                <w:sz w:val="32"/>
                <w:szCs w:val="32"/>
              </w:rPr>
              <w:t>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272369" w:rsidP="00272369">
      <w:pPr>
        <w:spacing w:after="0"/>
        <w:jc w:val="center"/>
        <w:rPr>
          <w:color w:val="800000"/>
          <w:sz w:val="24"/>
          <w:szCs w:val="24"/>
        </w:rPr>
      </w:pPr>
      <w:r w:rsidRPr="00272369">
        <w:rPr>
          <w:color w:val="800000"/>
          <w:sz w:val="24"/>
          <w:szCs w:val="24"/>
        </w:rPr>
        <w:t>2013</w:t>
      </w: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4"/>
        <w:gridCol w:w="7544"/>
        <w:gridCol w:w="1620"/>
      </w:tblGrid>
      <w:tr w:rsidR="00880633" w:rsidTr="00880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:rsidR="00880633" w:rsidRDefault="00880633" w:rsidP="008E7DC4">
            <w:pPr>
              <w:rPr>
                <w:sz w:val="28"/>
                <w:szCs w:val="28"/>
              </w:rPr>
            </w:pPr>
          </w:p>
          <w:p w:rsidR="004E1C7A" w:rsidRDefault="004E1C7A" w:rsidP="008E7DC4">
            <w:pPr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880633" w:rsidRDefault="00880633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0633" w:rsidRDefault="00880633" w:rsidP="00880633">
            <w:pPr>
              <w:tabs>
                <w:tab w:val="left" w:pos="13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80633" w:rsidRPr="002151FA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80633" w:rsidRPr="002151FA" w:rsidRDefault="00880633" w:rsidP="00613A9B">
            <w:pPr>
              <w:rPr>
                <w:b w:val="0"/>
                <w:color w:val="auto"/>
                <w:sz w:val="28"/>
                <w:szCs w:val="28"/>
              </w:rPr>
            </w:pPr>
          </w:p>
          <w:p w:rsidR="00880633" w:rsidRPr="002151FA" w:rsidRDefault="00880633" w:rsidP="00613A9B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B</w:t>
            </w:r>
            <w:r w:rsidR="004E1C7A">
              <w:rPr>
                <w:b w:val="0"/>
                <w:color w:val="auto"/>
                <w:sz w:val="28"/>
                <w:szCs w:val="28"/>
              </w:rPr>
              <w:t>.S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. in </w:t>
            </w:r>
            <w:r w:rsidR="004E1C7A">
              <w:rPr>
                <w:b w:val="0"/>
                <w:color w:val="auto"/>
                <w:sz w:val="28"/>
                <w:szCs w:val="28"/>
              </w:rPr>
              <w:t>Criminal Justice Administration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880633" w:rsidRPr="002151FA" w:rsidRDefault="00880633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880633" w:rsidRPr="00880633" w:rsidRDefault="00880633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</w:t>
            </w:r>
            <w:r w:rsidR="00F076F1">
              <w:rPr>
                <w:sz w:val="28"/>
                <w:szCs w:val="28"/>
              </w:rPr>
              <w:t>.</w:t>
            </w:r>
            <w:r w:rsidRPr="00880633">
              <w:rPr>
                <w:sz w:val="28"/>
                <w:szCs w:val="28"/>
              </w:rPr>
              <w:t xml:space="preserve"> Alignment</w:t>
            </w:r>
          </w:p>
        </w:tc>
      </w:tr>
      <w:tr w:rsidR="00880633" w:rsidRPr="004E1C7A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880633" w:rsidRPr="004E1C7A" w:rsidRDefault="00880633" w:rsidP="00613A9B">
            <w:pPr>
              <w:rPr>
                <w:rFonts w:ascii="Arial" w:hAnsi="Arial" w:cs="Arial"/>
                <w:b w:val="0"/>
              </w:rPr>
            </w:pPr>
            <w:r w:rsidRPr="004E1C7A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4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880633" w:rsidRPr="004E1C7A" w:rsidRDefault="00E66A25" w:rsidP="004E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72B3">
              <w:rPr>
                <w:rFonts w:ascii="Arial" w:eastAsia="MS Mincho" w:hAnsi="Arial" w:cs="Arial"/>
              </w:rPr>
              <w:fldChar w:fldCharType="begin"/>
            </w:r>
            <w:r w:rsidR="006372B3" w:rsidRPr="006372B3">
              <w:rPr>
                <w:rFonts w:ascii="Arial" w:eastAsia="MS Mincho" w:hAnsi="Arial" w:cs="Arial"/>
              </w:rPr>
              <w:instrText xml:space="preserve"> SEQ CHAPTER \h \r 1</w:instrText>
            </w:r>
            <w:r w:rsidRPr="006372B3">
              <w:rPr>
                <w:rFonts w:ascii="Arial" w:eastAsia="MS Mincho" w:hAnsi="Arial" w:cs="Arial"/>
              </w:rPr>
              <w:fldChar w:fldCharType="end"/>
            </w:r>
            <w:r w:rsidR="006372B3" w:rsidRPr="006372B3">
              <w:rPr>
                <w:rFonts w:ascii="Arial" w:eastAsia="MS Mincho" w:hAnsi="Arial" w:cs="Arial"/>
              </w:rPr>
              <w:t>Analyze and discuss issues of crime and justice from different perspectives that reflect critical and independent thinking</w:t>
            </w:r>
            <w:r w:rsidR="00880633" w:rsidRPr="004E1C7A">
              <w:rPr>
                <w:rFonts w:ascii="Arial" w:hAnsi="Arial" w:cs="Arial"/>
              </w:rPr>
              <w:t>;</w:t>
            </w:r>
          </w:p>
          <w:p w:rsidR="00880633" w:rsidRPr="004E1C7A" w:rsidRDefault="00880633" w:rsidP="0061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880633" w:rsidRPr="004E1C7A" w:rsidRDefault="00D0741E" w:rsidP="004E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 1</w:t>
            </w:r>
          </w:p>
        </w:tc>
      </w:tr>
      <w:tr w:rsidR="00880633" w:rsidRPr="004E1C7A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4E1C7A" w:rsidRDefault="00880633" w:rsidP="00613A9B">
            <w:pPr>
              <w:rPr>
                <w:rFonts w:ascii="Arial" w:hAnsi="Arial" w:cs="Arial"/>
                <w:b w:val="0"/>
              </w:rPr>
            </w:pPr>
            <w:r w:rsidRPr="004E1C7A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80633" w:rsidRPr="006372B3" w:rsidRDefault="00DD463C" w:rsidP="00E1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72B3">
              <w:rPr>
                <w:rFonts w:ascii="Arial" w:hAnsi="Arial" w:cs="Arial"/>
                <w:lang w:val="en-CA"/>
              </w:rPr>
              <w:fldChar w:fldCharType="begin"/>
            </w:r>
            <w:r w:rsidRPr="006372B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6372B3">
              <w:rPr>
                <w:rFonts w:ascii="Arial" w:hAnsi="Arial" w:cs="Arial"/>
                <w:lang w:val="en-CA"/>
              </w:rPr>
              <w:fldChar w:fldCharType="end"/>
            </w:r>
            <w:r>
              <w:rPr>
                <w:rFonts w:ascii="Arial" w:hAnsi="Arial" w:cs="Arial"/>
                <w:lang w:val="en-CA"/>
              </w:rPr>
              <w:t xml:space="preserve">Communicate, </w:t>
            </w:r>
            <w:r w:rsidR="006372B3" w:rsidRPr="006372B3">
              <w:rPr>
                <w:rFonts w:ascii="Arial" w:hAnsi="Arial" w:cs="Arial"/>
              </w:rPr>
              <w:t>present, and discuss ideas and issues in one-on-one or group settings (Oral Communication)</w:t>
            </w:r>
            <w:r w:rsidR="00E12E88">
              <w:rPr>
                <w:rFonts w:ascii="Arial" w:hAnsi="Arial" w:cs="Arial"/>
              </w:rPr>
              <w:t>,</w:t>
            </w:r>
            <w:r w:rsidR="00FE1B11">
              <w:rPr>
                <w:rFonts w:ascii="Arial" w:hAnsi="Arial" w:cs="Arial"/>
              </w:rPr>
              <w:t xml:space="preserve"> </w:t>
            </w:r>
            <w:r w:rsidRPr="006372B3">
              <w:rPr>
                <w:rFonts w:ascii="Arial" w:hAnsi="Arial" w:cs="Arial"/>
                <w:lang w:val="en-CA"/>
              </w:rPr>
              <w:fldChar w:fldCharType="begin"/>
            </w:r>
            <w:r w:rsidRPr="006372B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6372B3">
              <w:rPr>
                <w:rFonts w:ascii="Arial" w:hAnsi="Arial" w:cs="Arial"/>
                <w:lang w:val="en-CA"/>
              </w:rPr>
              <w:fldChar w:fldCharType="end"/>
            </w:r>
            <w:r>
              <w:rPr>
                <w:rFonts w:ascii="Arial" w:hAnsi="Arial" w:cs="Arial"/>
                <w:lang w:val="en-CA"/>
              </w:rPr>
              <w:t>and w</w:t>
            </w:r>
            <w:r w:rsidRPr="006372B3">
              <w:rPr>
                <w:rFonts w:ascii="Arial" w:hAnsi="Arial" w:cs="Arial"/>
              </w:rPr>
              <w:t xml:space="preserve">rite </w:t>
            </w:r>
            <w:r w:rsidR="006372B3" w:rsidRPr="006372B3">
              <w:rPr>
                <w:rFonts w:ascii="Arial" w:hAnsi="Arial" w:cs="Arial"/>
              </w:rPr>
              <w:t>effectively, following appropriate writing styles as commonly practiced in the social sciences (Written Communication)</w:t>
            </w:r>
            <w:r w:rsidR="00880633" w:rsidRPr="006372B3">
              <w:rPr>
                <w:rFonts w:ascii="Arial" w:hAnsi="Arial" w:cs="Arial"/>
              </w:rPr>
              <w:t>;</w:t>
            </w:r>
          </w:p>
          <w:p w:rsidR="00880633" w:rsidRPr="004E1C7A" w:rsidRDefault="00E12E88" w:rsidP="00E12E88">
            <w:pPr>
              <w:tabs>
                <w:tab w:val="left" w:pos="53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4E1C7A" w:rsidRDefault="00D0741E" w:rsidP="004E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 2</w:t>
            </w:r>
          </w:p>
        </w:tc>
      </w:tr>
      <w:tr w:rsidR="00880633" w:rsidRPr="004E1C7A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880633" w:rsidRPr="004E1C7A" w:rsidRDefault="00880633" w:rsidP="00613A9B">
            <w:pPr>
              <w:rPr>
                <w:rFonts w:ascii="Arial" w:hAnsi="Arial" w:cs="Arial"/>
                <w:b w:val="0"/>
              </w:rPr>
            </w:pPr>
            <w:r w:rsidRPr="004E1C7A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880633" w:rsidRPr="006372B3" w:rsidRDefault="00E66A25" w:rsidP="0061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72B3">
              <w:rPr>
                <w:rFonts w:ascii="Arial" w:hAnsi="Arial" w:cs="Arial"/>
                <w:lang w:val="en-CA"/>
              </w:rPr>
              <w:fldChar w:fldCharType="begin"/>
            </w:r>
            <w:r w:rsidR="006372B3" w:rsidRPr="006372B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6372B3">
              <w:rPr>
                <w:rFonts w:ascii="Arial" w:hAnsi="Arial" w:cs="Arial"/>
                <w:lang w:val="en-CA"/>
              </w:rPr>
              <w:fldChar w:fldCharType="end"/>
            </w:r>
            <w:r w:rsidR="006372B3" w:rsidRPr="006372B3">
              <w:rPr>
                <w:rFonts w:ascii="Arial" w:hAnsi="Arial" w:cs="Arial"/>
              </w:rPr>
              <w:t xml:space="preserve">Apply knowledge of diversity and multicultural competencies to criminal justice strategies that will promote equity and social justice in every </w:t>
            </w:r>
            <w:bookmarkStart w:id="0" w:name="_GoBack"/>
            <w:bookmarkEnd w:id="0"/>
            <w:r w:rsidR="006372B3" w:rsidRPr="006372B3">
              <w:rPr>
                <w:rFonts w:ascii="Arial" w:hAnsi="Arial" w:cs="Arial"/>
              </w:rPr>
              <w:t>community;</w:t>
            </w:r>
          </w:p>
          <w:p w:rsidR="006372B3" w:rsidRPr="006372B3" w:rsidRDefault="006372B3" w:rsidP="0061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880633" w:rsidRPr="004E1C7A" w:rsidRDefault="00880633" w:rsidP="00880633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6372B3" w:rsidRPr="004E1C7A" w:rsidTr="0061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6372B3" w:rsidRPr="004E1C7A" w:rsidRDefault="006372B3" w:rsidP="00613A9B">
            <w:pPr>
              <w:rPr>
                <w:rFonts w:ascii="Arial" w:hAnsi="Arial" w:cs="Arial"/>
                <w:b w:val="0"/>
              </w:rPr>
            </w:pPr>
            <w:r w:rsidRPr="004E1C7A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6372B3" w:rsidRPr="006372B3" w:rsidRDefault="00E66A25" w:rsidP="0061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72B3">
              <w:rPr>
                <w:rFonts w:ascii="Arial" w:hAnsi="Arial" w:cs="Arial"/>
                <w:lang w:val="en-CA"/>
              </w:rPr>
              <w:fldChar w:fldCharType="begin"/>
            </w:r>
            <w:r w:rsidR="006372B3" w:rsidRPr="006372B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6372B3">
              <w:rPr>
                <w:rFonts w:ascii="Arial" w:hAnsi="Arial" w:cs="Arial"/>
                <w:lang w:val="en-CA"/>
              </w:rPr>
              <w:fldChar w:fldCharType="end"/>
            </w:r>
            <w:r w:rsidR="006372B3" w:rsidRPr="006372B3">
              <w:rPr>
                <w:rFonts w:ascii="Arial" w:hAnsi="Arial" w:cs="Arial"/>
              </w:rPr>
              <w:t>Work collaboratively and respectfully as members and leaders of diverse teams and communities;</w:t>
            </w:r>
          </w:p>
          <w:p w:rsidR="006372B3" w:rsidRPr="006372B3" w:rsidRDefault="006372B3" w:rsidP="0061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6372B3" w:rsidRPr="004E1C7A" w:rsidRDefault="006372B3" w:rsidP="0061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372B3" w:rsidRPr="007D40A6" w:rsidTr="0061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</w:tcBorders>
          </w:tcPr>
          <w:p w:rsidR="006372B3" w:rsidRPr="007D40A6" w:rsidRDefault="006372B3" w:rsidP="00613A9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right w:val="single" w:sz="8" w:space="0" w:color="C0504D" w:themeColor="accent2"/>
            </w:tcBorders>
          </w:tcPr>
          <w:p w:rsidR="006372B3" w:rsidRPr="006372B3" w:rsidRDefault="00E66A25" w:rsidP="0061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72B3">
              <w:rPr>
                <w:rFonts w:ascii="Arial" w:hAnsi="Arial" w:cs="Arial"/>
                <w:lang w:val="en-CA"/>
              </w:rPr>
              <w:fldChar w:fldCharType="begin"/>
            </w:r>
            <w:r w:rsidR="006372B3" w:rsidRPr="006372B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6372B3">
              <w:rPr>
                <w:rFonts w:ascii="Arial" w:hAnsi="Arial" w:cs="Arial"/>
                <w:lang w:val="en-CA"/>
              </w:rPr>
              <w:fldChar w:fldCharType="end"/>
            </w:r>
            <w:r w:rsidR="006372B3" w:rsidRPr="006372B3">
              <w:rPr>
                <w:rFonts w:ascii="Arial" w:hAnsi="Arial" w:cs="Arial"/>
              </w:rPr>
              <w:t>Demonstrate an understanding of how the ethical and responsible application of criminal justice regulates human conduct and sustains stability in society; and</w:t>
            </w:r>
          </w:p>
          <w:p w:rsidR="006372B3" w:rsidRPr="006372B3" w:rsidRDefault="006372B3" w:rsidP="0061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6372B3" w:rsidRPr="007D40A6" w:rsidRDefault="006372B3" w:rsidP="00613A9B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80633" w:rsidRPr="004E1C7A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4E1C7A" w:rsidRDefault="006372B3" w:rsidP="00613A9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D281F" w:rsidRPr="006372B3" w:rsidRDefault="00E66A25" w:rsidP="00E1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72B3">
              <w:rPr>
                <w:rFonts w:ascii="Arial" w:hAnsi="Arial" w:cs="Arial"/>
                <w:lang w:val="en-CA"/>
              </w:rPr>
              <w:fldChar w:fldCharType="begin"/>
            </w:r>
            <w:r w:rsidR="006372B3" w:rsidRPr="006372B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6372B3">
              <w:rPr>
                <w:rFonts w:ascii="Arial" w:hAnsi="Arial" w:cs="Arial"/>
                <w:lang w:val="en-CA"/>
              </w:rPr>
              <w:fldChar w:fldCharType="end"/>
            </w:r>
            <w:r w:rsidR="006372B3" w:rsidRPr="006372B3">
              <w:rPr>
                <w:rFonts w:ascii="Arial" w:hAnsi="Arial" w:cs="Arial"/>
              </w:rPr>
              <w:t>Apply appropriate knowledge and skills necessary for a vital career in criminal justice and related professions</w:t>
            </w:r>
            <w:r w:rsidR="00FE1B11">
              <w:rPr>
                <w:rFonts w:ascii="Arial" w:hAnsi="Arial" w:cs="Arial"/>
              </w:rPr>
              <w:t>.</w:t>
            </w:r>
            <w:r w:rsidR="006372B3" w:rsidRPr="006372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4E1C7A" w:rsidRDefault="00880633" w:rsidP="004E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80633" w:rsidRPr="007D40A6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</w:tcBorders>
          </w:tcPr>
          <w:p w:rsidR="00880633" w:rsidRPr="007D40A6" w:rsidRDefault="00880633" w:rsidP="00613A9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8" w:space="0" w:color="C0504D" w:themeColor="accent2"/>
              <w:right w:val="single" w:sz="8" w:space="0" w:color="C0504D" w:themeColor="accent2"/>
            </w:tcBorders>
          </w:tcPr>
          <w:p w:rsidR="00880633" w:rsidRPr="007D40A6" w:rsidRDefault="00880633" w:rsidP="0061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880633" w:rsidP="00880633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F2411" w:rsidRDefault="004F2411" w:rsidP="004E1C7A">
      <w:pPr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6135"/>
    <w:multiLevelType w:val="hybridMultilevel"/>
    <w:tmpl w:val="287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45141"/>
    <w:multiLevelType w:val="hybridMultilevel"/>
    <w:tmpl w:val="C75C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F60C3"/>
    <w:multiLevelType w:val="hybridMultilevel"/>
    <w:tmpl w:val="02D4DE6C"/>
    <w:lvl w:ilvl="0" w:tplc="D12E743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F32F2"/>
    <w:multiLevelType w:val="multilevel"/>
    <w:tmpl w:val="3DAEC6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">
    <w:nsid w:val="66EF21C5"/>
    <w:multiLevelType w:val="hybridMultilevel"/>
    <w:tmpl w:val="964C62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04D38"/>
    <w:rsid w:val="002151FA"/>
    <w:rsid w:val="00272369"/>
    <w:rsid w:val="0027621A"/>
    <w:rsid w:val="00283D0B"/>
    <w:rsid w:val="00381F66"/>
    <w:rsid w:val="003A55BD"/>
    <w:rsid w:val="003A698B"/>
    <w:rsid w:val="003C21D7"/>
    <w:rsid w:val="004E1C7A"/>
    <w:rsid w:val="004F2411"/>
    <w:rsid w:val="00613A9B"/>
    <w:rsid w:val="006372B3"/>
    <w:rsid w:val="00691872"/>
    <w:rsid w:val="0077488D"/>
    <w:rsid w:val="00796059"/>
    <w:rsid w:val="007D40A6"/>
    <w:rsid w:val="0085021C"/>
    <w:rsid w:val="00880633"/>
    <w:rsid w:val="008A378F"/>
    <w:rsid w:val="008D281F"/>
    <w:rsid w:val="008E7DC4"/>
    <w:rsid w:val="00973881"/>
    <w:rsid w:val="009A6232"/>
    <w:rsid w:val="00A1587E"/>
    <w:rsid w:val="00B223B2"/>
    <w:rsid w:val="00B32DA3"/>
    <w:rsid w:val="00C23FA1"/>
    <w:rsid w:val="00CE4AA2"/>
    <w:rsid w:val="00D0741E"/>
    <w:rsid w:val="00D63405"/>
    <w:rsid w:val="00D704B2"/>
    <w:rsid w:val="00DD463C"/>
    <w:rsid w:val="00E12E88"/>
    <w:rsid w:val="00E66A25"/>
    <w:rsid w:val="00ED3809"/>
    <w:rsid w:val="00F0276E"/>
    <w:rsid w:val="00F076F1"/>
    <w:rsid w:val="00FD1185"/>
    <w:rsid w:val="00FE1AC2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lainText">
    <w:name w:val="Plain Text"/>
    <w:basedOn w:val="Normal"/>
    <w:link w:val="PlainTextChar"/>
    <w:semiHidden/>
    <w:rsid w:val="004E1C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4E1C7A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E1C7A"/>
    <w:pPr>
      <w:ind w:left="720"/>
      <w:contextualSpacing/>
    </w:pPr>
  </w:style>
  <w:style w:type="paragraph" w:customStyle="1" w:styleId="L1-2">
    <w:name w:val="L1-2"/>
    <w:uiPriority w:val="99"/>
    <w:rsid w:val="006372B3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lainText">
    <w:name w:val="Plain Text"/>
    <w:basedOn w:val="Normal"/>
    <w:link w:val="PlainTextChar"/>
    <w:semiHidden/>
    <w:rsid w:val="004E1C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4E1C7A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E1C7A"/>
    <w:pPr>
      <w:ind w:left="720"/>
      <w:contextualSpacing/>
    </w:pPr>
  </w:style>
  <w:style w:type="paragraph" w:customStyle="1" w:styleId="L1-2">
    <w:name w:val="L1-2"/>
    <w:uiPriority w:val="99"/>
    <w:rsid w:val="006372B3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4F0F-33FD-40D7-B347-77036EB3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2</cp:revision>
  <dcterms:created xsi:type="dcterms:W3CDTF">2013-07-24T02:10:00Z</dcterms:created>
  <dcterms:modified xsi:type="dcterms:W3CDTF">2013-07-24T02:10:00Z</dcterms:modified>
</cp:coreProperties>
</file>