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6275" w14:textId="13B408AB" w:rsidR="00622E13" w:rsidRDefault="00A762A9" w:rsidP="00B42B9F">
      <w:pPr>
        <w:ind w:firstLine="720"/>
      </w:pPr>
      <w:bookmarkStart w:id="0" w:name="_GoBack"/>
      <w:bookmarkEnd w:id="0"/>
      <w:r w:rsidRPr="00D3348C">
        <w:rPr>
          <w:noProof/>
        </w:rPr>
        <w:drawing>
          <wp:anchor distT="0" distB="0" distL="114300" distR="114300" simplePos="0" relativeHeight="251681792" behindDoc="0" locked="0" layoutInCell="1" allowOverlap="1" wp14:anchorId="192BDEA0" wp14:editId="698EC6F5">
            <wp:simplePos x="0" y="0"/>
            <wp:positionH relativeFrom="margin">
              <wp:posOffset>1965960</wp:posOffset>
            </wp:positionH>
            <wp:positionV relativeFrom="margin">
              <wp:posOffset>-384175</wp:posOffset>
            </wp:positionV>
            <wp:extent cx="2491740" cy="1064260"/>
            <wp:effectExtent l="0" t="0" r="381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40" cy="1064260"/>
                    </a:xfrm>
                    <a:prstGeom prst="rect">
                      <a:avLst/>
                    </a:prstGeom>
                    <a:ln>
                      <a:noFill/>
                    </a:ln>
                  </pic:spPr>
                </pic:pic>
              </a:graphicData>
            </a:graphic>
            <wp14:sizeRelH relativeFrom="page">
              <wp14:pctWidth>0</wp14:pctWidth>
            </wp14:sizeRelH>
            <wp14:sizeRelV relativeFrom="page">
              <wp14:pctHeight>0</wp14:pctHeight>
            </wp14:sizeRelV>
          </wp:anchor>
        </w:drawing>
      </w:r>
    </w:p>
    <w:p w14:paraId="342A64EE" w14:textId="1796541A" w:rsidR="00E8442C" w:rsidRDefault="00E8442C" w:rsidP="00E8442C">
      <w:pPr>
        <w:jc w:val="center"/>
        <w:rPr>
          <w:b/>
          <w:sz w:val="28"/>
          <w:szCs w:val="28"/>
        </w:rPr>
      </w:pPr>
    </w:p>
    <w:p w14:paraId="0CA65110" w14:textId="77777777" w:rsidR="00E8442C" w:rsidRPr="008B1FE2" w:rsidRDefault="00E8442C" w:rsidP="00B42B9F">
      <w:pPr>
        <w:spacing w:after="0"/>
        <w:jc w:val="center"/>
        <w:rPr>
          <w:b/>
          <w:sz w:val="28"/>
          <w:szCs w:val="28"/>
        </w:rPr>
      </w:pPr>
      <w:r w:rsidRPr="008B1FE2">
        <w:rPr>
          <w:b/>
          <w:sz w:val="28"/>
          <w:szCs w:val="28"/>
        </w:rPr>
        <w:t>HOST Lab Chaperone Expectations</w:t>
      </w:r>
    </w:p>
    <w:p w14:paraId="63808024" w14:textId="049E22FF" w:rsidR="00E8442C" w:rsidRPr="008B1FE2" w:rsidRDefault="00E8442C" w:rsidP="00E8442C">
      <w:pPr>
        <w:rPr>
          <w:i/>
          <w:szCs w:val="24"/>
        </w:rPr>
      </w:pPr>
      <w:r w:rsidRPr="008B1FE2">
        <w:rPr>
          <w:i/>
          <w:szCs w:val="24"/>
        </w:rPr>
        <w:t xml:space="preserve">Dear </w:t>
      </w:r>
      <w:r w:rsidR="004965FD">
        <w:rPr>
          <w:i/>
          <w:szCs w:val="24"/>
        </w:rPr>
        <w:t>C</w:t>
      </w:r>
      <w:r w:rsidR="004965FD" w:rsidRPr="008B1FE2">
        <w:rPr>
          <w:i/>
          <w:szCs w:val="24"/>
        </w:rPr>
        <w:t>haperones</w:t>
      </w:r>
      <w:r w:rsidRPr="008B1FE2">
        <w:rPr>
          <w:i/>
          <w:szCs w:val="24"/>
        </w:rPr>
        <w:t>,</w:t>
      </w:r>
    </w:p>
    <w:p w14:paraId="53C0E129" w14:textId="77777777" w:rsidR="00E8442C" w:rsidRPr="008B1FE2" w:rsidRDefault="00E8442C" w:rsidP="00E8442C">
      <w:pPr>
        <w:rPr>
          <w:i/>
          <w:szCs w:val="24"/>
        </w:rPr>
      </w:pPr>
      <w:r w:rsidRPr="008B1FE2">
        <w:rPr>
          <w:i/>
          <w:szCs w:val="24"/>
        </w:rPr>
        <w:t xml:space="preserve">Thank you so much for volunteering to come with your students to visit the HOST Labs!  We wouldn’t be able to do this without you.  </w:t>
      </w:r>
      <w:r>
        <w:rPr>
          <w:i/>
          <w:szCs w:val="24"/>
        </w:rPr>
        <w:t xml:space="preserve">This is a great </w:t>
      </w:r>
      <w:r w:rsidRPr="008B1FE2">
        <w:rPr>
          <w:i/>
          <w:szCs w:val="24"/>
        </w:rPr>
        <w:t xml:space="preserve">opportunity for middle school students to be exposed to </w:t>
      </w:r>
      <w:r>
        <w:rPr>
          <w:i/>
          <w:szCs w:val="24"/>
        </w:rPr>
        <w:t xml:space="preserve">engaging </w:t>
      </w:r>
      <w:r w:rsidRPr="008B1FE2">
        <w:rPr>
          <w:i/>
          <w:szCs w:val="24"/>
        </w:rPr>
        <w:t xml:space="preserve">science </w:t>
      </w:r>
      <w:r>
        <w:rPr>
          <w:i/>
          <w:szCs w:val="24"/>
        </w:rPr>
        <w:t>lessons</w:t>
      </w:r>
      <w:r w:rsidRPr="008B1FE2">
        <w:rPr>
          <w:i/>
          <w:szCs w:val="24"/>
        </w:rPr>
        <w:t xml:space="preserve"> and interact with undergraduates enrolled at the university.  You are welcome to be an observer or active participant. Below is information for what to expect on the day of the trip.  </w:t>
      </w:r>
    </w:p>
    <w:p w14:paraId="298AB3F1" w14:textId="77777777" w:rsidR="00E8442C" w:rsidRPr="008B1FE2" w:rsidRDefault="00E8442C" w:rsidP="00B42B9F">
      <w:pPr>
        <w:spacing w:after="0"/>
        <w:rPr>
          <w:b/>
          <w:szCs w:val="24"/>
        </w:rPr>
      </w:pPr>
      <w:r w:rsidRPr="008B1FE2">
        <w:rPr>
          <w:b/>
          <w:szCs w:val="24"/>
        </w:rPr>
        <w:t>Chaperone Expectations:</w:t>
      </w:r>
    </w:p>
    <w:p w14:paraId="4925FA6B" w14:textId="77777777" w:rsidR="00E8442C" w:rsidRPr="00E8442C" w:rsidRDefault="00E8442C" w:rsidP="00E8442C">
      <w:pPr>
        <w:pStyle w:val="ListParagraph"/>
        <w:numPr>
          <w:ilvl w:val="0"/>
          <w:numId w:val="19"/>
        </w:numPr>
        <w:rPr>
          <w:szCs w:val="24"/>
        </w:rPr>
      </w:pPr>
      <w:r w:rsidRPr="00E8442C">
        <w:rPr>
          <w:szCs w:val="24"/>
        </w:rPr>
        <w:t>You will need to stay on campus for the duration of the trip.</w:t>
      </w:r>
    </w:p>
    <w:p w14:paraId="5104BADB" w14:textId="77777777" w:rsidR="00E8442C" w:rsidRPr="00E8442C" w:rsidRDefault="00E8442C" w:rsidP="00E8442C">
      <w:pPr>
        <w:pStyle w:val="ListParagraph"/>
        <w:numPr>
          <w:ilvl w:val="0"/>
          <w:numId w:val="19"/>
        </w:numPr>
        <w:rPr>
          <w:szCs w:val="24"/>
        </w:rPr>
      </w:pPr>
      <w:r w:rsidRPr="00E8442C">
        <w:rPr>
          <w:szCs w:val="24"/>
        </w:rPr>
        <w:t>You should ride to and from CSUEB on the bus unless you have arranged otherwise in advance.  You will need to purchase a parking permit if you are driving your own car.  Daily permits can be purchased at kiosks in the general parking lots.</w:t>
      </w:r>
    </w:p>
    <w:p w14:paraId="3D81312F" w14:textId="77777777" w:rsidR="00E8442C" w:rsidRDefault="00E8442C" w:rsidP="00E8442C">
      <w:pPr>
        <w:pStyle w:val="ListParagraph"/>
        <w:numPr>
          <w:ilvl w:val="0"/>
          <w:numId w:val="19"/>
        </w:numPr>
        <w:rPr>
          <w:szCs w:val="24"/>
        </w:rPr>
      </w:pPr>
      <w:r w:rsidRPr="00E8442C">
        <w:rPr>
          <w:szCs w:val="24"/>
        </w:rPr>
        <w:t>Meet with your group at designated check-in locations at designated times.  Count your students</w:t>
      </w:r>
      <w:r w:rsidR="00817E44">
        <w:rPr>
          <w:szCs w:val="24"/>
        </w:rPr>
        <w:t>,</w:t>
      </w:r>
      <w:r w:rsidRPr="00E8442C">
        <w:rPr>
          <w:szCs w:val="24"/>
        </w:rPr>
        <w:t xml:space="preserve"> and let the teachers know if you are having issues with any students; they will take responsibility for any students that are not meeting expectations.</w:t>
      </w:r>
    </w:p>
    <w:p w14:paraId="5304DBF8" w14:textId="7C779EC5" w:rsidR="00B37CD4" w:rsidRPr="00E8442C" w:rsidRDefault="00B37CD4" w:rsidP="00E8442C">
      <w:pPr>
        <w:pStyle w:val="ListParagraph"/>
        <w:numPr>
          <w:ilvl w:val="0"/>
          <w:numId w:val="19"/>
        </w:numPr>
        <w:rPr>
          <w:szCs w:val="24"/>
        </w:rPr>
      </w:pPr>
      <w:r>
        <w:rPr>
          <w:szCs w:val="24"/>
        </w:rPr>
        <w:t xml:space="preserve">Complete a </w:t>
      </w:r>
      <w:r w:rsidRPr="00B42B9F">
        <w:rPr>
          <w:b/>
          <w:i/>
          <w:szCs w:val="24"/>
        </w:rPr>
        <w:t>Chaperone Video Release Form</w:t>
      </w:r>
      <w:r>
        <w:rPr>
          <w:szCs w:val="24"/>
        </w:rPr>
        <w:t xml:space="preserve"> (p. 10, Information Packet), if you plan to stay in the HOST Lab.</w:t>
      </w:r>
    </w:p>
    <w:p w14:paraId="2048B8CF" w14:textId="77777777" w:rsidR="00E8442C" w:rsidRPr="008B1FE2" w:rsidRDefault="00E8442C" w:rsidP="00B42B9F">
      <w:pPr>
        <w:spacing w:after="0"/>
        <w:rPr>
          <w:b/>
          <w:szCs w:val="24"/>
        </w:rPr>
      </w:pPr>
      <w:r w:rsidRPr="008B1FE2">
        <w:rPr>
          <w:b/>
          <w:szCs w:val="24"/>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457"/>
      </w:tblGrid>
      <w:tr w:rsidR="00E8442C" w:rsidRPr="008B1FE2" w14:paraId="7F1C8E07" w14:textId="77777777" w:rsidTr="00B42B9F">
        <w:trPr>
          <w:trHeight w:val="359"/>
          <w:jc w:val="center"/>
        </w:trPr>
        <w:tc>
          <w:tcPr>
            <w:tcW w:w="1638" w:type="dxa"/>
            <w:vAlign w:val="center"/>
          </w:tcPr>
          <w:p w14:paraId="20E6A3C9" w14:textId="77777777" w:rsidR="00E8442C" w:rsidRPr="00E8442C" w:rsidRDefault="00E8442C" w:rsidP="0066651F">
            <w:pPr>
              <w:jc w:val="center"/>
              <w:rPr>
                <w:sz w:val="20"/>
                <w:szCs w:val="20"/>
              </w:rPr>
            </w:pPr>
          </w:p>
        </w:tc>
        <w:tc>
          <w:tcPr>
            <w:tcW w:w="7457" w:type="dxa"/>
            <w:vAlign w:val="center"/>
          </w:tcPr>
          <w:p w14:paraId="4B260D8B" w14:textId="77777777" w:rsidR="00E8442C" w:rsidRPr="00E8442C" w:rsidRDefault="00E8442C" w:rsidP="00E8442C">
            <w:pPr>
              <w:numPr>
                <w:ilvl w:val="0"/>
                <w:numId w:val="16"/>
              </w:numPr>
              <w:tabs>
                <w:tab w:val="left" w:pos="432"/>
              </w:tabs>
              <w:spacing w:after="0" w:line="240" w:lineRule="auto"/>
              <w:ind w:left="522" w:hanging="450"/>
              <w:rPr>
                <w:sz w:val="20"/>
                <w:szCs w:val="20"/>
              </w:rPr>
            </w:pPr>
            <w:r w:rsidRPr="00E8442C">
              <w:rPr>
                <w:sz w:val="20"/>
                <w:szCs w:val="20"/>
              </w:rPr>
              <w:t>Students get into groups and meet their chaperones</w:t>
            </w:r>
            <w:r w:rsidR="00817E44">
              <w:rPr>
                <w:sz w:val="20"/>
                <w:szCs w:val="20"/>
              </w:rPr>
              <w:t>.</w:t>
            </w:r>
            <w:r w:rsidRPr="00E8442C">
              <w:rPr>
                <w:sz w:val="20"/>
                <w:szCs w:val="20"/>
              </w:rPr>
              <w:t xml:space="preserve"> </w:t>
            </w:r>
          </w:p>
          <w:p w14:paraId="0DE257D4" w14:textId="41B155F2" w:rsidR="00E8442C" w:rsidRPr="00E8442C" w:rsidRDefault="00817E44" w:rsidP="00E8442C">
            <w:pPr>
              <w:numPr>
                <w:ilvl w:val="0"/>
                <w:numId w:val="16"/>
              </w:numPr>
              <w:tabs>
                <w:tab w:val="left" w:pos="432"/>
              </w:tabs>
              <w:spacing w:after="0" w:line="240" w:lineRule="auto"/>
              <w:ind w:left="522" w:hanging="450"/>
              <w:rPr>
                <w:sz w:val="20"/>
                <w:szCs w:val="20"/>
              </w:rPr>
            </w:pPr>
            <w:r>
              <w:rPr>
                <w:sz w:val="20"/>
                <w:szCs w:val="20"/>
              </w:rPr>
              <w:t xml:space="preserve">Use </w:t>
            </w:r>
            <w:r w:rsidR="00E8442C" w:rsidRPr="00E8442C">
              <w:rPr>
                <w:sz w:val="20"/>
                <w:szCs w:val="20"/>
              </w:rPr>
              <w:t>the bathroom</w:t>
            </w:r>
            <w:r>
              <w:rPr>
                <w:sz w:val="20"/>
                <w:szCs w:val="20"/>
              </w:rPr>
              <w:t>.</w:t>
            </w:r>
          </w:p>
          <w:p w14:paraId="3F501AAF" w14:textId="77777777" w:rsidR="00E8442C" w:rsidRPr="00E8442C" w:rsidRDefault="00E8442C" w:rsidP="00E8442C">
            <w:pPr>
              <w:numPr>
                <w:ilvl w:val="0"/>
                <w:numId w:val="16"/>
              </w:numPr>
              <w:tabs>
                <w:tab w:val="left" w:pos="432"/>
              </w:tabs>
              <w:spacing w:after="0" w:line="240" w:lineRule="auto"/>
              <w:ind w:left="522" w:hanging="450"/>
              <w:rPr>
                <w:sz w:val="20"/>
                <w:szCs w:val="20"/>
              </w:rPr>
            </w:pPr>
            <w:r w:rsidRPr="00E8442C">
              <w:rPr>
                <w:sz w:val="20"/>
                <w:szCs w:val="20"/>
              </w:rPr>
              <w:t>Board the buses with your group</w:t>
            </w:r>
          </w:p>
        </w:tc>
      </w:tr>
      <w:tr w:rsidR="00E8442C" w:rsidRPr="008B1FE2" w14:paraId="1B120991" w14:textId="77777777" w:rsidTr="00B42B9F">
        <w:trPr>
          <w:jc w:val="center"/>
        </w:trPr>
        <w:tc>
          <w:tcPr>
            <w:tcW w:w="1638" w:type="dxa"/>
            <w:vAlign w:val="center"/>
          </w:tcPr>
          <w:p w14:paraId="05819650" w14:textId="77777777" w:rsidR="00E8442C" w:rsidRPr="00E8442C" w:rsidRDefault="00E8442C" w:rsidP="0066651F">
            <w:pPr>
              <w:jc w:val="center"/>
              <w:rPr>
                <w:sz w:val="20"/>
                <w:szCs w:val="20"/>
              </w:rPr>
            </w:pPr>
            <w:r w:rsidRPr="00E8442C">
              <w:rPr>
                <w:sz w:val="20"/>
                <w:szCs w:val="20"/>
              </w:rPr>
              <w:t>9:15 – 9:20</w:t>
            </w:r>
          </w:p>
        </w:tc>
        <w:tc>
          <w:tcPr>
            <w:tcW w:w="7457" w:type="dxa"/>
            <w:vAlign w:val="center"/>
          </w:tcPr>
          <w:p w14:paraId="5770209A" w14:textId="77777777" w:rsidR="00E8442C" w:rsidRPr="00E8442C" w:rsidRDefault="00E8442C" w:rsidP="00E8442C">
            <w:pPr>
              <w:numPr>
                <w:ilvl w:val="0"/>
                <w:numId w:val="17"/>
              </w:numPr>
              <w:spacing w:after="0" w:line="240" w:lineRule="auto"/>
              <w:rPr>
                <w:sz w:val="20"/>
                <w:szCs w:val="20"/>
              </w:rPr>
            </w:pPr>
            <w:r w:rsidRPr="00E8442C">
              <w:rPr>
                <w:sz w:val="20"/>
                <w:szCs w:val="20"/>
              </w:rPr>
              <w:t>Arrive at CSUEB</w:t>
            </w:r>
            <w:r w:rsidR="00817E44">
              <w:rPr>
                <w:sz w:val="20"/>
                <w:szCs w:val="20"/>
              </w:rPr>
              <w:t>.</w:t>
            </w:r>
          </w:p>
          <w:p w14:paraId="039F8DDD" w14:textId="77777777" w:rsidR="00E8442C" w:rsidRPr="00E8442C" w:rsidRDefault="00E8442C" w:rsidP="00E8442C">
            <w:pPr>
              <w:numPr>
                <w:ilvl w:val="0"/>
                <w:numId w:val="17"/>
              </w:numPr>
              <w:spacing w:after="0" w:line="240" w:lineRule="auto"/>
              <w:rPr>
                <w:sz w:val="20"/>
                <w:szCs w:val="20"/>
              </w:rPr>
            </w:pPr>
            <w:r w:rsidRPr="00E8442C">
              <w:rPr>
                <w:sz w:val="20"/>
                <w:szCs w:val="20"/>
              </w:rPr>
              <w:t>Meet HOST Lab coordinator</w:t>
            </w:r>
            <w:r w:rsidR="00817E44">
              <w:rPr>
                <w:sz w:val="20"/>
                <w:szCs w:val="20"/>
              </w:rPr>
              <w:t>.</w:t>
            </w:r>
            <w:r w:rsidRPr="00E8442C">
              <w:rPr>
                <w:sz w:val="20"/>
                <w:szCs w:val="20"/>
              </w:rPr>
              <w:t xml:space="preserve"> </w:t>
            </w:r>
          </w:p>
        </w:tc>
      </w:tr>
      <w:tr w:rsidR="00E8442C" w:rsidRPr="008B1FE2" w14:paraId="7A1CF107" w14:textId="77777777" w:rsidTr="00B42B9F">
        <w:trPr>
          <w:jc w:val="center"/>
        </w:trPr>
        <w:tc>
          <w:tcPr>
            <w:tcW w:w="1638" w:type="dxa"/>
            <w:vAlign w:val="center"/>
          </w:tcPr>
          <w:p w14:paraId="1E05AE95" w14:textId="77777777" w:rsidR="00E8442C" w:rsidRPr="00E8442C" w:rsidRDefault="00E8442C" w:rsidP="0066651F">
            <w:pPr>
              <w:jc w:val="center"/>
              <w:rPr>
                <w:sz w:val="20"/>
                <w:szCs w:val="20"/>
              </w:rPr>
            </w:pPr>
            <w:r w:rsidRPr="00E8442C">
              <w:rPr>
                <w:sz w:val="20"/>
                <w:szCs w:val="20"/>
              </w:rPr>
              <w:t>9:20 – 9:30</w:t>
            </w:r>
          </w:p>
        </w:tc>
        <w:tc>
          <w:tcPr>
            <w:tcW w:w="7457" w:type="dxa"/>
            <w:vAlign w:val="center"/>
          </w:tcPr>
          <w:p w14:paraId="5B0758BA" w14:textId="77777777" w:rsidR="00E8442C" w:rsidRPr="00E8442C" w:rsidRDefault="00E8442C" w:rsidP="00E8442C">
            <w:pPr>
              <w:spacing w:line="240" w:lineRule="auto"/>
              <w:rPr>
                <w:sz w:val="20"/>
                <w:szCs w:val="20"/>
              </w:rPr>
            </w:pPr>
            <w:r w:rsidRPr="00E8442C">
              <w:rPr>
                <w:sz w:val="20"/>
                <w:szCs w:val="20"/>
              </w:rPr>
              <w:t>Walk to HOST Lab (</w:t>
            </w:r>
            <w:r w:rsidRPr="00E8442C">
              <w:rPr>
                <w:b/>
                <w:sz w:val="20"/>
                <w:szCs w:val="20"/>
              </w:rPr>
              <w:t>South Science 336</w:t>
            </w:r>
            <w:r w:rsidRPr="00E8442C">
              <w:rPr>
                <w:sz w:val="20"/>
                <w:szCs w:val="20"/>
              </w:rPr>
              <w:t>)</w:t>
            </w:r>
            <w:r w:rsidR="00817E44">
              <w:rPr>
                <w:sz w:val="20"/>
                <w:szCs w:val="20"/>
              </w:rPr>
              <w:t>.</w:t>
            </w:r>
          </w:p>
          <w:p w14:paraId="43E3C62A" w14:textId="77777777" w:rsidR="00E8442C" w:rsidRPr="00E8442C" w:rsidRDefault="00E8442C" w:rsidP="00E8442C">
            <w:pPr>
              <w:pStyle w:val="ListParagraph"/>
              <w:numPr>
                <w:ilvl w:val="0"/>
                <w:numId w:val="18"/>
              </w:numPr>
              <w:spacing w:line="240" w:lineRule="auto"/>
              <w:rPr>
                <w:sz w:val="20"/>
                <w:szCs w:val="20"/>
              </w:rPr>
            </w:pPr>
            <w:r w:rsidRPr="00E8442C">
              <w:rPr>
                <w:sz w:val="20"/>
                <w:szCs w:val="20"/>
              </w:rPr>
              <w:t>Store backpacks and lunches</w:t>
            </w:r>
            <w:r w:rsidR="00817E44">
              <w:rPr>
                <w:sz w:val="20"/>
                <w:szCs w:val="20"/>
              </w:rPr>
              <w:t>.</w:t>
            </w:r>
          </w:p>
          <w:p w14:paraId="143616FF" w14:textId="77777777" w:rsidR="00E8442C" w:rsidRPr="00E8442C" w:rsidRDefault="00E8442C" w:rsidP="00E8442C">
            <w:pPr>
              <w:pStyle w:val="ListParagraph"/>
              <w:numPr>
                <w:ilvl w:val="0"/>
                <w:numId w:val="18"/>
              </w:numPr>
              <w:spacing w:line="240" w:lineRule="auto"/>
              <w:rPr>
                <w:sz w:val="20"/>
                <w:szCs w:val="20"/>
              </w:rPr>
            </w:pPr>
            <w:r w:rsidRPr="00E8442C">
              <w:rPr>
                <w:sz w:val="20"/>
                <w:szCs w:val="20"/>
              </w:rPr>
              <w:t>Put on lab coats and goggles</w:t>
            </w:r>
            <w:r w:rsidR="00817E44">
              <w:rPr>
                <w:sz w:val="20"/>
                <w:szCs w:val="20"/>
              </w:rPr>
              <w:t>.</w:t>
            </w:r>
          </w:p>
        </w:tc>
      </w:tr>
      <w:tr w:rsidR="00E8442C" w:rsidRPr="008B1FE2" w14:paraId="701F8DEC" w14:textId="77777777" w:rsidTr="00B42B9F">
        <w:trPr>
          <w:jc w:val="center"/>
        </w:trPr>
        <w:tc>
          <w:tcPr>
            <w:tcW w:w="1638" w:type="dxa"/>
            <w:vAlign w:val="center"/>
          </w:tcPr>
          <w:p w14:paraId="435782D1" w14:textId="77777777" w:rsidR="00E8442C" w:rsidRPr="00E8442C" w:rsidRDefault="00E8442C" w:rsidP="0066651F">
            <w:pPr>
              <w:jc w:val="center"/>
              <w:rPr>
                <w:sz w:val="20"/>
                <w:szCs w:val="20"/>
              </w:rPr>
            </w:pPr>
            <w:r w:rsidRPr="00E8442C">
              <w:rPr>
                <w:sz w:val="20"/>
                <w:szCs w:val="20"/>
              </w:rPr>
              <w:t>9:30 – 11:30</w:t>
            </w:r>
          </w:p>
        </w:tc>
        <w:tc>
          <w:tcPr>
            <w:tcW w:w="7457" w:type="dxa"/>
            <w:vAlign w:val="center"/>
          </w:tcPr>
          <w:p w14:paraId="0F426DB6" w14:textId="77777777" w:rsidR="00E8442C" w:rsidRPr="00E8442C" w:rsidRDefault="00E8442C" w:rsidP="00E8442C">
            <w:pPr>
              <w:spacing w:line="240" w:lineRule="auto"/>
              <w:rPr>
                <w:sz w:val="20"/>
                <w:szCs w:val="20"/>
              </w:rPr>
            </w:pPr>
            <w:r w:rsidRPr="00E8442C">
              <w:rPr>
                <w:sz w:val="20"/>
                <w:szCs w:val="20"/>
              </w:rPr>
              <w:t>HOST Lab Activities led by CSUEB students</w:t>
            </w:r>
          </w:p>
          <w:p w14:paraId="0277942C" w14:textId="77777777" w:rsidR="00E8442C" w:rsidRPr="00E8442C" w:rsidRDefault="00E8442C" w:rsidP="00E8442C">
            <w:pPr>
              <w:pStyle w:val="ListParagraph"/>
              <w:numPr>
                <w:ilvl w:val="0"/>
                <w:numId w:val="5"/>
              </w:numPr>
              <w:spacing w:line="240" w:lineRule="auto"/>
              <w:ind w:left="252" w:hanging="180"/>
              <w:rPr>
                <w:sz w:val="20"/>
                <w:szCs w:val="20"/>
              </w:rPr>
            </w:pPr>
            <w:r w:rsidRPr="00E8442C">
              <w:rPr>
                <w:sz w:val="20"/>
                <w:szCs w:val="20"/>
              </w:rPr>
              <w:t>Organizing teacher asked to stay to help provide feedback to the program</w:t>
            </w:r>
          </w:p>
          <w:p w14:paraId="407C002D" w14:textId="77777777" w:rsidR="00E8442C" w:rsidRPr="00E8442C" w:rsidRDefault="00E8442C" w:rsidP="00E8442C">
            <w:pPr>
              <w:pStyle w:val="ListParagraph"/>
              <w:numPr>
                <w:ilvl w:val="0"/>
                <w:numId w:val="5"/>
              </w:numPr>
              <w:spacing w:line="240" w:lineRule="auto"/>
              <w:ind w:left="252" w:hanging="180"/>
              <w:rPr>
                <w:sz w:val="20"/>
                <w:szCs w:val="20"/>
              </w:rPr>
            </w:pPr>
            <w:r w:rsidRPr="00E8442C">
              <w:rPr>
                <w:sz w:val="20"/>
                <w:szCs w:val="20"/>
              </w:rPr>
              <w:t>Other chaperones are free to stay and observe or explore campus on their own</w:t>
            </w:r>
            <w:r w:rsidR="00817E44">
              <w:rPr>
                <w:sz w:val="20"/>
                <w:szCs w:val="20"/>
              </w:rPr>
              <w:t>.</w:t>
            </w:r>
          </w:p>
        </w:tc>
      </w:tr>
      <w:tr w:rsidR="00E8442C" w:rsidRPr="008B1FE2" w14:paraId="5FDAC531" w14:textId="77777777" w:rsidTr="00B42B9F">
        <w:trPr>
          <w:jc w:val="center"/>
        </w:trPr>
        <w:tc>
          <w:tcPr>
            <w:tcW w:w="1638" w:type="dxa"/>
            <w:vAlign w:val="center"/>
          </w:tcPr>
          <w:p w14:paraId="059483D5" w14:textId="77777777" w:rsidR="00E8442C" w:rsidRPr="00E8442C" w:rsidRDefault="00E8442C" w:rsidP="0066651F">
            <w:pPr>
              <w:jc w:val="center"/>
              <w:rPr>
                <w:sz w:val="20"/>
                <w:szCs w:val="20"/>
              </w:rPr>
            </w:pPr>
            <w:r w:rsidRPr="00E8442C">
              <w:rPr>
                <w:sz w:val="20"/>
                <w:szCs w:val="20"/>
              </w:rPr>
              <w:t>11:30 – 11:50</w:t>
            </w:r>
          </w:p>
        </w:tc>
        <w:tc>
          <w:tcPr>
            <w:tcW w:w="7457" w:type="dxa"/>
            <w:vAlign w:val="center"/>
          </w:tcPr>
          <w:p w14:paraId="2D9247D7" w14:textId="77777777" w:rsidR="00E8442C" w:rsidRPr="00E8442C" w:rsidRDefault="00E8442C" w:rsidP="00E8442C">
            <w:pPr>
              <w:spacing w:line="240" w:lineRule="auto"/>
              <w:rPr>
                <w:sz w:val="20"/>
                <w:szCs w:val="20"/>
              </w:rPr>
            </w:pPr>
            <w:r w:rsidRPr="00E8442C">
              <w:rPr>
                <w:sz w:val="20"/>
                <w:szCs w:val="20"/>
              </w:rPr>
              <w:t>HOST Lab Post-assessment</w:t>
            </w:r>
          </w:p>
        </w:tc>
      </w:tr>
      <w:tr w:rsidR="00E8442C" w:rsidRPr="008B1FE2" w14:paraId="10074C0E" w14:textId="77777777" w:rsidTr="00B42B9F">
        <w:trPr>
          <w:jc w:val="center"/>
        </w:trPr>
        <w:tc>
          <w:tcPr>
            <w:tcW w:w="1638" w:type="dxa"/>
            <w:vAlign w:val="center"/>
          </w:tcPr>
          <w:p w14:paraId="66CBCA95" w14:textId="77777777" w:rsidR="00E8442C" w:rsidRPr="00E8442C" w:rsidRDefault="00E8442C" w:rsidP="0066651F">
            <w:pPr>
              <w:jc w:val="center"/>
              <w:rPr>
                <w:sz w:val="20"/>
                <w:szCs w:val="20"/>
              </w:rPr>
            </w:pPr>
            <w:r w:rsidRPr="00E8442C">
              <w:rPr>
                <w:sz w:val="20"/>
                <w:szCs w:val="20"/>
              </w:rPr>
              <w:t xml:space="preserve">11:50 </w:t>
            </w:r>
          </w:p>
        </w:tc>
        <w:tc>
          <w:tcPr>
            <w:tcW w:w="7457" w:type="dxa"/>
            <w:vAlign w:val="center"/>
          </w:tcPr>
          <w:p w14:paraId="3327918B" w14:textId="77777777" w:rsidR="00E8442C" w:rsidRPr="00E8442C" w:rsidRDefault="00E8442C" w:rsidP="00E8442C">
            <w:pPr>
              <w:spacing w:line="240" w:lineRule="auto"/>
              <w:rPr>
                <w:sz w:val="20"/>
                <w:szCs w:val="20"/>
              </w:rPr>
            </w:pPr>
            <w:r w:rsidRPr="00E8442C">
              <w:rPr>
                <w:sz w:val="20"/>
                <w:szCs w:val="20"/>
              </w:rPr>
              <w:t>Lunch and campus explorations</w:t>
            </w:r>
          </w:p>
        </w:tc>
      </w:tr>
    </w:tbl>
    <w:p w14:paraId="02FD5E4D" w14:textId="77777777" w:rsidR="00E8442C" w:rsidRDefault="00E8442C" w:rsidP="00E8442C">
      <w:pPr>
        <w:rPr>
          <w:b/>
          <w:i/>
          <w:szCs w:val="24"/>
          <w:u w:val="single"/>
        </w:rPr>
      </w:pPr>
    </w:p>
    <w:p w14:paraId="4D175FB4" w14:textId="2CB3C86D" w:rsidR="00E8442C" w:rsidRPr="008B1FE2" w:rsidRDefault="00E8442C" w:rsidP="00E8442C">
      <w:pPr>
        <w:rPr>
          <w:b/>
          <w:i/>
          <w:szCs w:val="24"/>
        </w:rPr>
      </w:pPr>
      <w:r w:rsidRPr="008B1FE2">
        <w:rPr>
          <w:b/>
          <w:i/>
          <w:szCs w:val="24"/>
          <w:u w:val="single"/>
        </w:rPr>
        <w:t>Emergency Numbers</w:t>
      </w:r>
      <w:r w:rsidRPr="00B42B9F">
        <w:rPr>
          <w:b/>
          <w:i/>
          <w:szCs w:val="24"/>
        </w:rPr>
        <w:t xml:space="preserve">:   </w:t>
      </w:r>
      <w:r w:rsidRPr="008B1FE2">
        <w:rPr>
          <w:b/>
          <w:i/>
          <w:szCs w:val="24"/>
        </w:rPr>
        <w:t xml:space="preserve">In the event of </w:t>
      </w:r>
      <w:r w:rsidR="00622E13">
        <w:rPr>
          <w:b/>
          <w:i/>
          <w:szCs w:val="24"/>
        </w:rPr>
        <w:t>an</w:t>
      </w:r>
      <w:r w:rsidR="00622E13" w:rsidRPr="008B1FE2">
        <w:rPr>
          <w:b/>
          <w:i/>
          <w:szCs w:val="24"/>
        </w:rPr>
        <w:t xml:space="preserve"> </w:t>
      </w:r>
      <w:r w:rsidRPr="008B1FE2">
        <w:rPr>
          <w:b/>
          <w:i/>
          <w:szCs w:val="24"/>
        </w:rPr>
        <w:t>emergency</w:t>
      </w:r>
      <w:r w:rsidR="00622E13">
        <w:rPr>
          <w:b/>
          <w:i/>
          <w:szCs w:val="24"/>
        </w:rPr>
        <w:t>,</w:t>
      </w:r>
      <w:r w:rsidRPr="008B1FE2">
        <w:rPr>
          <w:b/>
          <w:i/>
          <w:szCs w:val="24"/>
        </w:rPr>
        <w:t xml:space="preserve"> please contact one of the following as soon as possible.</w:t>
      </w:r>
    </w:p>
    <w:p w14:paraId="14BF4AEC" w14:textId="09D5E3D8" w:rsidR="00E8442C" w:rsidRPr="008B1FE2" w:rsidRDefault="00E8442C" w:rsidP="00B42B9F">
      <w:pPr>
        <w:rPr>
          <w:szCs w:val="24"/>
        </w:rPr>
      </w:pPr>
      <w:r w:rsidRPr="008B1FE2">
        <w:rPr>
          <w:b/>
          <w:szCs w:val="24"/>
        </w:rPr>
        <w:t>Teacher (cell</w:t>
      </w:r>
      <w:r>
        <w:rPr>
          <w:b/>
          <w:szCs w:val="24"/>
        </w:rPr>
        <w:t xml:space="preserve"> phone</w:t>
      </w:r>
      <w:r w:rsidRPr="008B1FE2">
        <w:rPr>
          <w:b/>
          <w:szCs w:val="24"/>
        </w:rPr>
        <w:t>):</w:t>
      </w:r>
      <w:r w:rsidRPr="008B1FE2">
        <w:rPr>
          <w:szCs w:val="24"/>
        </w:rPr>
        <w:t xml:space="preserve"> ___________________________</w:t>
      </w:r>
      <w:r w:rsidR="00622E13">
        <w:rPr>
          <w:b/>
          <w:szCs w:val="24"/>
        </w:rPr>
        <w:t xml:space="preserve">School’s office </w:t>
      </w:r>
      <w:r w:rsidR="00622E13" w:rsidRPr="008B1FE2">
        <w:rPr>
          <w:b/>
          <w:szCs w:val="24"/>
        </w:rPr>
        <w:t>phone:</w:t>
      </w:r>
      <w:r w:rsidR="00622E13" w:rsidRPr="008B1FE2">
        <w:rPr>
          <w:szCs w:val="24"/>
        </w:rPr>
        <w:t xml:space="preserve"> ___</w:t>
      </w:r>
      <w:r w:rsidR="00622E13">
        <w:rPr>
          <w:szCs w:val="24"/>
        </w:rPr>
        <w:t>_______________________</w:t>
      </w:r>
    </w:p>
    <w:p w14:paraId="671DB2E3" w14:textId="76916A3A" w:rsidR="00983DD7" w:rsidRPr="00D3348C" w:rsidRDefault="00622E13" w:rsidP="00B42B9F">
      <w:pPr>
        <w:jc w:val="both"/>
        <w:rPr>
          <w:sz w:val="28"/>
          <w:szCs w:val="28"/>
        </w:rPr>
      </w:pPr>
      <w:r>
        <w:rPr>
          <w:b/>
          <w:szCs w:val="24"/>
        </w:rPr>
        <w:t>H</w:t>
      </w:r>
      <w:r w:rsidR="00E8442C" w:rsidRPr="008B1FE2">
        <w:rPr>
          <w:b/>
          <w:szCs w:val="24"/>
        </w:rPr>
        <w:t>OST Lab Coordinator</w:t>
      </w:r>
      <w:proofErr w:type="gramStart"/>
      <w:r w:rsidR="00E8442C" w:rsidRPr="008B1FE2">
        <w:rPr>
          <w:b/>
          <w:szCs w:val="24"/>
        </w:rPr>
        <w:t xml:space="preserve">, </w:t>
      </w:r>
      <w:r>
        <w:rPr>
          <w:b/>
          <w:szCs w:val="24"/>
        </w:rPr>
        <w:t xml:space="preserve"> </w:t>
      </w:r>
      <w:r w:rsidR="00E8442C" w:rsidRPr="008B1FE2">
        <w:rPr>
          <w:b/>
          <w:szCs w:val="24"/>
        </w:rPr>
        <w:t>Megan</w:t>
      </w:r>
      <w:proofErr w:type="gramEnd"/>
      <w:r w:rsidR="00E8442C" w:rsidRPr="008B1FE2">
        <w:rPr>
          <w:b/>
          <w:szCs w:val="24"/>
        </w:rPr>
        <w:t xml:space="preserve"> Jensen:</w:t>
      </w:r>
      <w:r w:rsidR="00E8442C" w:rsidRPr="008B1FE2">
        <w:rPr>
          <w:szCs w:val="24"/>
        </w:rPr>
        <w:t xml:space="preserve">  (510) 885-3463</w:t>
      </w:r>
      <w:r>
        <w:rPr>
          <w:szCs w:val="24"/>
        </w:rPr>
        <w:t xml:space="preserve"> (office) </w:t>
      </w:r>
      <w:r w:rsidR="00E8442C" w:rsidRPr="008B1FE2">
        <w:rPr>
          <w:szCs w:val="24"/>
        </w:rPr>
        <w:t xml:space="preserve"> or (510) 435-2134 </w:t>
      </w:r>
      <w:r>
        <w:rPr>
          <w:szCs w:val="24"/>
        </w:rPr>
        <w:t xml:space="preserve"> (cell)</w:t>
      </w:r>
      <w:r w:rsidR="00B13598">
        <w:rPr>
          <w:szCs w:val="24"/>
        </w:rPr>
        <w:t xml:space="preserve"> </w:t>
      </w:r>
    </w:p>
    <w:sectPr w:rsidR="00983DD7" w:rsidRPr="00D3348C" w:rsidSect="00B42B9F">
      <w:footerReference w:type="even" r:id="rId9"/>
      <w:footerReference w:type="default" r:id="rId10"/>
      <w:pgSz w:w="12240" w:h="15840"/>
      <w:pgMar w:top="72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8C90" w14:textId="77777777" w:rsidR="000B2D39" w:rsidRDefault="000B2D39" w:rsidP="00537709">
      <w:pPr>
        <w:spacing w:after="0" w:line="240" w:lineRule="auto"/>
      </w:pPr>
      <w:r>
        <w:separator/>
      </w:r>
    </w:p>
  </w:endnote>
  <w:endnote w:type="continuationSeparator" w:id="0">
    <w:p w14:paraId="6CBEA096" w14:textId="77777777" w:rsidR="000B2D39" w:rsidRDefault="000B2D39" w:rsidP="0053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3446" w14:textId="77777777" w:rsidR="00650FC9" w:rsidRDefault="00650FC9" w:rsidP="00BB6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315FA" w14:textId="77777777" w:rsidR="00650FC9" w:rsidRDefault="00650FC9" w:rsidP="00B42B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0120" w14:textId="77777777" w:rsidR="00650FC9" w:rsidRDefault="00650FC9" w:rsidP="00B42B9F">
    <w:pPr>
      <w:pStyle w:val="Header"/>
      <w:ind w:right="360"/>
    </w:pPr>
    <w:r>
      <w:t xml:space="preserve"> </w:t>
    </w:r>
  </w:p>
  <w:p w14:paraId="2391BBCA" w14:textId="77777777" w:rsidR="00650FC9" w:rsidRDefault="00650FC9" w:rsidP="00B42B9F">
    <w:pPr>
      <w:pStyle w:val="Footer"/>
      <w:framePr w:wrap="around" w:vAnchor="text" w:hAnchor="page" w:x="11161" w:y="210"/>
      <w:rPr>
        <w:rStyle w:val="PageNumber"/>
      </w:rPr>
    </w:pPr>
    <w:r>
      <w:rPr>
        <w:rStyle w:val="PageNumber"/>
      </w:rPr>
      <w:fldChar w:fldCharType="begin"/>
    </w:r>
    <w:r>
      <w:rPr>
        <w:rStyle w:val="PageNumber"/>
      </w:rPr>
      <w:instrText xml:space="preserve">PAGE  </w:instrText>
    </w:r>
    <w:r>
      <w:rPr>
        <w:rStyle w:val="PageNumber"/>
      </w:rPr>
      <w:fldChar w:fldCharType="separate"/>
    </w:r>
    <w:r w:rsidR="00B42B9F">
      <w:rPr>
        <w:rStyle w:val="PageNumber"/>
        <w:noProof/>
      </w:rPr>
      <w:t>1</w:t>
    </w:r>
    <w:r>
      <w:rPr>
        <w:rStyle w:val="PageNumber"/>
      </w:rPr>
      <w:fldChar w:fldCharType="end"/>
    </w:r>
  </w:p>
  <w:p w14:paraId="0043942D" w14:textId="33781E0A" w:rsidR="00650FC9" w:rsidRDefault="00650FC9" w:rsidP="00B42B9F">
    <w:pPr>
      <w:pStyle w:val="Header"/>
      <w:spacing w:before="120"/>
      <w:ind w:right="360"/>
    </w:pPr>
    <w:r>
      <w:t xml:space="preserve">CSU East Bay HOST LAB VISIT INFORMATION PACKET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D8770" w14:textId="77777777" w:rsidR="000B2D39" w:rsidRDefault="000B2D39" w:rsidP="00537709">
      <w:pPr>
        <w:spacing w:after="0" w:line="240" w:lineRule="auto"/>
      </w:pPr>
      <w:r>
        <w:separator/>
      </w:r>
    </w:p>
  </w:footnote>
  <w:footnote w:type="continuationSeparator" w:id="0">
    <w:p w14:paraId="76EFD3F4" w14:textId="77777777" w:rsidR="000B2D39" w:rsidRDefault="000B2D39" w:rsidP="00537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E86"/>
    <w:multiLevelType w:val="hybridMultilevel"/>
    <w:tmpl w:val="46F8EAD0"/>
    <w:lvl w:ilvl="0" w:tplc="2B802D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44E96"/>
    <w:multiLevelType w:val="hybridMultilevel"/>
    <w:tmpl w:val="2ACA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B7E00"/>
    <w:multiLevelType w:val="hybridMultilevel"/>
    <w:tmpl w:val="37F053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77B9C"/>
    <w:multiLevelType w:val="hybridMultilevel"/>
    <w:tmpl w:val="B6D6C892"/>
    <w:lvl w:ilvl="0" w:tplc="2B802D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05E41"/>
    <w:multiLevelType w:val="hybridMultilevel"/>
    <w:tmpl w:val="711CC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77384F"/>
    <w:multiLevelType w:val="hybridMultilevel"/>
    <w:tmpl w:val="CE4238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49740F2"/>
    <w:multiLevelType w:val="hybridMultilevel"/>
    <w:tmpl w:val="A7167C06"/>
    <w:lvl w:ilvl="0" w:tplc="04090015">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93FEC"/>
    <w:multiLevelType w:val="hybridMultilevel"/>
    <w:tmpl w:val="ED9ACCB0"/>
    <w:lvl w:ilvl="0" w:tplc="D004A168">
      <w:start w:val="1"/>
      <w:numFmt w:val="bullet"/>
      <w:lvlText w:val=""/>
      <w:lvlJc w:val="left"/>
      <w:pPr>
        <w:tabs>
          <w:tab w:val="num" w:pos="432"/>
        </w:tabs>
        <w:ind w:left="288" w:hanging="216"/>
      </w:pPr>
      <w:rPr>
        <w:rFonts w:ascii="Symbol" w:hAnsi="Symbol" w:hint="default"/>
      </w:rPr>
    </w:lvl>
    <w:lvl w:ilvl="1" w:tplc="B3EA8AC2" w:tentative="1">
      <w:start w:val="1"/>
      <w:numFmt w:val="bullet"/>
      <w:lvlText w:val="o"/>
      <w:lvlJc w:val="left"/>
      <w:pPr>
        <w:tabs>
          <w:tab w:val="num" w:pos="1440"/>
        </w:tabs>
        <w:ind w:left="1440" w:hanging="360"/>
      </w:pPr>
      <w:rPr>
        <w:rFonts w:ascii="Courier New" w:hAnsi="Courier New" w:hint="default"/>
      </w:rPr>
    </w:lvl>
    <w:lvl w:ilvl="2" w:tplc="A32A1384" w:tentative="1">
      <w:start w:val="1"/>
      <w:numFmt w:val="bullet"/>
      <w:lvlText w:val=""/>
      <w:lvlJc w:val="left"/>
      <w:pPr>
        <w:tabs>
          <w:tab w:val="num" w:pos="2160"/>
        </w:tabs>
        <w:ind w:left="2160" w:hanging="360"/>
      </w:pPr>
      <w:rPr>
        <w:rFonts w:ascii="Wingdings" w:hAnsi="Wingdings" w:hint="default"/>
      </w:rPr>
    </w:lvl>
    <w:lvl w:ilvl="3" w:tplc="0F7E9DA8" w:tentative="1">
      <w:start w:val="1"/>
      <w:numFmt w:val="bullet"/>
      <w:lvlText w:val=""/>
      <w:lvlJc w:val="left"/>
      <w:pPr>
        <w:tabs>
          <w:tab w:val="num" w:pos="2880"/>
        </w:tabs>
        <w:ind w:left="2880" w:hanging="360"/>
      </w:pPr>
      <w:rPr>
        <w:rFonts w:ascii="Symbol" w:hAnsi="Symbol" w:hint="default"/>
      </w:rPr>
    </w:lvl>
    <w:lvl w:ilvl="4" w:tplc="A280A5F0" w:tentative="1">
      <w:start w:val="1"/>
      <w:numFmt w:val="bullet"/>
      <w:lvlText w:val="o"/>
      <w:lvlJc w:val="left"/>
      <w:pPr>
        <w:tabs>
          <w:tab w:val="num" w:pos="3600"/>
        </w:tabs>
        <w:ind w:left="3600" w:hanging="360"/>
      </w:pPr>
      <w:rPr>
        <w:rFonts w:ascii="Courier New" w:hAnsi="Courier New" w:hint="default"/>
      </w:rPr>
    </w:lvl>
    <w:lvl w:ilvl="5" w:tplc="68120DB2" w:tentative="1">
      <w:start w:val="1"/>
      <w:numFmt w:val="bullet"/>
      <w:lvlText w:val=""/>
      <w:lvlJc w:val="left"/>
      <w:pPr>
        <w:tabs>
          <w:tab w:val="num" w:pos="4320"/>
        </w:tabs>
        <w:ind w:left="4320" w:hanging="360"/>
      </w:pPr>
      <w:rPr>
        <w:rFonts w:ascii="Wingdings" w:hAnsi="Wingdings" w:hint="default"/>
      </w:rPr>
    </w:lvl>
    <w:lvl w:ilvl="6" w:tplc="DC902F3C" w:tentative="1">
      <w:start w:val="1"/>
      <w:numFmt w:val="bullet"/>
      <w:lvlText w:val=""/>
      <w:lvlJc w:val="left"/>
      <w:pPr>
        <w:tabs>
          <w:tab w:val="num" w:pos="5040"/>
        </w:tabs>
        <w:ind w:left="5040" w:hanging="360"/>
      </w:pPr>
      <w:rPr>
        <w:rFonts w:ascii="Symbol" w:hAnsi="Symbol" w:hint="default"/>
      </w:rPr>
    </w:lvl>
    <w:lvl w:ilvl="7" w:tplc="893C4D88" w:tentative="1">
      <w:start w:val="1"/>
      <w:numFmt w:val="bullet"/>
      <w:lvlText w:val="o"/>
      <w:lvlJc w:val="left"/>
      <w:pPr>
        <w:tabs>
          <w:tab w:val="num" w:pos="5760"/>
        </w:tabs>
        <w:ind w:left="5760" w:hanging="360"/>
      </w:pPr>
      <w:rPr>
        <w:rFonts w:ascii="Courier New" w:hAnsi="Courier New" w:hint="default"/>
      </w:rPr>
    </w:lvl>
    <w:lvl w:ilvl="8" w:tplc="F2E8496A" w:tentative="1">
      <w:start w:val="1"/>
      <w:numFmt w:val="bullet"/>
      <w:lvlText w:val=""/>
      <w:lvlJc w:val="left"/>
      <w:pPr>
        <w:tabs>
          <w:tab w:val="num" w:pos="6480"/>
        </w:tabs>
        <w:ind w:left="6480" w:hanging="360"/>
      </w:pPr>
      <w:rPr>
        <w:rFonts w:ascii="Wingdings" w:hAnsi="Wingdings" w:hint="default"/>
      </w:rPr>
    </w:lvl>
  </w:abstractNum>
  <w:abstractNum w:abstractNumId="8">
    <w:nsid w:val="373230E0"/>
    <w:multiLevelType w:val="hybridMultilevel"/>
    <w:tmpl w:val="20B078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04D81"/>
    <w:multiLevelType w:val="hybridMultilevel"/>
    <w:tmpl w:val="372028B4"/>
    <w:lvl w:ilvl="0" w:tplc="98160040">
      <w:start w:val="1"/>
      <w:numFmt w:val="bullet"/>
      <w:lvlText w:val=""/>
      <w:lvlJc w:val="left"/>
      <w:pPr>
        <w:tabs>
          <w:tab w:val="num" w:pos="432"/>
        </w:tabs>
        <w:ind w:left="288" w:hanging="216"/>
      </w:pPr>
      <w:rPr>
        <w:rFonts w:ascii="Symbol" w:hAnsi="Symbol" w:hint="default"/>
      </w:rPr>
    </w:lvl>
    <w:lvl w:ilvl="1" w:tplc="D36A3F38" w:tentative="1">
      <w:start w:val="1"/>
      <w:numFmt w:val="bullet"/>
      <w:lvlText w:val="o"/>
      <w:lvlJc w:val="left"/>
      <w:pPr>
        <w:tabs>
          <w:tab w:val="num" w:pos="1440"/>
        </w:tabs>
        <w:ind w:left="1440" w:hanging="360"/>
      </w:pPr>
      <w:rPr>
        <w:rFonts w:ascii="Courier New" w:hAnsi="Courier New" w:hint="default"/>
      </w:rPr>
    </w:lvl>
    <w:lvl w:ilvl="2" w:tplc="D3588FCE" w:tentative="1">
      <w:start w:val="1"/>
      <w:numFmt w:val="bullet"/>
      <w:lvlText w:val=""/>
      <w:lvlJc w:val="left"/>
      <w:pPr>
        <w:tabs>
          <w:tab w:val="num" w:pos="2160"/>
        </w:tabs>
        <w:ind w:left="2160" w:hanging="360"/>
      </w:pPr>
      <w:rPr>
        <w:rFonts w:ascii="Wingdings" w:hAnsi="Wingdings" w:hint="default"/>
      </w:rPr>
    </w:lvl>
    <w:lvl w:ilvl="3" w:tplc="49687420" w:tentative="1">
      <w:start w:val="1"/>
      <w:numFmt w:val="bullet"/>
      <w:lvlText w:val=""/>
      <w:lvlJc w:val="left"/>
      <w:pPr>
        <w:tabs>
          <w:tab w:val="num" w:pos="2880"/>
        </w:tabs>
        <w:ind w:left="2880" w:hanging="360"/>
      </w:pPr>
      <w:rPr>
        <w:rFonts w:ascii="Symbol" w:hAnsi="Symbol" w:hint="default"/>
      </w:rPr>
    </w:lvl>
    <w:lvl w:ilvl="4" w:tplc="84067BCE" w:tentative="1">
      <w:start w:val="1"/>
      <w:numFmt w:val="bullet"/>
      <w:lvlText w:val="o"/>
      <w:lvlJc w:val="left"/>
      <w:pPr>
        <w:tabs>
          <w:tab w:val="num" w:pos="3600"/>
        </w:tabs>
        <w:ind w:left="3600" w:hanging="360"/>
      </w:pPr>
      <w:rPr>
        <w:rFonts w:ascii="Courier New" w:hAnsi="Courier New" w:hint="default"/>
      </w:rPr>
    </w:lvl>
    <w:lvl w:ilvl="5" w:tplc="31AE5B04" w:tentative="1">
      <w:start w:val="1"/>
      <w:numFmt w:val="bullet"/>
      <w:lvlText w:val=""/>
      <w:lvlJc w:val="left"/>
      <w:pPr>
        <w:tabs>
          <w:tab w:val="num" w:pos="4320"/>
        </w:tabs>
        <w:ind w:left="4320" w:hanging="360"/>
      </w:pPr>
      <w:rPr>
        <w:rFonts w:ascii="Wingdings" w:hAnsi="Wingdings" w:hint="default"/>
      </w:rPr>
    </w:lvl>
    <w:lvl w:ilvl="6" w:tplc="18F246D8" w:tentative="1">
      <w:start w:val="1"/>
      <w:numFmt w:val="bullet"/>
      <w:lvlText w:val=""/>
      <w:lvlJc w:val="left"/>
      <w:pPr>
        <w:tabs>
          <w:tab w:val="num" w:pos="5040"/>
        </w:tabs>
        <w:ind w:left="5040" w:hanging="360"/>
      </w:pPr>
      <w:rPr>
        <w:rFonts w:ascii="Symbol" w:hAnsi="Symbol" w:hint="default"/>
      </w:rPr>
    </w:lvl>
    <w:lvl w:ilvl="7" w:tplc="2D2C3C42" w:tentative="1">
      <w:start w:val="1"/>
      <w:numFmt w:val="bullet"/>
      <w:lvlText w:val="o"/>
      <w:lvlJc w:val="left"/>
      <w:pPr>
        <w:tabs>
          <w:tab w:val="num" w:pos="5760"/>
        </w:tabs>
        <w:ind w:left="5760" w:hanging="360"/>
      </w:pPr>
      <w:rPr>
        <w:rFonts w:ascii="Courier New" w:hAnsi="Courier New" w:hint="default"/>
      </w:rPr>
    </w:lvl>
    <w:lvl w:ilvl="8" w:tplc="0F0ECB4A" w:tentative="1">
      <w:start w:val="1"/>
      <w:numFmt w:val="bullet"/>
      <w:lvlText w:val=""/>
      <w:lvlJc w:val="left"/>
      <w:pPr>
        <w:tabs>
          <w:tab w:val="num" w:pos="6480"/>
        </w:tabs>
        <w:ind w:left="6480" w:hanging="360"/>
      </w:pPr>
      <w:rPr>
        <w:rFonts w:ascii="Wingdings" w:hAnsi="Wingdings" w:hint="default"/>
      </w:rPr>
    </w:lvl>
  </w:abstractNum>
  <w:abstractNum w:abstractNumId="10">
    <w:nsid w:val="46C82606"/>
    <w:multiLevelType w:val="hybridMultilevel"/>
    <w:tmpl w:val="C9C65EB4"/>
    <w:lvl w:ilvl="0" w:tplc="A6B4C14E">
      <w:start w:val="1"/>
      <w:numFmt w:val="bullet"/>
      <w:lvlText w:val=""/>
      <w:lvlJc w:val="left"/>
      <w:pPr>
        <w:tabs>
          <w:tab w:val="num" w:pos="720"/>
        </w:tabs>
        <w:ind w:left="720" w:hanging="360"/>
      </w:pPr>
      <w:rPr>
        <w:rFonts w:ascii="Symbol" w:hAnsi="Symbol" w:hint="default"/>
      </w:rPr>
    </w:lvl>
    <w:lvl w:ilvl="1" w:tplc="6BFE769A" w:tentative="1">
      <w:start w:val="1"/>
      <w:numFmt w:val="bullet"/>
      <w:lvlText w:val="o"/>
      <w:lvlJc w:val="left"/>
      <w:pPr>
        <w:tabs>
          <w:tab w:val="num" w:pos="1440"/>
        </w:tabs>
        <w:ind w:left="1440" w:hanging="360"/>
      </w:pPr>
      <w:rPr>
        <w:rFonts w:ascii="Courier New" w:hAnsi="Courier New" w:hint="default"/>
      </w:rPr>
    </w:lvl>
    <w:lvl w:ilvl="2" w:tplc="5B14A772" w:tentative="1">
      <w:start w:val="1"/>
      <w:numFmt w:val="bullet"/>
      <w:lvlText w:val=""/>
      <w:lvlJc w:val="left"/>
      <w:pPr>
        <w:tabs>
          <w:tab w:val="num" w:pos="2160"/>
        </w:tabs>
        <w:ind w:left="2160" w:hanging="360"/>
      </w:pPr>
      <w:rPr>
        <w:rFonts w:ascii="Wingdings" w:hAnsi="Wingdings" w:hint="default"/>
      </w:rPr>
    </w:lvl>
    <w:lvl w:ilvl="3" w:tplc="34785A78" w:tentative="1">
      <w:start w:val="1"/>
      <w:numFmt w:val="bullet"/>
      <w:lvlText w:val=""/>
      <w:lvlJc w:val="left"/>
      <w:pPr>
        <w:tabs>
          <w:tab w:val="num" w:pos="2880"/>
        </w:tabs>
        <w:ind w:left="2880" w:hanging="360"/>
      </w:pPr>
      <w:rPr>
        <w:rFonts w:ascii="Symbol" w:hAnsi="Symbol" w:hint="default"/>
      </w:rPr>
    </w:lvl>
    <w:lvl w:ilvl="4" w:tplc="47422CE8" w:tentative="1">
      <w:start w:val="1"/>
      <w:numFmt w:val="bullet"/>
      <w:lvlText w:val="o"/>
      <w:lvlJc w:val="left"/>
      <w:pPr>
        <w:tabs>
          <w:tab w:val="num" w:pos="3600"/>
        </w:tabs>
        <w:ind w:left="3600" w:hanging="360"/>
      </w:pPr>
      <w:rPr>
        <w:rFonts w:ascii="Courier New" w:hAnsi="Courier New" w:hint="default"/>
      </w:rPr>
    </w:lvl>
    <w:lvl w:ilvl="5" w:tplc="45FC6C2A" w:tentative="1">
      <w:start w:val="1"/>
      <w:numFmt w:val="bullet"/>
      <w:lvlText w:val=""/>
      <w:lvlJc w:val="left"/>
      <w:pPr>
        <w:tabs>
          <w:tab w:val="num" w:pos="4320"/>
        </w:tabs>
        <w:ind w:left="4320" w:hanging="360"/>
      </w:pPr>
      <w:rPr>
        <w:rFonts w:ascii="Wingdings" w:hAnsi="Wingdings" w:hint="default"/>
      </w:rPr>
    </w:lvl>
    <w:lvl w:ilvl="6" w:tplc="13E23808" w:tentative="1">
      <w:start w:val="1"/>
      <w:numFmt w:val="bullet"/>
      <w:lvlText w:val=""/>
      <w:lvlJc w:val="left"/>
      <w:pPr>
        <w:tabs>
          <w:tab w:val="num" w:pos="5040"/>
        </w:tabs>
        <w:ind w:left="5040" w:hanging="360"/>
      </w:pPr>
      <w:rPr>
        <w:rFonts w:ascii="Symbol" w:hAnsi="Symbol" w:hint="default"/>
      </w:rPr>
    </w:lvl>
    <w:lvl w:ilvl="7" w:tplc="E52AFB3A" w:tentative="1">
      <w:start w:val="1"/>
      <w:numFmt w:val="bullet"/>
      <w:lvlText w:val="o"/>
      <w:lvlJc w:val="left"/>
      <w:pPr>
        <w:tabs>
          <w:tab w:val="num" w:pos="5760"/>
        </w:tabs>
        <w:ind w:left="5760" w:hanging="360"/>
      </w:pPr>
      <w:rPr>
        <w:rFonts w:ascii="Courier New" w:hAnsi="Courier New" w:hint="default"/>
      </w:rPr>
    </w:lvl>
    <w:lvl w:ilvl="8" w:tplc="84D0B6C6" w:tentative="1">
      <w:start w:val="1"/>
      <w:numFmt w:val="bullet"/>
      <w:lvlText w:val=""/>
      <w:lvlJc w:val="left"/>
      <w:pPr>
        <w:tabs>
          <w:tab w:val="num" w:pos="6480"/>
        </w:tabs>
        <w:ind w:left="6480" w:hanging="360"/>
      </w:pPr>
      <w:rPr>
        <w:rFonts w:ascii="Wingdings" w:hAnsi="Wingdings" w:hint="default"/>
      </w:rPr>
    </w:lvl>
  </w:abstractNum>
  <w:abstractNum w:abstractNumId="11">
    <w:nsid w:val="4F681B14"/>
    <w:multiLevelType w:val="hybridMultilevel"/>
    <w:tmpl w:val="FEF4A2F6"/>
    <w:lvl w:ilvl="0" w:tplc="2416AEBC">
      <w:start w:val="1"/>
      <w:numFmt w:val="upperLetter"/>
      <w:pStyle w:val="Heading2"/>
      <w:lvlText w:val="%1."/>
      <w:lvlJc w:val="left"/>
      <w:pPr>
        <w:tabs>
          <w:tab w:val="num" w:pos="1140"/>
        </w:tabs>
        <w:ind w:left="1140" w:hanging="72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6891B56"/>
    <w:multiLevelType w:val="hybridMultilevel"/>
    <w:tmpl w:val="B2061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37521"/>
    <w:multiLevelType w:val="hybridMultilevel"/>
    <w:tmpl w:val="72B4D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5172D4"/>
    <w:multiLevelType w:val="hybridMultilevel"/>
    <w:tmpl w:val="FCAA9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F686A"/>
    <w:multiLevelType w:val="hybridMultilevel"/>
    <w:tmpl w:val="877AE3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54C9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73599"/>
    <w:multiLevelType w:val="hybridMultilevel"/>
    <w:tmpl w:val="B7EC6B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B3F3C"/>
    <w:multiLevelType w:val="hybridMultilevel"/>
    <w:tmpl w:val="A55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93FCC"/>
    <w:multiLevelType w:val="hybridMultilevel"/>
    <w:tmpl w:val="CAD4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0C124E"/>
    <w:multiLevelType w:val="hybridMultilevel"/>
    <w:tmpl w:val="F4FA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490F08"/>
    <w:multiLevelType w:val="hybridMultilevel"/>
    <w:tmpl w:val="A64A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659CF"/>
    <w:multiLevelType w:val="hybridMultilevel"/>
    <w:tmpl w:val="2DDEFE16"/>
    <w:lvl w:ilvl="0" w:tplc="2B802D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C0E3D"/>
    <w:multiLevelType w:val="hybridMultilevel"/>
    <w:tmpl w:val="F4E82546"/>
    <w:lvl w:ilvl="0" w:tplc="A92A40C4">
      <w:start w:val="1"/>
      <w:numFmt w:val="bullet"/>
      <w:lvlText w:val=""/>
      <w:lvlJc w:val="left"/>
      <w:pPr>
        <w:tabs>
          <w:tab w:val="num" w:pos="432"/>
        </w:tabs>
        <w:ind w:left="288" w:hanging="216"/>
      </w:pPr>
      <w:rPr>
        <w:rFonts w:ascii="Symbol" w:hAnsi="Symbol" w:hint="default"/>
      </w:rPr>
    </w:lvl>
    <w:lvl w:ilvl="1" w:tplc="FEF6C94E" w:tentative="1">
      <w:start w:val="1"/>
      <w:numFmt w:val="bullet"/>
      <w:lvlText w:val="o"/>
      <w:lvlJc w:val="left"/>
      <w:pPr>
        <w:tabs>
          <w:tab w:val="num" w:pos="1440"/>
        </w:tabs>
        <w:ind w:left="1440" w:hanging="360"/>
      </w:pPr>
      <w:rPr>
        <w:rFonts w:ascii="Courier New" w:hAnsi="Courier New" w:hint="default"/>
      </w:rPr>
    </w:lvl>
    <w:lvl w:ilvl="2" w:tplc="6F00C4FA" w:tentative="1">
      <w:start w:val="1"/>
      <w:numFmt w:val="bullet"/>
      <w:lvlText w:val=""/>
      <w:lvlJc w:val="left"/>
      <w:pPr>
        <w:tabs>
          <w:tab w:val="num" w:pos="2160"/>
        </w:tabs>
        <w:ind w:left="2160" w:hanging="360"/>
      </w:pPr>
      <w:rPr>
        <w:rFonts w:ascii="Wingdings" w:hAnsi="Wingdings" w:hint="default"/>
      </w:rPr>
    </w:lvl>
    <w:lvl w:ilvl="3" w:tplc="678A7054" w:tentative="1">
      <w:start w:val="1"/>
      <w:numFmt w:val="bullet"/>
      <w:lvlText w:val=""/>
      <w:lvlJc w:val="left"/>
      <w:pPr>
        <w:tabs>
          <w:tab w:val="num" w:pos="2880"/>
        </w:tabs>
        <w:ind w:left="2880" w:hanging="360"/>
      </w:pPr>
      <w:rPr>
        <w:rFonts w:ascii="Symbol" w:hAnsi="Symbol" w:hint="default"/>
      </w:rPr>
    </w:lvl>
    <w:lvl w:ilvl="4" w:tplc="DBF8777E" w:tentative="1">
      <w:start w:val="1"/>
      <w:numFmt w:val="bullet"/>
      <w:lvlText w:val="o"/>
      <w:lvlJc w:val="left"/>
      <w:pPr>
        <w:tabs>
          <w:tab w:val="num" w:pos="3600"/>
        </w:tabs>
        <w:ind w:left="3600" w:hanging="360"/>
      </w:pPr>
      <w:rPr>
        <w:rFonts w:ascii="Courier New" w:hAnsi="Courier New" w:hint="default"/>
      </w:rPr>
    </w:lvl>
    <w:lvl w:ilvl="5" w:tplc="7B10B3F8" w:tentative="1">
      <w:start w:val="1"/>
      <w:numFmt w:val="bullet"/>
      <w:lvlText w:val=""/>
      <w:lvlJc w:val="left"/>
      <w:pPr>
        <w:tabs>
          <w:tab w:val="num" w:pos="4320"/>
        </w:tabs>
        <w:ind w:left="4320" w:hanging="360"/>
      </w:pPr>
      <w:rPr>
        <w:rFonts w:ascii="Wingdings" w:hAnsi="Wingdings" w:hint="default"/>
      </w:rPr>
    </w:lvl>
    <w:lvl w:ilvl="6" w:tplc="C5863486" w:tentative="1">
      <w:start w:val="1"/>
      <w:numFmt w:val="bullet"/>
      <w:lvlText w:val=""/>
      <w:lvlJc w:val="left"/>
      <w:pPr>
        <w:tabs>
          <w:tab w:val="num" w:pos="5040"/>
        </w:tabs>
        <w:ind w:left="5040" w:hanging="360"/>
      </w:pPr>
      <w:rPr>
        <w:rFonts w:ascii="Symbol" w:hAnsi="Symbol" w:hint="default"/>
      </w:rPr>
    </w:lvl>
    <w:lvl w:ilvl="7" w:tplc="8AC4F792" w:tentative="1">
      <w:start w:val="1"/>
      <w:numFmt w:val="bullet"/>
      <w:lvlText w:val="o"/>
      <w:lvlJc w:val="left"/>
      <w:pPr>
        <w:tabs>
          <w:tab w:val="num" w:pos="5760"/>
        </w:tabs>
        <w:ind w:left="5760" w:hanging="360"/>
      </w:pPr>
      <w:rPr>
        <w:rFonts w:ascii="Courier New" w:hAnsi="Courier New" w:hint="default"/>
      </w:rPr>
    </w:lvl>
    <w:lvl w:ilvl="8" w:tplc="35BCED0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3"/>
  </w:num>
  <w:num w:numId="4">
    <w:abstractNumId w:val="4"/>
  </w:num>
  <w:num w:numId="5">
    <w:abstractNumId w:val="19"/>
  </w:num>
  <w:num w:numId="6">
    <w:abstractNumId w:val="5"/>
  </w:num>
  <w:num w:numId="7">
    <w:abstractNumId w:val="18"/>
  </w:num>
  <w:num w:numId="8">
    <w:abstractNumId w:val="8"/>
  </w:num>
  <w:num w:numId="9">
    <w:abstractNumId w:val="16"/>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5"/>
  </w:num>
  <w:num w:numId="14">
    <w:abstractNumId w:val="2"/>
  </w:num>
  <w:num w:numId="15">
    <w:abstractNumId w:val="10"/>
  </w:num>
  <w:num w:numId="16">
    <w:abstractNumId w:val="9"/>
  </w:num>
  <w:num w:numId="17">
    <w:abstractNumId w:val="22"/>
  </w:num>
  <w:num w:numId="18">
    <w:abstractNumId w:val="7"/>
  </w:num>
  <w:num w:numId="19">
    <w:abstractNumId w:val="17"/>
  </w:num>
  <w:num w:numId="20">
    <w:abstractNumId w:val="1"/>
  </w:num>
  <w:num w:numId="21">
    <w:abstractNumId w:val="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60"/>
    <w:rsid w:val="00005737"/>
    <w:rsid w:val="00010D20"/>
    <w:rsid w:val="00030DE8"/>
    <w:rsid w:val="00040D20"/>
    <w:rsid w:val="000B2D39"/>
    <w:rsid w:val="00100648"/>
    <w:rsid w:val="00105ED3"/>
    <w:rsid w:val="0012427F"/>
    <w:rsid w:val="001407F3"/>
    <w:rsid w:val="00194C02"/>
    <w:rsid w:val="001A441A"/>
    <w:rsid w:val="001B5F8E"/>
    <w:rsid w:val="001D64A2"/>
    <w:rsid w:val="00284EA4"/>
    <w:rsid w:val="002B2326"/>
    <w:rsid w:val="002C08E1"/>
    <w:rsid w:val="002C6B76"/>
    <w:rsid w:val="002D58C6"/>
    <w:rsid w:val="00322AB3"/>
    <w:rsid w:val="003526AD"/>
    <w:rsid w:val="003A186A"/>
    <w:rsid w:val="003F1D19"/>
    <w:rsid w:val="003F6C0D"/>
    <w:rsid w:val="004965FD"/>
    <w:rsid w:val="004B64F9"/>
    <w:rsid w:val="004F715C"/>
    <w:rsid w:val="005358F2"/>
    <w:rsid w:val="00537709"/>
    <w:rsid w:val="00590708"/>
    <w:rsid w:val="005910DD"/>
    <w:rsid w:val="00591F7F"/>
    <w:rsid w:val="005A0E90"/>
    <w:rsid w:val="005B628E"/>
    <w:rsid w:val="005F1EA2"/>
    <w:rsid w:val="00622E13"/>
    <w:rsid w:val="00641657"/>
    <w:rsid w:val="00650FC9"/>
    <w:rsid w:val="0066651F"/>
    <w:rsid w:val="006A6F31"/>
    <w:rsid w:val="007B3DE4"/>
    <w:rsid w:val="00817E44"/>
    <w:rsid w:val="00825950"/>
    <w:rsid w:val="008371B5"/>
    <w:rsid w:val="00843332"/>
    <w:rsid w:val="00850EFD"/>
    <w:rsid w:val="008516F1"/>
    <w:rsid w:val="00864214"/>
    <w:rsid w:val="008D6FDA"/>
    <w:rsid w:val="008F0098"/>
    <w:rsid w:val="00901CDB"/>
    <w:rsid w:val="00983DD7"/>
    <w:rsid w:val="009A5C5A"/>
    <w:rsid w:val="009B2B2A"/>
    <w:rsid w:val="009B6B71"/>
    <w:rsid w:val="009F6F3C"/>
    <w:rsid w:val="00A01927"/>
    <w:rsid w:val="00A233A1"/>
    <w:rsid w:val="00A462B8"/>
    <w:rsid w:val="00A762A9"/>
    <w:rsid w:val="00A92A43"/>
    <w:rsid w:val="00AA5060"/>
    <w:rsid w:val="00AC536D"/>
    <w:rsid w:val="00AD407F"/>
    <w:rsid w:val="00AE6EDD"/>
    <w:rsid w:val="00B13598"/>
    <w:rsid w:val="00B37CD4"/>
    <w:rsid w:val="00B42B9F"/>
    <w:rsid w:val="00B56849"/>
    <w:rsid w:val="00BB6E80"/>
    <w:rsid w:val="00C30960"/>
    <w:rsid w:val="00C30EC2"/>
    <w:rsid w:val="00D3348C"/>
    <w:rsid w:val="00DC40BE"/>
    <w:rsid w:val="00DD6DD3"/>
    <w:rsid w:val="00E01D0C"/>
    <w:rsid w:val="00E45B8C"/>
    <w:rsid w:val="00E56987"/>
    <w:rsid w:val="00E61BB8"/>
    <w:rsid w:val="00E648F6"/>
    <w:rsid w:val="00E66DE1"/>
    <w:rsid w:val="00E8312C"/>
    <w:rsid w:val="00E8442C"/>
    <w:rsid w:val="00ED1135"/>
    <w:rsid w:val="00ED12FB"/>
    <w:rsid w:val="00F64CDA"/>
    <w:rsid w:val="00F925FA"/>
    <w:rsid w:val="00FB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B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71B5"/>
    <w:pPr>
      <w:keepNext/>
      <w:spacing w:after="0" w:line="240" w:lineRule="auto"/>
      <w:ind w:left="360"/>
      <w:outlineLvl w:val="0"/>
    </w:pPr>
    <w:rPr>
      <w:rFonts w:ascii="Arial" w:eastAsia="Times New Roman" w:hAnsi="Arial" w:cs="Times New Roman"/>
      <w:b/>
      <w:bCs/>
      <w:sz w:val="24"/>
      <w:szCs w:val="24"/>
    </w:rPr>
  </w:style>
  <w:style w:type="paragraph" w:styleId="Heading2">
    <w:name w:val="heading 2"/>
    <w:basedOn w:val="Normal"/>
    <w:next w:val="Normal"/>
    <w:link w:val="Heading2Char"/>
    <w:semiHidden/>
    <w:unhideWhenUsed/>
    <w:qFormat/>
    <w:rsid w:val="008371B5"/>
    <w:pPr>
      <w:keepNext/>
      <w:numPr>
        <w:numId w:val="10"/>
      </w:numPr>
      <w:spacing w:after="0" w:line="240" w:lineRule="auto"/>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DE1"/>
    <w:rPr>
      <w:color w:val="0000FF" w:themeColor="hyperlink"/>
      <w:u w:val="single"/>
    </w:rPr>
  </w:style>
  <w:style w:type="paragraph" w:styleId="ListParagraph">
    <w:name w:val="List Paragraph"/>
    <w:basedOn w:val="Normal"/>
    <w:uiPriority w:val="34"/>
    <w:qFormat/>
    <w:rsid w:val="00E66DE1"/>
    <w:pPr>
      <w:ind w:left="720"/>
      <w:contextualSpacing/>
    </w:pPr>
  </w:style>
  <w:style w:type="table" w:styleId="TableGrid">
    <w:name w:val="Table Grid"/>
    <w:basedOn w:val="TableNormal"/>
    <w:uiPriority w:val="59"/>
    <w:rsid w:val="0098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1F7F"/>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591F7F"/>
    <w:rPr>
      <w:rFonts w:ascii="Arial" w:eastAsia="Times New Roman" w:hAnsi="Arial" w:cs="Times New Roman"/>
      <w:b/>
      <w:bCs/>
      <w:sz w:val="24"/>
      <w:szCs w:val="24"/>
    </w:rPr>
  </w:style>
  <w:style w:type="paragraph" w:styleId="BodyTextIndent">
    <w:name w:val="Body Text Indent"/>
    <w:basedOn w:val="Normal"/>
    <w:link w:val="BodyTextIndentChar"/>
    <w:rsid w:val="00591F7F"/>
    <w:pPr>
      <w:spacing w:after="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591F7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9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7F"/>
    <w:rPr>
      <w:rFonts w:ascii="Tahoma" w:hAnsi="Tahoma" w:cs="Tahoma"/>
      <w:sz w:val="16"/>
      <w:szCs w:val="16"/>
    </w:rPr>
  </w:style>
  <w:style w:type="character" w:customStyle="1" w:styleId="Heading1Char">
    <w:name w:val="Heading 1 Char"/>
    <w:basedOn w:val="DefaultParagraphFont"/>
    <w:link w:val="Heading1"/>
    <w:rsid w:val="008371B5"/>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8371B5"/>
    <w:rPr>
      <w:rFonts w:ascii="Arial" w:eastAsia="Times New Roman" w:hAnsi="Arial" w:cs="Times New Roman"/>
      <w:b/>
      <w:bCs/>
      <w:sz w:val="24"/>
      <w:szCs w:val="24"/>
    </w:rPr>
  </w:style>
  <w:style w:type="character" w:styleId="CommentReference">
    <w:name w:val="annotation reference"/>
    <w:basedOn w:val="DefaultParagraphFont"/>
    <w:uiPriority w:val="99"/>
    <w:semiHidden/>
    <w:unhideWhenUsed/>
    <w:rsid w:val="0066651F"/>
    <w:rPr>
      <w:sz w:val="18"/>
      <w:szCs w:val="18"/>
    </w:rPr>
  </w:style>
  <w:style w:type="paragraph" w:styleId="CommentText">
    <w:name w:val="annotation text"/>
    <w:basedOn w:val="Normal"/>
    <w:link w:val="CommentTextChar"/>
    <w:uiPriority w:val="99"/>
    <w:semiHidden/>
    <w:unhideWhenUsed/>
    <w:rsid w:val="0066651F"/>
    <w:pPr>
      <w:spacing w:line="240" w:lineRule="auto"/>
    </w:pPr>
    <w:rPr>
      <w:sz w:val="24"/>
      <w:szCs w:val="24"/>
    </w:rPr>
  </w:style>
  <w:style w:type="character" w:customStyle="1" w:styleId="CommentTextChar">
    <w:name w:val="Comment Text Char"/>
    <w:basedOn w:val="DefaultParagraphFont"/>
    <w:link w:val="CommentText"/>
    <w:uiPriority w:val="99"/>
    <w:semiHidden/>
    <w:rsid w:val="0066651F"/>
    <w:rPr>
      <w:sz w:val="24"/>
      <w:szCs w:val="24"/>
    </w:rPr>
  </w:style>
  <w:style w:type="paragraph" w:styleId="CommentSubject">
    <w:name w:val="annotation subject"/>
    <w:basedOn w:val="CommentText"/>
    <w:next w:val="CommentText"/>
    <w:link w:val="CommentSubjectChar"/>
    <w:uiPriority w:val="99"/>
    <w:semiHidden/>
    <w:unhideWhenUsed/>
    <w:rsid w:val="0066651F"/>
    <w:rPr>
      <w:b/>
      <w:bCs/>
      <w:sz w:val="20"/>
      <w:szCs w:val="20"/>
    </w:rPr>
  </w:style>
  <w:style w:type="character" w:customStyle="1" w:styleId="CommentSubjectChar">
    <w:name w:val="Comment Subject Char"/>
    <w:basedOn w:val="CommentTextChar"/>
    <w:link w:val="CommentSubject"/>
    <w:uiPriority w:val="99"/>
    <w:semiHidden/>
    <w:rsid w:val="0066651F"/>
    <w:rPr>
      <w:b/>
      <w:bCs/>
      <w:sz w:val="20"/>
      <w:szCs w:val="20"/>
    </w:rPr>
  </w:style>
  <w:style w:type="paragraph" w:styleId="Revision">
    <w:name w:val="Revision"/>
    <w:hidden/>
    <w:uiPriority w:val="99"/>
    <w:semiHidden/>
    <w:rsid w:val="0066651F"/>
    <w:pPr>
      <w:spacing w:after="0" w:line="240" w:lineRule="auto"/>
    </w:pPr>
  </w:style>
  <w:style w:type="paragraph" w:styleId="Header">
    <w:name w:val="header"/>
    <w:basedOn w:val="Normal"/>
    <w:link w:val="HeaderChar"/>
    <w:uiPriority w:val="99"/>
    <w:unhideWhenUsed/>
    <w:rsid w:val="005377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709"/>
  </w:style>
  <w:style w:type="paragraph" w:styleId="Footer">
    <w:name w:val="footer"/>
    <w:basedOn w:val="Normal"/>
    <w:link w:val="FooterChar"/>
    <w:uiPriority w:val="99"/>
    <w:unhideWhenUsed/>
    <w:rsid w:val="005377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709"/>
  </w:style>
  <w:style w:type="character" w:styleId="PageNumber">
    <w:name w:val="page number"/>
    <w:basedOn w:val="DefaultParagraphFont"/>
    <w:uiPriority w:val="99"/>
    <w:semiHidden/>
    <w:unhideWhenUsed/>
    <w:rsid w:val="00BB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71B5"/>
    <w:pPr>
      <w:keepNext/>
      <w:spacing w:after="0" w:line="240" w:lineRule="auto"/>
      <w:ind w:left="360"/>
      <w:outlineLvl w:val="0"/>
    </w:pPr>
    <w:rPr>
      <w:rFonts w:ascii="Arial" w:eastAsia="Times New Roman" w:hAnsi="Arial" w:cs="Times New Roman"/>
      <w:b/>
      <w:bCs/>
      <w:sz w:val="24"/>
      <w:szCs w:val="24"/>
    </w:rPr>
  </w:style>
  <w:style w:type="paragraph" w:styleId="Heading2">
    <w:name w:val="heading 2"/>
    <w:basedOn w:val="Normal"/>
    <w:next w:val="Normal"/>
    <w:link w:val="Heading2Char"/>
    <w:semiHidden/>
    <w:unhideWhenUsed/>
    <w:qFormat/>
    <w:rsid w:val="008371B5"/>
    <w:pPr>
      <w:keepNext/>
      <w:numPr>
        <w:numId w:val="10"/>
      </w:numPr>
      <w:spacing w:after="0" w:line="240" w:lineRule="auto"/>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DE1"/>
    <w:rPr>
      <w:color w:val="0000FF" w:themeColor="hyperlink"/>
      <w:u w:val="single"/>
    </w:rPr>
  </w:style>
  <w:style w:type="paragraph" w:styleId="ListParagraph">
    <w:name w:val="List Paragraph"/>
    <w:basedOn w:val="Normal"/>
    <w:uiPriority w:val="34"/>
    <w:qFormat/>
    <w:rsid w:val="00E66DE1"/>
    <w:pPr>
      <w:ind w:left="720"/>
      <w:contextualSpacing/>
    </w:pPr>
  </w:style>
  <w:style w:type="table" w:styleId="TableGrid">
    <w:name w:val="Table Grid"/>
    <w:basedOn w:val="TableNormal"/>
    <w:uiPriority w:val="59"/>
    <w:rsid w:val="0098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1F7F"/>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591F7F"/>
    <w:rPr>
      <w:rFonts w:ascii="Arial" w:eastAsia="Times New Roman" w:hAnsi="Arial" w:cs="Times New Roman"/>
      <w:b/>
      <w:bCs/>
      <w:sz w:val="24"/>
      <w:szCs w:val="24"/>
    </w:rPr>
  </w:style>
  <w:style w:type="paragraph" w:styleId="BodyTextIndent">
    <w:name w:val="Body Text Indent"/>
    <w:basedOn w:val="Normal"/>
    <w:link w:val="BodyTextIndentChar"/>
    <w:rsid w:val="00591F7F"/>
    <w:pPr>
      <w:spacing w:after="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591F7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9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7F"/>
    <w:rPr>
      <w:rFonts w:ascii="Tahoma" w:hAnsi="Tahoma" w:cs="Tahoma"/>
      <w:sz w:val="16"/>
      <w:szCs w:val="16"/>
    </w:rPr>
  </w:style>
  <w:style w:type="character" w:customStyle="1" w:styleId="Heading1Char">
    <w:name w:val="Heading 1 Char"/>
    <w:basedOn w:val="DefaultParagraphFont"/>
    <w:link w:val="Heading1"/>
    <w:rsid w:val="008371B5"/>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8371B5"/>
    <w:rPr>
      <w:rFonts w:ascii="Arial" w:eastAsia="Times New Roman" w:hAnsi="Arial" w:cs="Times New Roman"/>
      <w:b/>
      <w:bCs/>
      <w:sz w:val="24"/>
      <w:szCs w:val="24"/>
    </w:rPr>
  </w:style>
  <w:style w:type="character" w:styleId="CommentReference">
    <w:name w:val="annotation reference"/>
    <w:basedOn w:val="DefaultParagraphFont"/>
    <w:uiPriority w:val="99"/>
    <w:semiHidden/>
    <w:unhideWhenUsed/>
    <w:rsid w:val="0066651F"/>
    <w:rPr>
      <w:sz w:val="18"/>
      <w:szCs w:val="18"/>
    </w:rPr>
  </w:style>
  <w:style w:type="paragraph" w:styleId="CommentText">
    <w:name w:val="annotation text"/>
    <w:basedOn w:val="Normal"/>
    <w:link w:val="CommentTextChar"/>
    <w:uiPriority w:val="99"/>
    <w:semiHidden/>
    <w:unhideWhenUsed/>
    <w:rsid w:val="0066651F"/>
    <w:pPr>
      <w:spacing w:line="240" w:lineRule="auto"/>
    </w:pPr>
    <w:rPr>
      <w:sz w:val="24"/>
      <w:szCs w:val="24"/>
    </w:rPr>
  </w:style>
  <w:style w:type="character" w:customStyle="1" w:styleId="CommentTextChar">
    <w:name w:val="Comment Text Char"/>
    <w:basedOn w:val="DefaultParagraphFont"/>
    <w:link w:val="CommentText"/>
    <w:uiPriority w:val="99"/>
    <w:semiHidden/>
    <w:rsid w:val="0066651F"/>
    <w:rPr>
      <w:sz w:val="24"/>
      <w:szCs w:val="24"/>
    </w:rPr>
  </w:style>
  <w:style w:type="paragraph" w:styleId="CommentSubject">
    <w:name w:val="annotation subject"/>
    <w:basedOn w:val="CommentText"/>
    <w:next w:val="CommentText"/>
    <w:link w:val="CommentSubjectChar"/>
    <w:uiPriority w:val="99"/>
    <w:semiHidden/>
    <w:unhideWhenUsed/>
    <w:rsid w:val="0066651F"/>
    <w:rPr>
      <w:b/>
      <w:bCs/>
      <w:sz w:val="20"/>
      <w:szCs w:val="20"/>
    </w:rPr>
  </w:style>
  <w:style w:type="character" w:customStyle="1" w:styleId="CommentSubjectChar">
    <w:name w:val="Comment Subject Char"/>
    <w:basedOn w:val="CommentTextChar"/>
    <w:link w:val="CommentSubject"/>
    <w:uiPriority w:val="99"/>
    <w:semiHidden/>
    <w:rsid w:val="0066651F"/>
    <w:rPr>
      <w:b/>
      <w:bCs/>
      <w:sz w:val="20"/>
      <w:szCs w:val="20"/>
    </w:rPr>
  </w:style>
  <w:style w:type="paragraph" w:styleId="Revision">
    <w:name w:val="Revision"/>
    <w:hidden/>
    <w:uiPriority w:val="99"/>
    <w:semiHidden/>
    <w:rsid w:val="0066651F"/>
    <w:pPr>
      <w:spacing w:after="0" w:line="240" w:lineRule="auto"/>
    </w:pPr>
  </w:style>
  <w:style w:type="paragraph" w:styleId="Header">
    <w:name w:val="header"/>
    <w:basedOn w:val="Normal"/>
    <w:link w:val="HeaderChar"/>
    <w:uiPriority w:val="99"/>
    <w:unhideWhenUsed/>
    <w:rsid w:val="005377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709"/>
  </w:style>
  <w:style w:type="paragraph" w:styleId="Footer">
    <w:name w:val="footer"/>
    <w:basedOn w:val="Normal"/>
    <w:link w:val="FooterChar"/>
    <w:uiPriority w:val="99"/>
    <w:unhideWhenUsed/>
    <w:rsid w:val="005377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709"/>
  </w:style>
  <w:style w:type="character" w:styleId="PageNumber">
    <w:name w:val="page number"/>
    <w:basedOn w:val="DefaultParagraphFont"/>
    <w:uiPriority w:val="99"/>
    <w:semiHidden/>
    <w:unhideWhenUsed/>
    <w:rsid w:val="00BB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23166">
      <w:bodyDiv w:val="1"/>
      <w:marLeft w:val="0"/>
      <w:marRight w:val="0"/>
      <w:marTop w:val="0"/>
      <w:marBottom w:val="0"/>
      <w:divBdr>
        <w:top w:val="none" w:sz="0" w:space="0" w:color="auto"/>
        <w:left w:val="none" w:sz="0" w:space="0" w:color="auto"/>
        <w:bottom w:val="none" w:sz="0" w:space="0" w:color="auto"/>
        <w:right w:val="none" w:sz="0" w:space="0" w:color="auto"/>
      </w:divBdr>
    </w:div>
    <w:div w:id="19424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4</cp:revision>
  <cp:lastPrinted>2014-09-18T19:22:00Z</cp:lastPrinted>
  <dcterms:created xsi:type="dcterms:W3CDTF">2014-09-19T20:25:00Z</dcterms:created>
  <dcterms:modified xsi:type="dcterms:W3CDTF">2014-09-19T20:29:00Z</dcterms:modified>
</cp:coreProperties>
</file>