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ED8F" w14:textId="77777777" w:rsidR="00087066" w:rsidRDefault="00087066" w:rsidP="00087066">
      <w:pPr>
        <w:spacing w:after="41" w:line="259" w:lineRule="auto"/>
        <w:ind w:left="0" w:right="2979" w:firstLine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B7879" wp14:editId="22031664">
            <wp:simplePos x="0" y="0"/>
            <wp:positionH relativeFrom="column">
              <wp:posOffset>-27195</wp:posOffset>
            </wp:positionH>
            <wp:positionV relativeFrom="paragraph">
              <wp:posOffset>6985</wp:posOffset>
            </wp:positionV>
            <wp:extent cx="2095500" cy="56378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eb.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6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728F7" w14:textId="77777777" w:rsidR="00087066" w:rsidRPr="00681D65" w:rsidRDefault="00087066" w:rsidP="00087066">
      <w:pPr>
        <w:spacing w:after="41" w:line="259" w:lineRule="auto"/>
        <w:ind w:left="0" w:right="101" w:firstLine="0"/>
        <w:jc w:val="right"/>
        <w:rPr>
          <w:b/>
        </w:rPr>
      </w:pPr>
      <w:r w:rsidRPr="00681D65">
        <w:rPr>
          <w:b/>
        </w:rPr>
        <w:t>2024 Voluntary Separation Incentive Program (VSIP)</w:t>
      </w:r>
    </w:p>
    <w:p w14:paraId="533B7767" w14:textId="77777777" w:rsidR="00087066" w:rsidRDefault="00087066" w:rsidP="00087066">
      <w:pPr>
        <w:spacing w:after="41" w:line="259" w:lineRule="auto"/>
        <w:ind w:left="0" w:right="101" w:firstLine="0"/>
        <w:jc w:val="right"/>
        <w:rPr>
          <w:b/>
        </w:rPr>
      </w:pPr>
      <w:r w:rsidRPr="00681D65">
        <w:rPr>
          <w:b/>
        </w:rPr>
        <w:t>Application</w:t>
      </w:r>
    </w:p>
    <w:p w14:paraId="2B6084EF" w14:textId="77777777" w:rsidR="00087066" w:rsidRDefault="00087066" w:rsidP="00087066">
      <w:pPr>
        <w:spacing w:after="41" w:line="259" w:lineRule="auto"/>
        <w:ind w:left="0" w:right="101" w:firstLine="0"/>
        <w:jc w:val="right"/>
        <w:rPr>
          <w:b/>
        </w:rPr>
      </w:pPr>
    </w:p>
    <w:p w14:paraId="30D8887C" w14:textId="77777777" w:rsidR="00087066" w:rsidRPr="00681D65" w:rsidRDefault="00087066" w:rsidP="00087066">
      <w:pPr>
        <w:ind w:left="100"/>
        <w:rPr>
          <w:rFonts w:asciiTheme="minorHAnsi" w:hAnsiTheme="minorHAnsi" w:cstheme="minorHAnsi"/>
          <w:b/>
          <w:sz w:val="14"/>
        </w:rPr>
      </w:pPr>
    </w:p>
    <w:p w14:paraId="7DF8D7B5" w14:textId="77777777" w:rsidR="00087066" w:rsidRPr="00242FB8" w:rsidRDefault="00087066" w:rsidP="00087066">
      <w:pPr>
        <w:ind w:left="0" w:firstLine="0"/>
        <w:rPr>
          <w:rFonts w:asciiTheme="minorHAnsi" w:hAnsiTheme="minorHAnsi" w:cstheme="minorHAnsi"/>
          <w:b/>
        </w:rPr>
      </w:pPr>
      <w:r w:rsidRPr="00242FB8">
        <w:rPr>
          <w:rFonts w:asciiTheme="minorHAnsi" w:hAnsiTheme="minorHAnsi" w:cstheme="minorHAnsi"/>
          <w:b/>
        </w:rPr>
        <w:t>Please follow one of these methods to submit your application form:</w:t>
      </w:r>
    </w:p>
    <w:p w14:paraId="4E7832B7" w14:textId="77777777" w:rsidR="00087066" w:rsidRDefault="00087066" w:rsidP="00087066">
      <w:pPr>
        <w:pStyle w:val="ListParagraph"/>
        <w:widowControl w:val="0"/>
        <w:numPr>
          <w:ilvl w:val="0"/>
          <w:numId w:val="1"/>
        </w:numPr>
        <w:tabs>
          <w:tab w:val="left" w:pos="485"/>
        </w:tabs>
        <w:autoSpaceDE w:val="0"/>
        <w:autoSpaceDN w:val="0"/>
        <w:spacing w:before="14" w:after="0" w:line="240" w:lineRule="auto"/>
        <w:ind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0AFB" wp14:editId="511E3545">
                <wp:simplePos x="0" y="0"/>
                <wp:positionH relativeFrom="column">
                  <wp:posOffset>3425825</wp:posOffset>
                </wp:positionH>
                <wp:positionV relativeFrom="paragraph">
                  <wp:posOffset>138430</wp:posOffset>
                </wp:positionV>
                <wp:extent cx="3181350" cy="1038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3BEB" w14:textId="77777777" w:rsidR="00087066" w:rsidRPr="0096723D" w:rsidRDefault="00087066" w:rsidP="00087066">
                            <w:pPr>
                              <w:pStyle w:val="BodyText"/>
                              <w:spacing w:before="15"/>
                              <w:ind w:right="-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42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 State </w:t>
                            </w:r>
                            <w:r w:rsidRPr="00242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East Bay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53AB8215" w14:textId="77777777" w:rsidR="00087066" w:rsidRPr="00242FB8" w:rsidRDefault="00087066" w:rsidP="00087066">
                            <w:pPr>
                              <w:pStyle w:val="BodyText"/>
                              <w:spacing w:before="1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Human Resources</w:t>
                            </w:r>
                          </w:p>
                          <w:p w14:paraId="75AA460E" w14:textId="77777777" w:rsidR="00087066" w:rsidRDefault="00087066" w:rsidP="00087066">
                            <w:pPr>
                              <w:pStyle w:val="BodyText"/>
                              <w:spacing w:before="1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 Building, Suite 2600</w:t>
                            </w:r>
                          </w:p>
                          <w:p w14:paraId="204E6C8B" w14:textId="77777777" w:rsidR="00087066" w:rsidRDefault="00087066" w:rsidP="00087066">
                            <w:pPr>
                              <w:ind w:left="0" w:firstLine="0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c/o AVP Victoria Morris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F39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75pt;margin-top:10.9pt;width:250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" filled="f" stroked="f" strokeweight=".5pt">
                <v:textbox>
                  <w:txbxContent>
                    <w:p w:rsidR="00087066" w:rsidRPr="0096723D" w:rsidRDefault="00087066" w:rsidP="00087066">
                      <w:pPr>
                        <w:pStyle w:val="BodyText"/>
                        <w:spacing w:before="15"/>
                        <w:ind w:right="-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42F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 State </w:t>
                      </w:r>
                      <w:r w:rsidRPr="00242F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East Bay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87066" w:rsidRPr="00242FB8" w:rsidRDefault="00087066" w:rsidP="00087066">
                      <w:pPr>
                        <w:pStyle w:val="BodyText"/>
                        <w:spacing w:before="1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Human Resources</w:t>
                      </w:r>
                    </w:p>
                    <w:p w:rsidR="00087066" w:rsidRDefault="00087066" w:rsidP="00087066">
                      <w:pPr>
                        <w:pStyle w:val="BodyText"/>
                        <w:spacing w:before="1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 Building, Suite 2600</w:t>
                      </w:r>
                    </w:p>
                    <w:p w:rsidR="00087066" w:rsidRDefault="00087066" w:rsidP="00087066">
                      <w:pPr>
                        <w:ind w:left="0" w:firstLine="0"/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c/o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AVP Victoria Morris</w:t>
                      </w:r>
                    </w:p>
                  </w:txbxContent>
                </v:textbox>
              </v:shape>
            </w:pict>
          </mc:Fallback>
        </mc:AlternateContent>
      </w:r>
      <w:r w:rsidRPr="00242FB8">
        <w:rPr>
          <w:rFonts w:asciiTheme="minorHAnsi" w:hAnsiTheme="minorHAnsi" w:cstheme="minorHAnsi"/>
        </w:rPr>
        <w:t xml:space="preserve">Fill out the form directly on </w:t>
      </w:r>
      <w:hyperlink r:id="rId8" w:history="1">
        <w:r w:rsidRPr="00242FB8">
          <w:rPr>
            <w:rStyle w:val="Hyperlink"/>
            <w:rFonts w:asciiTheme="minorHAnsi" w:hAnsiTheme="minorHAnsi" w:cstheme="minorHAnsi"/>
          </w:rPr>
          <w:t>Adobe Sign</w:t>
        </w:r>
      </w:hyperlink>
      <w:r w:rsidRPr="00242FB8">
        <w:rPr>
          <w:rFonts w:asciiTheme="minorHAnsi" w:hAnsiTheme="minorHAnsi" w:cstheme="minorHAnsi"/>
        </w:rPr>
        <w:t>; or</w:t>
      </w:r>
    </w:p>
    <w:p w14:paraId="743E68F9" w14:textId="77777777" w:rsidR="00087066" w:rsidRPr="00681D65" w:rsidRDefault="00087066" w:rsidP="00087066">
      <w:pPr>
        <w:pStyle w:val="ListParagraph"/>
        <w:widowControl w:val="0"/>
        <w:numPr>
          <w:ilvl w:val="0"/>
          <w:numId w:val="1"/>
        </w:numPr>
        <w:tabs>
          <w:tab w:val="left" w:pos="485"/>
        </w:tabs>
        <w:autoSpaceDE w:val="0"/>
        <w:autoSpaceDN w:val="0"/>
        <w:spacing w:before="14" w:after="0" w:line="240" w:lineRule="auto"/>
        <w:ind w:hanging="357"/>
        <w:contextualSpacing w:val="0"/>
        <w:rPr>
          <w:rFonts w:asciiTheme="minorHAnsi" w:hAnsiTheme="minorHAnsi" w:cstheme="minorHAnsi"/>
        </w:rPr>
      </w:pPr>
      <w:r w:rsidRPr="00681D65">
        <w:rPr>
          <w:rFonts w:asciiTheme="minorHAnsi" w:hAnsiTheme="minorHAnsi" w:cstheme="minorHAnsi"/>
        </w:rPr>
        <w:t>Fill out, print, and turn in this application in person to:</w:t>
      </w:r>
    </w:p>
    <w:p w14:paraId="194E1823" w14:textId="77777777" w:rsidR="00087066" w:rsidRDefault="00087066" w:rsidP="00087066">
      <w:pPr>
        <w:spacing w:after="41" w:line="259" w:lineRule="auto"/>
        <w:ind w:left="0" w:right="101" w:firstLine="0"/>
        <w:rPr>
          <w:b/>
        </w:rPr>
      </w:pPr>
    </w:p>
    <w:p w14:paraId="6400BDF8" w14:textId="77777777" w:rsidR="00087066" w:rsidRDefault="00087066" w:rsidP="00087066">
      <w:pPr>
        <w:spacing w:after="41" w:line="259" w:lineRule="auto"/>
        <w:ind w:left="0" w:right="101" w:firstLine="0"/>
        <w:rPr>
          <w:b/>
        </w:rPr>
      </w:pPr>
    </w:p>
    <w:p w14:paraId="0B84C956" w14:textId="77777777" w:rsidR="00087066" w:rsidRPr="00681D65" w:rsidRDefault="00087066" w:rsidP="00087066">
      <w:pPr>
        <w:spacing w:after="41" w:line="259" w:lineRule="auto"/>
        <w:ind w:left="0" w:right="101" w:firstLine="0"/>
        <w:rPr>
          <w:b/>
          <w:sz w:val="28"/>
        </w:rPr>
      </w:pPr>
    </w:p>
    <w:p w14:paraId="002C8D7C" w14:textId="77777777" w:rsidR="00087066" w:rsidRPr="00A57F84" w:rsidRDefault="00087066" w:rsidP="00087066">
      <w:pPr>
        <w:spacing w:after="0" w:line="259" w:lineRule="auto"/>
        <w:ind w:left="14" w:firstLine="0"/>
        <w:jc w:val="both"/>
        <w:rPr>
          <w:rFonts w:asciiTheme="minorHAnsi" w:hAnsiTheme="minorHAnsi" w:cstheme="minorHAnsi"/>
        </w:rPr>
      </w:pPr>
      <w:r w:rsidRPr="00A57F84">
        <w:rPr>
          <w:rFonts w:asciiTheme="minorHAnsi" w:hAnsiTheme="minorHAnsi" w:cstheme="minorHAnsi"/>
        </w:rPr>
        <w:t xml:space="preserve">Applications for the 2024 Voluntary Separation Incentive Program (VSIP) must be submitted via Adobe Sign </w:t>
      </w:r>
      <w:r>
        <w:rPr>
          <w:rFonts w:asciiTheme="minorHAnsi" w:hAnsiTheme="minorHAnsi" w:cstheme="minorHAnsi"/>
        </w:rPr>
        <w:t xml:space="preserve">or </w:t>
      </w:r>
      <w:r w:rsidRPr="00A57F84">
        <w:rPr>
          <w:rFonts w:asciiTheme="minorHAnsi" w:hAnsiTheme="minorHAnsi" w:cstheme="minorHAnsi"/>
        </w:rPr>
        <w:t>to Human Resou</w:t>
      </w:r>
      <w:r>
        <w:rPr>
          <w:rFonts w:asciiTheme="minorHAnsi" w:hAnsiTheme="minorHAnsi" w:cstheme="minorHAnsi"/>
        </w:rPr>
        <w:t>rces (SA Building, suite 2600)</w:t>
      </w:r>
      <w:r w:rsidRPr="00A57F84">
        <w:rPr>
          <w:rFonts w:asciiTheme="minorHAnsi" w:hAnsiTheme="minorHAnsi" w:cstheme="minorHAnsi"/>
        </w:rPr>
        <w:t xml:space="preserve"> beginning </w:t>
      </w:r>
      <w:r w:rsidRPr="0096723D">
        <w:rPr>
          <w:rFonts w:asciiTheme="minorHAnsi" w:hAnsiTheme="minorHAnsi" w:cstheme="minorHAnsi"/>
          <w:b/>
        </w:rPr>
        <w:t xml:space="preserve">April </w:t>
      </w:r>
      <w:r>
        <w:rPr>
          <w:rFonts w:asciiTheme="minorHAnsi" w:hAnsiTheme="minorHAnsi" w:cstheme="minorHAnsi"/>
          <w:b/>
        </w:rPr>
        <w:t>2</w:t>
      </w:r>
      <w:r w:rsidRPr="0096723D">
        <w:rPr>
          <w:rFonts w:asciiTheme="minorHAnsi" w:hAnsiTheme="minorHAnsi" w:cstheme="minorHAnsi"/>
          <w:b/>
        </w:rPr>
        <w:t>, 8:00 A.M</w:t>
      </w:r>
      <w:r w:rsidRPr="00A57F84">
        <w:rPr>
          <w:rFonts w:asciiTheme="minorHAnsi" w:hAnsiTheme="minorHAnsi" w:cstheme="minorHAnsi"/>
        </w:rPr>
        <w:t xml:space="preserve">, </w:t>
      </w:r>
      <w:r w:rsidRPr="0096723D">
        <w:rPr>
          <w:rFonts w:asciiTheme="minorHAnsi" w:hAnsiTheme="minorHAnsi" w:cstheme="minorHAnsi"/>
          <w:b/>
        </w:rPr>
        <w:t xml:space="preserve">PDT through 5:00 P.M. PDT, </w:t>
      </w:r>
      <w:r>
        <w:rPr>
          <w:rFonts w:asciiTheme="minorHAnsi" w:hAnsiTheme="minorHAnsi" w:cstheme="minorHAnsi"/>
          <w:b/>
        </w:rPr>
        <w:t>May 1</w:t>
      </w:r>
      <w:r w:rsidRPr="0096723D">
        <w:rPr>
          <w:rFonts w:asciiTheme="minorHAnsi" w:hAnsiTheme="minorHAnsi" w:cstheme="minorHAnsi"/>
          <w:b/>
        </w:rPr>
        <w:t>, 2024</w:t>
      </w:r>
      <w:r w:rsidRPr="00A57F84">
        <w:rPr>
          <w:rFonts w:asciiTheme="minorHAnsi" w:hAnsiTheme="minorHAnsi" w:cstheme="minorHAnsi"/>
        </w:rPr>
        <w:t xml:space="preserve">. </w:t>
      </w:r>
      <w:r w:rsidRPr="00A57F84">
        <w:rPr>
          <w:rFonts w:asciiTheme="minorHAnsi" w:hAnsiTheme="minorHAnsi" w:cstheme="minorHAnsi"/>
          <w:b/>
        </w:rPr>
        <w:t xml:space="preserve">Applications received after 5:00 P.M. on </w:t>
      </w:r>
      <w:r>
        <w:rPr>
          <w:rFonts w:asciiTheme="minorHAnsi" w:hAnsiTheme="minorHAnsi" w:cstheme="minorHAnsi"/>
          <w:b/>
        </w:rPr>
        <w:t>May 1</w:t>
      </w:r>
      <w:r w:rsidRPr="00A57F84">
        <w:rPr>
          <w:rFonts w:asciiTheme="minorHAnsi" w:hAnsiTheme="minorHAnsi" w:cstheme="minorHAnsi"/>
          <w:b/>
        </w:rPr>
        <w:t xml:space="preserve"> will not be considered</w:t>
      </w:r>
      <w:r w:rsidRPr="00A57F84">
        <w:rPr>
          <w:rFonts w:asciiTheme="minorHAnsi" w:hAnsiTheme="minorHAnsi" w:cstheme="minorHAnsi"/>
        </w:rPr>
        <w:t xml:space="preserve">. Submission via Adobe Sign is </w:t>
      </w:r>
      <w:r w:rsidRPr="00A57F84">
        <w:rPr>
          <w:rFonts w:asciiTheme="minorHAnsi" w:hAnsiTheme="minorHAnsi" w:cstheme="minorHAnsi"/>
          <w:b/>
        </w:rPr>
        <w:t xml:space="preserve">highly </w:t>
      </w:r>
      <w:r w:rsidRPr="00A57F84">
        <w:rPr>
          <w:rFonts w:asciiTheme="minorHAnsi" w:hAnsiTheme="minorHAnsi" w:cstheme="minorHAnsi"/>
        </w:rPr>
        <w:t>preferred.</w:t>
      </w:r>
      <w:r w:rsidRPr="00A57F84">
        <w:rPr>
          <w:rFonts w:asciiTheme="minorHAnsi" w:hAnsiTheme="minorHAnsi" w:cstheme="minorHAnsi"/>
          <w:b/>
        </w:rPr>
        <w:t xml:space="preserve"> </w:t>
      </w:r>
      <w:r w:rsidRPr="00A57F84">
        <w:rPr>
          <w:rFonts w:asciiTheme="minorHAnsi" w:hAnsiTheme="minorHAnsi" w:cstheme="minorHAnsi"/>
        </w:rPr>
        <w:t>Complete applications will be processed on a first come, first served basis in the order in which they were received</w:t>
      </w:r>
      <w:r>
        <w:rPr>
          <w:rFonts w:asciiTheme="minorHAnsi" w:hAnsiTheme="minorHAnsi" w:cstheme="minorHAnsi"/>
        </w:rPr>
        <w:t>.</w:t>
      </w:r>
    </w:p>
    <w:p w14:paraId="483C8C16" w14:textId="77777777" w:rsidR="00087066" w:rsidRPr="003954A9" w:rsidRDefault="00087066" w:rsidP="00087066">
      <w:pPr>
        <w:pStyle w:val="BodyText"/>
        <w:spacing w:before="24" w:after="1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510"/>
        <w:gridCol w:w="2160"/>
        <w:gridCol w:w="2709"/>
      </w:tblGrid>
      <w:tr w:rsidR="00087066" w:rsidRPr="00242FB8" w14:paraId="152146CD" w14:textId="77777777" w:rsidTr="00BD6518">
        <w:trPr>
          <w:trHeight w:val="280"/>
        </w:trPr>
        <w:tc>
          <w:tcPr>
            <w:tcW w:w="2415" w:type="dxa"/>
            <w:shd w:val="clear" w:color="auto" w:fill="7E7E7E"/>
          </w:tcPr>
          <w:p w14:paraId="55D7111E" w14:textId="77777777" w:rsidR="00087066" w:rsidRPr="00242FB8" w:rsidRDefault="00087066" w:rsidP="00BD6518">
            <w:pPr>
              <w:pStyle w:val="TableParagraph"/>
              <w:spacing w:before="2"/>
              <w:ind w:right="90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Employee Name:</w:t>
            </w:r>
          </w:p>
        </w:tc>
        <w:tc>
          <w:tcPr>
            <w:tcW w:w="3510" w:type="dxa"/>
          </w:tcPr>
          <w:p w14:paraId="36B88E0E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7E7E7E"/>
          </w:tcPr>
          <w:p w14:paraId="612E86FA" w14:textId="77777777" w:rsidR="00087066" w:rsidRPr="00242FB8" w:rsidRDefault="00087066" w:rsidP="00BD6518">
            <w:pPr>
              <w:pStyle w:val="TableParagraph"/>
              <w:spacing w:before="2"/>
              <w:ind w:right="90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Employee ID:</w:t>
            </w:r>
          </w:p>
        </w:tc>
        <w:tc>
          <w:tcPr>
            <w:tcW w:w="2709" w:type="dxa"/>
          </w:tcPr>
          <w:p w14:paraId="50FD0122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7066" w:rsidRPr="00242FB8" w14:paraId="7AEAFBD8" w14:textId="77777777" w:rsidTr="00BD6518">
        <w:trPr>
          <w:trHeight w:val="275"/>
        </w:trPr>
        <w:tc>
          <w:tcPr>
            <w:tcW w:w="2415" w:type="dxa"/>
            <w:shd w:val="clear" w:color="auto" w:fill="7E7E7E"/>
          </w:tcPr>
          <w:p w14:paraId="38A5EAF5" w14:textId="77777777" w:rsidR="00087066" w:rsidRPr="00242FB8" w:rsidRDefault="00087066" w:rsidP="00BD6518">
            <w:pPr>
              <w:pStyle w:val="TableParagraph"/>
              <w:spacing w:before="2"/>
              <w:ind w:right="95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Job Title:</w:t>
            </w:r>
          </w:p>
        </w:tc>
        <w:tc>
          <w:tcPr>
            <w:tcW w:w="3510" w:type="dxa"/>
          </w:tcPr>
          <w:p w14:paraId="50339397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7E7E7E"/>
          </w:tcPr>
          <w:p w14:paraId="65B1F8D8" w14:textId="77777777" w:rsidR="00087066" w:rsidRPr="00242FB8" w:rsidRDefault="00087066" w:rsidP="00BD6518">
            <w:pPr>
              <w:pStyle w:val="TableParagraph"/>
              <w:spacing w:before="2"/>
              <w:ind w:right="95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Division/Department:</w:t>
            </w:r>
          </w:p>
        </w:tc>
        <w:tc>
          <w:tcPr>
            <w:tcW w:w="2709" w:type="dxa"/>
          </w:tcPr>
          <w:p w14:paraId="77A4735F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7066" w:rsidRPr="00242FB8" w14:paraId="1BAD1702" w14:textId="77777777" w:rsidTr="00BD6518">
        <w:trPr>
          <w:trHeight w:val="280"/>
        </w:trPr>
        <w:tc>
          <w:tcPr>
            <w:tcW w:w="2415" w:type="dxa"/>
            <w:shd w:val="clear" w:color="auto" w:fill="7E7E7E"/>
          </w:tcPr>
          <w:p w14:paraId="23CC82E2" w14:textId="77777777" w:rsidR="00087066" w:rsidRPr="00242FB8" w:rsidRDefault="00087066" w:rsidP="00BD6518">
            <w:pPr>
              <w:pStyle w:val="TableParagraph"/>
              <w:spacing w:before="3"/>
              <w:ind w:right="98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Appropriate Admin Name</w:t>
            </w:r>
          </w:p>
        </w:tc>
        <w:tc>
          <w:tcPr>
            <w:tcW w:w="3510" w:type="dxa"/>
          </w:tcPr>
          <w:p w14:paraId="77C5E3DA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7E7E7E"/>
          </w:tcPr>
          <w:p w14:paraId="7DC31488" w14:textId="77777777" w:rsidR="00087066" w:rsidRPr="00242FB8" w:rsidRDefault="00087066" w:rsidP="00BD6518">
            <w:pPr>
              <w:pStyle w:val="TableParagraph"/>
              <w:spacing w:before="3"/>
              <w:ind w:right="98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School/College</w:t>
            </w:r>
          </w:p>
        </w:tc>
        <w:tc>
          <w:tcPr>
            <w:tcW w:w="2709" w:type="dxa"/>
          </w:tcPr>
          <w:p w14:paraId="3FF7ACCD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7066" w:rsidRPr="00242FB8" w14:paraId="6BCB4636" w14:textId="77777777" w:rsidTr="00BD6518">
        <w:trPr>
          <w:trHeight w:val="280"/>
        </w:trPr>
        <w:tc>
          <w:tcPr>
            <w:tcW w:w="2415" w:type="dxa"/>
            <w:shd w:val="clear" w:color="auto" w:fill="7E7E7E"/>
          </w:tcPr>
          <w:p w14:paraId="5A5855BB" w14:textId="77777777" w:rsidR="00087066" w:rsidRPr="00242FB8" w:rsidRDefault="00087066" w:rsidP="00BD6518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Email</w:t>
            </w:r>
          </w:p>
        </w:tc>
        <w:tc>
          <w:tcPr>
            <w:tcW w:w="3510" w:type="dxa"/>
          </w:tcPr>
          <w:p w14:paraId="09DDD502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7E7E7E"/>
          </w:tcPr>
          <w:p w14:paraId="1E415AB0" w14:textId="77777777" w:rsidR="00087066" w:rsidRPr="00242FB8" w:rsidRDefault="00087066" w:rsidP="00BD6518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Phone</w:t>
            </w:r>
          </w:p>
        </w:tc>
        <w:tc>
          <w:tcPr>
            <w:tcW w:w="2709" w:type="dxa"/>
          </w:tcPr>
          <w:p w14:paraId="4C40C4D0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7066" w:rsidRPr="00242FB8" w14:paraId="5F8B33F4" w14:textId="77777777" w:rsidTr="00BD6518">
        <w:trPr>
          <w:trHeight w:val="275"/>
        </w:trPr>
        <w:tc>
          <w:tcPr>
            <w:tcW w:w="2415" w:type="dxa"/>
            <w:shd w:val="clear" w:color="auto" w:fill="7E7E7E"/>
          </w:tcPr>
          <w:p w14:paraId="70517FF9" w14:textId="77777777" w:rsidR="00087066" w:rsidRPr="00242FB8" w:rsidRDefault="00087066" w:rsidP="00BD6518">
            <w:pPr>
              <w:pStyle w:val="TableParagraph"/>
              <w:spacing w:line="227" w:lineRule="exact"/>
              <w:ind w:right="93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Intended</w:t>
            </w:r>
          </w:p>
        </w:tc>
        <w:tc>
          <w:tcPr>
            <w:tcW w:w="3510" w:type="dxa"/>
          </w:tcPr>
          <w:p w14:paraId="01A76521" w14:textId="77777777" w:rsidR="00087066" w:rsidRPr="00242FB8" w:rsidRDefault="00087066" w:rsidP="00BD6518">
            <w:pPr>
              <w:pStyle w:val="TableParagraph"/>
              <w:tabs>
                <w:tab w:val="left" w:pos="1582"/>
              </w:tabs>
              <w:spacing w:line="255" w:lineRule="exact"/>
              <w:ind w:left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tag w:val="goog_rdk_0"/>
                <w:id w:val="-1353955301"/>
              </w:sdtPr>
              <w:sdtEndPr/>
              <w:sdtContent>
                <w:r w:rsidRPr="00BB2C27">
                  <w:rPr>
                    <w:rFonts w:ascii="Cambria Math" w:eastAsia="Arial Unicode MS" w:hAnsi="Cambria Math" w:cs="Cambria Math"/>
                  </w:rPr>
                  <w:t>▢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242FB8">
              <w:rPr>
                <w:rFonts w:asciiTheme="minorHAnsi" w:hAnsiTheme="minorHAnsi" w:cstheme="minorHAnsi"/>
              </w:rPr>
              <w:t>Separation</w:t>
            </w:r>
            <w:r w:rsidRPr="00242FB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tag w:val="goog_rdk_0"/>
                <w:id w:val="-1948927129"/>
              </w:sdtPr>
              <w:sdtEndPr/>
              <w:sdtContent>
                <w:r w:rsidRPr="00BB2C27">
                  <w:rPr>
                    <w:rFonts w:ascii="Cambria Math" w:eastAsia="Arial Unicode MS" w:hAnsi="Cambria Math" w:cs="Cambria Math"/>
                  </w:rPr>
                  <w:t>▢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242FB8">
              <w:rPr>
                <w:rFonts w:asciiTheme="minorHAnsi" w:hAnsiTheme="minorHAnsi" w:cstheme="minorHAnsi"/>
              </w:rPr>
              <w:t>Retirement</w:t>
            </w:r>
          </w:p>
        </w:tc>
        <w:tc>
          <w:tcPr>
            <w:tcW w:w="2160" w:type="dxa"/>
            <w:shd w:val="clear" w:color="auto" w:fill="7E7E7E"/>
          </w:tcPr>
          <w:p w14:paraId="0DDF453C" w14:textId="77777777" w:rsidR="00087066" w:rsidRPr="00242FB8" w:rsidRDefault="00087066" w:rsidP="00BD6518">
            <w:pPr>
              <w:pStyle w:val="TableParagraph"/>
              <w:spacing w:line="227" w:lineRule="exact"/>
              <w:ind w:right="93"/>
              <w:jc w:val="right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Intended Date</w:t>
            </w:r>
          </w:p>
        </w:tc>
        <w:tc>
          <w:tcPr>
            <w:tcW w:w="2709" w:type="dxa"/>
          </w:tcPr>
          <w:p w14:paraId="496FC2A6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A551179" w14:textId="77777777" w:rsidR="00087066" w:rsidRPr="003954A9" w:rsidRDefault="00087066" w:rsidP="00087066">
      <w:pPr>
        <w:pStyle w:val="BodyText"/>
        <w:rPr>
          <w:rFonts w:asciiTheme="minorHAnsi" w:hAnsiTheme="minorHAnsi" w:cstheme="minorHAnsi"/>
          <w:sz w:val="32"/>
          <w:szCs w:val="22"/>
        </w:rPr>
      </w:pPr>
    </w:p>
    <w:p w14:paraId="2C8C3623" w14:textId="77777777" w:rsidR="00087066" w:rsidRDefault="00087066" w:rsidP="00087066">
      <w:pPr>
        <w:ind w:right="16"/>
        <w:jc w:val="center"/>
        <w:rPr>
          <w:rFonts w:asciiTheme="minorHAnsi" w:hAnsiTheme="minorHAnsi" w:cstheme="minorHAnsi"/>
          <w:b/>
        </w:rPr>
      </w:pPr>
      <w:r w:rsidRPr="00242FB8">
        <w:rPr>
          <w:rFonts w:asciiTheme="minorHAnsi" w:hAnsiTheme="minorHAnsi" w:cstheme="minorHAnsi"/>
          <w:b/>
        </w:rPr>
        <w:t>Acknowledgement and Signature</w:t>
      </w:r>
    </w:p>
    <w:p w14:paraId="1A0594D7" w14:textId="77777777" w:rsidR="00087066" w:rsidRPr="00681D65" w:rsidRDefault="00087066" w:rsidP="00087066">
      <w:pPr>
        <w:ind w:right="16"/>
        <w:jc w:val="center"/>
        <w:rPr>
          <w:rFonts w:asciiTheme="minorHAnsi" w:hAnsiTheme="minorHAnsi" w:cstheme="minorHAnsi"/>
          <w:b/>
          <w:sz w:val="12"/>
        </w:rPr>
      </w:pPr>
    </w:p>
    <w:p w14:paraId="632BB174" w14:textId="77777777" w:rsidR="00087066" w:rsidRDefault="00087066" w:rsidP="00087066">
      <w:pPr>
        <w:tabs>
          <w:tab w:val="left" w:pos="10890"/>
        </w:tabs>
        <w:spacing w:after="112" w:line="250" w:lineRule="auto"/>
        <w:ind w:left="90" w:right="130" w:firstLine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 xml:space="preserve">I acknowledge that I have read the TERMS AND CONDITIONS of the 2024 VSIP in its entirety.  Additionally, I certify that I meet all eligibility requirements and that all information provided on this application is accurate.  I also understand the following:  </w:t>
      </w:r>
    </w:p>
    <w:p w14:paraId="1E439592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right="130" w:hanging="282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 xml:space="preserve">Participation in the 2024 </w:t>
      </w:r>
      <w:r>
        <w:rPr>
          <w:rFonts w:asciiTheme="minorHAnsi" w:hAnsiTheme="minorHAnsi" w:cstheme="minorHAnsi"/>
        </w:rPr>
        <w:t>VSIP is strictly voluntary.</w:t>
      </w:r>
    </w:p>
    <w:p w14:paraId="21CDC121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left="720" w:right="130" w:hanging="270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 xml:space="preserve">Participation in the 2024 VSIP requires me to execute a general waiver and release of all claims.  </w:t>
      </w:r>
    </w:p>
    <w:p w14:paraId="6D76E694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left="720" w:right="130" w:hanging="270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 xml:space="preserve">My decision to separate and the date chosen for separation in this APPLICATION is irrevocable upon executing the SEPARATION AGREEMENT AND RELEASE and returning it to Human Resources.  </w:t>
      </w:r>
    </w:p>
    <w:p w14:paraId="0578A292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left="720" w:right="130" w:hanging="270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>Upon executing and returning the SEPARATION AGREEMENT AND RELEASE to Human Resources, I am eligible to receive 100% of the calculated severance amount on my last day of employment.</w:t>
      </w:r>
    </w:p>
    <w:p w14:paraId="0001769C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left="720" w:right="130" w:hanging="270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 xml:space="preserve">The 2024 VSIP does not create an entitlement and the provisions of the program are subject to change at the discretion of management.  </w:t>
      </w:r>
    </w:p>
    <w:p w14:paraId="533001A8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left="720" w:right="130" w:hanging="270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 xml:space="preserve">The University reserves the right to accept or deny applications in accordance </w:t>
      </w:r>
      <w:r>
        <w:rPr>
          <w:rFonts w:asciiTheme="minorHAnsi" w:hAnsiTheme="minorHAnsi" w:cstheme="minorHAnsi"/>
        </w:rPr>
        <w:t>with the TERMS AND CONDITIONS.</w:t>
      </w:r>
    </w:p>
    <w:p w14:paraId="73BC72B4" w14:textId="77777777" w:rsidR="00087066" w:rsidRDefault="00087066" w:rsidP="00087066">
      <w:pPr>
        <w:pStyle w:val="ListParagraph"/>
        <w:widowControl w:val="0"/>
        <w:numPr>
          <w:ilvl w:val="0"/>
          <w:numId w:val="2"/>
        </w:numPr>
        <w:tabs>
          <w:tab w:val="left" w:pos="10890"/>
        </w:tabs>
        <w:autoSpaceDE w:val="0"/>
        <w:autoSpaceDN w:val="0"/>
        <w:spacing w:before="25" w:after="112" w:line="250" w:lineRule="auto"/>
        <w:ind w:left="720" w:right="130" w:hanging="270"/>
        <w:contextualSpacing w:val="0"/>
        <w:jc w:val="both"/>
        <w:rPr>
          <w:rFonts w:asciiTheme="minorHAnsi" w:hAnsiTheme="minorHAnsi" w:cstheme="minorHAnsi"/>
        </w:rPr>
      </w:pPr>
      <w:r w:rsidRPr="0096723D">
        <w:rPr>
          <w:rFonts w:asciiTheme="minorHAnsi" w:hAnsiTheme="minorHAnsi" w:cstheme="minorHAnsi"/>
        </w:rPr>
        <w:t>I understand I may seek legal counsel before signing this application.</w:t>
      </w:r>
    </w:p>
    <w:p w14:paraId="1F8967F1" w14:textId="77777777" w:rsidR="00087066" w:rsidRPr="00681D65" w:rsidRDefault="00087066" w:rsidP="00087066">
      <w:pPr>
        <w:tabs>
          <w:tab w:val="left" w:pos="10890"/>
        </w:tabs>
        <w:spacing w:before="25" w:after="112" w:line="250" w:lineRule="auto"/>
        <w:ind w:right="130"/>
        <w:jc w:val="both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23"/>
        <w:gridCol w:w="2162"/>
      </w:tblGrid>
      <w:tr w:rsidR="00087066" w:rsidRPr="00242FB8" w14:paraId="294DE166" w14:textId="77777777" w:rsidTr="00BD6518">
        <w:trPr>
          <w:trHeight w:val="245"/>
        </w:trPr>
        <w:tc>
          <w:tcPr>
            <w:tcW w:w="4317" w:type="dxa"/>
            <w:shd w:val="clear" w:color="auto" w:fill="7E7E7E"/>
          </w:tcPr>
          <w:p w14:paraId="75654876" w14:textId="77777777" w:rsidR="00087066" w:rsidRPr="00242FB8" w:rsidRDefault="00087066" w:rsidP="00BD6518">
            <w:pPr>
              <w:pStyle w:val="TableParagraph"/>
              <w:spacing w:before="2" w:line="223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Employee Name</w:t>
            </w:r>
          </w:p>
        </w:tc>
        <w:tc>
          <w:tcPr>
            <w:tcW w:w="4323" w:type="dxa"/>
            <w:shd w:val="clear" w:color="auto" w:fill="7E7E7E"/>
          </w:tcPr>
          <w:p w14:paraId="4999D4BF" w14:textId="77777777" w:rsidR="00087066" w:rsidRPr="00242FB8" w:rsidRDefault="00087066" w:rsidP="00BD6518">
            <w:pPr>
              <w:pStyle w:val="TableParagraph"/>
              <w:spacing w:before="2" w:line="223" w:lineRule="exact"/>
              <w:ind w:left="1350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Employee Signature</w:t>
            </w:r>
          </w:p>
        </w:tc>
        <w:tc>
          <w:tcPr>
            <w:tcW w:w="2162" w:type="dxa"/>
            <w:shd w:val="clear" w:color="auto" w:fill="7E7E7E"/>
          </w:tcPr>
          <w:p w14:paraId="2D838339" w14:textId="77777777" w:rsidR="00087066" w:rsidRPr="00242FB8" w:rsidRDefault="00087066" w:rsidP="00BD6518">
            <w:pPr>
              <w:pStyle w:val="TableParagraph"/>
              <w:spacing w:before="2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Date</w:t>
            </w:r>
          </w:p>
        </w:tc>
      </w:tr>
      <w:tr w:rsidR="00087066" w:rsidRPr="00242FB8" w14:paraId="076E6438" w14:textId="77777777" w:rsidTr="00BD6518">
        <w:trPr>
          <w:trHeight w:val="395"/>
        </w:trPr>
        <w:tc>
          <w:tcPr>
            <w:tcW w:w="4317" w:type="dxa"/>
          </w:tcPr>
          <w:p w14:paraId="2BCCC8AB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</w:tcPr>
          <w:p w14:paraId="6A3B0DF4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76932E91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7066" w:rsidRPr="00242FB8" w14:paraId="6BF3706F" w14:textId="77777777" w:rsidTr="00BD6518">
        <w:trPr>
          <w:trHeight w:val="245"/>
        </w:trPr>
        <w:tc>
          <w:tcPr>
            <w:tcW w:w="4317" w:type="dxa"/>
            <w:shd w:val="clear" w:color="auto" w:fill="7E7E7E"/>
          </w:tcPr>
          <w:p w14:paraId="31076F6B" w14:textId="77777777" w:rsidR="00087066" w:rsidRPr="00242FB8" w:rsidRDefault="00087066" w:rsidP="00BD6518">
            <w:pPr>
              <w:pStyle w:val="TableParagraph"/>
              <w:spacing w:before="2" w:line="223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/>
              </w:rPr>
              <w:t>Human Resources Name</w:t>
            </w:r>
          </w:p>
        </w:tc>
        <w:tc>
          <w:tcPr>
            <w:tcW w:w="4323" w:type="dxa"/>
            <w:shd w:val="clear" w:color="auto" w:fill="7E7E7E"/>
          </w:tcPr>
          <w:p w14:paraId="054A22C2" w14:textId="77777777" w:rsidR="00087066" w:rsidRPr="00242FB8" w:rsidRDefault="00087066" w:rsidP="00BD6518">
            <w:pPr>
              <w:pStyle w:val="TableParagraph"/>
              <w:spacing w:before="2" w:line="223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/>
              </w:rPr>
              <w:t xml:space="preserve">Human Resources </w:t>
            </w:r>
            <w:r w:rsidRPr="00242FB8">
              <w:rPr>
                <w:rFonts w:asciiTheme="minorHAnsi" w:hAnsiTheme="minorHAnsi" w:cstheme="minorHAnsi"/>
                <w:color w:val="FFFFFF"/>
              </w:rPr>
              <w:t>Signature</w:t>
            </w:r>
          </w:p>
        </w:tc>
        <w:tc>
          <w:tcPr>
            <w:tcW w:w="2162" w:type="dxa"/>
            <w:shd w:val="clear" w:color="auto" w:fill="7E7E7E"/>
          </w:tcPr>
          <w:p w14:paraId="08241983" w14:textId="77777777" w:rsidR="00087066" w:rsidRPr="00242FB8" w:rsidRDefault="00087066" w:rsidP="00BD6518">
            <w:pPr>
              <w:pStyle w:val="TableParagraph"/>
              <w:spacing w:before="2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242FB8">
              <w:rPr>
                <w:rFonts w:asciiTheme="minorHAnsi" w:hAnsiTheme="minorHAnsi" w:cstheme="minorHAnsi"/>
                <w:color w:val="FFFFFF"/>
              </w:rPr>
              <w:t>Date</w:t>
            </w:r>
          </w:p>
        </w:tc>
      </w:tr>
      <w:tr w:rsidR="00087066" w:rsidRPr="00242FB8" w14:paraId="360B89B4" w14:textId="77777777" w:rsidTr="00BD6518">
        <w:trPr>
          <w:trHeight w:val="415"/>
        </w:trPr>
        <w:tc>
          <w:tcPr>
            <w:tcW w:w="4317" w:type="dxa"/>
          </w:tcPr>
          <w:p w14:paraId="752D34DA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</w:tcPr>
          <w:p w14:paraId="62518A00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6D28171C" w14:textId="77777777" w:rsidR="00087066" w:rsidRPr="00242FB8" w:rsidRDefault="00087066" w:rsidP="00BD65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3AE9408" w14:textId="77777777" w:rsidR="00087066" w:rsidRPr="00BB2C27" w:rsidRDefault="00087066" w:rsidP="00087066">
      <w:pPr>
        <w:spacing w:after="0" w:line="259" w:lineRule="auto"/>
        <w:ind w:left="0" w:firstLine="0"/>
      </w:pPr>
    </w:p>
    <w:p w14:paraId="0B71E85A" w14:textId="77777777" w:rsidR="00FD59A6" w:rsidRDefault="00FD59A6"/>
    <w:sectPr w:rsidR="00FD59A6">
      <w:footerReference w:type="even" r:id="rId9"/>
      <w:footerReference w:type="default" r:id="rId10"/>
      <w:footerReference w:type="first" r:id="rId11"/>
      <w:pgSz w:w="12240" w:h="15840"/>
      <w:pgMar w:top="720" w:right="543" w:bottom="742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BDF5" w14:textId="77777777" w:rsidR="002A3756" w:rsidRDefault="002A3756">
      <w:pPr>
        <w:spacing w:after="0" w:line="240" w:lineRule="auto"/>
      </w:pPr>
      <w:r>
        <w:separator/>
      </w:r>
    </w:p>
  </w:endnote>
  <w:endnote w:type="continuationSeparator" w:id="0">
    <w:p w14:paraId="2B9AD25A" w14:textId="77777777" w:rsidR="002A3756" w:rsidRDefault="002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13C5" w14:textId="77777777" w:rsidR="002A3756" w:rsidRDefault="002A375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AB4" w14:textId="77777777" w:rsidR="002A3756" w:rsidRPr="00681D65" w:rsidRDefault="002A3756" w:rsidP="00681D65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A13D" w14:textId="77777777" w:rsidR="002A3756" w:rsidRDefault="002A375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15D" w14:textId="77777777" w:rsidR="002A3756" w:rsidRDefault="002A3756">
      <w:pPr>
        <w:spacing w:after="0" w:line="240" w:lineRule="auto"/>
      </w:pPr>
      <w:r>
        <w:separator/>
      </w:r>
    </w:p>
  </w:footnote>
  <w:footnote w:type="continuationSeparator" w:id="0">
    <w:p w14:paraId="6C9550C8" w14:textId="77777777" w:rsidR="002A3756" w:rsidRDefault="002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5D9"/>
    <w:multiLevelType w:val="hybridMultilevel"/>
    <w:tmpl w:val="B97A2EA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71C3229F"/>
    <w:multiLevelType w:val="hybridMultilevel"/>
    <w:tmpl w:val="B0D20E9E"/>
    <w:lvl w:ilvl="0" w:tplc="07FE1D40">
      <w:start w:val="1"/>
      <w:numFmt w:val="decimal"/>
      <w:lvlText w:val="%1."/>
      <w:lvlJc w:val="left"/>
      <w:pPr>
        <w:ind w:left="485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0"/>
        <w:szCs w:val="20"/>
        <w:lang w:val="en-US" w:eastAsia="en-US" w:bidi="ar-SA"/>
      </w:rPr>
    </w:lvl>
    <w:lvl w:ilvl="1" w:tplc="9E0CDC2E">
      <w:numFmt w:val="bullet"/>
      <w:lvlText w:val="•"/>
      <w:lvlJc w:val="left"/>
      <w:pPr>
        <w:ind w:left="1016" w:hanging="358"/>
      </w:pPr>
      <w:rPr>
        <w:rFonts w:hint="default"/>
        <w:lang w:val="en-US" w:eastAsia="en-US" w:bidi="ar-SA"/>
      </w:rPr>
    </w:lvl>
    <w:lvl w:ilvl="2" w:tplc="576AD896">
      <w:numFmt w:val="bullet"/>
      <w:lvlText w:val="•"/>
      <w:lvlJc w:val="left"/>
      <w:pPr>
        <w:ind w:left="1553" w:hanging="358"/>
      </w:pPr>
      <w:rPr>
        <w:rFonts w:hint="default"/>
        <w:lang w:val="en-US" w:eastAsia="en-US" w:bidi="ar-SA"/>
      </w:rPr>
    </w:lvl>
    <w:lvl w:ilvl="3" w:tplc="7086297E">
      <w:numFmt w:val="bullet"/>
      <w:lvlText w:val="•"/>
      <w:lvlJc w:val="left"/>
      <w:pPr>
        <w:ind w:left="2090" w:hanging="358"/>
      </w:pPr>
      <w:rPr>
        <w:rFonts w:hint="default"/>
        <w:lang w:val="en-US" w:eastAsia="en-US" w:bidi="ar-SA"/>
      </w:rPr>
    </w:lvl>
    <w:lvl w:ilvl="4" w:tplc="326E36BE">
      <w:numFmt w:val="bullet"/>
      <w:lvlText w:val="•"/>
      <w:lvlJc w:val="left"/>
      <w:pPr>
        <w:ind w:left="2627" w:hanging="358"/>
      </w:pPr>
      <w:rPr>
        <w:rFonts w:hint="default"/>
        <w:lang w:val="en-US" w:eastAsia="en-US" w:bidi="ar-SA"/>
      </w:rPr>
    </w:lvl>
    <w:lvl w:ilvl="5" w:tplc="99D650A6">
      <w:numFmt w:val="bullet"/>
      <w:lvlText w:val="•"/>
      <w:lvlJc w:val="left"/>
      <w:pPr>
        <w:ind w:left="3164" w:hanging="358"/>
      </w:pPr>
      <w:rPr>
        <w:rFonts w:hint="default"/>
        <w:lang w:val="en-US" w:eastAsia="en-US" w:bidi="ar-SA"/>
      </w:rPr>
    </w:lvl>
    <w:lvl w:ilvl="6" w:tplc="4016F09E">
      <w:numFmt w:val="bullet"/>
      <w:lvlText w:val="•"/>
      <w:lvlJc w:val="left"/>
      <w:pPr>
        <w:ind w:left="3701" w:hanging="358"/>
      </w:pPr>
      <w:rPr>
        <w:rFonts w:hint="default"/>
        <w:lang w:val="en-US" w:eastAsia="en-US" w:bidi="ar-SA"/>
      </w:rPr>
    </w:lvl>
    <w:lvl w:ilvl="7" w:tplc="A1024324">
      <w:numFmt w:val="bullet"/>
      <w:lvlText w:val="•"/>
      <w:lvlJc w:val="left"/>
      <w:pPr>
        <w:ind w:left="4238" w:hanging="358"/>
      </w:pPr>
      <w:rPr>
        <w:rFonts w:hint="default"/>
        <w:lang w:val="en-US" w:eastAsia="en-US" w:bidi="ar-SA"/>
      </w:rPr>
    </w:lvl>
    <w:lvl w:ilvl="8" w:tplc="1A1ADD42">
      <w:numFmt w:val="bullet"/>
      <w:lvlText w:val="•"/>
      <w:lvlJc w:val="left"/>
      <w:pPr>
        <w:ind w:left="4775" w:hanging="358"/>
      </w:pPr>
      <w:rPr>
        <w:rFonts w:hint="default"/>
        <w:lang w:val="en-US" w:eastAsia="en-US" w:bidi="ar-SA"/>
      </w:rPr>
    </w:lvl>
  </w:abstractNum>
  <w:num w:numId="1" w16cid:durableId="609162463">
    <w:abstractNumId w:val="1"/>
  </w:num>
  <w:num w:numId="2" w16cid:durableId="38426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66"/>
    <w:rsid w:val="00087066"/>
    <w:rsid w:val="002A3756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19187"/>
  <w15:chartTrackingRefBased/>
  <w15:docId w15:val="{F6555729-6A90-4530-8489-E36A37F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66"/>
    <w:pPr>
      <w:spacing w:after="3" w:line="254" w:lineRule="auto"/>
      <w:ind w:left="1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87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6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7066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7066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7066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08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0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.csueastbay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Morris</dc:creator>
  <cp:keywords/>
  <dc:description/>
  <cp:lastModifiedBy>Ayesha Lee</cp:lastModifiedBy>
  <cp:revision>2</cp:revision>
  <dcterms:created xsi:type="dcterms:W3CDTF">2024-03-27T01:11:00Z</dcterms:created>
  <dcterms:modified xsi:type="dcterms:W3CDTF">2024-03-27T01:11:00Z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ce5cab96-07cc-4bb4-8c4d-3de64c0a4f25</vt:lpwstr>
  </property>
</Properties>
</file>