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41" w:rsidRDefault="00974241" w:rsidP="0015502E">
      <w:pPr>
        <w:autoSpaceDE w:val="0"/>
        <w:autoSpaceDN w:val="0"/>
        <w:adjustRightInd w:val="0"/>
        <w:ind w:right="-360"/>
        <w:jc w:val="center"/>
        <w:rPr>
          <w:b/>
          <w:bCs/>
        </w:rPr>
      </w:pPr>
    </w:p>
    <w:p w:rsidR="009323AB" w:rsidRPr="002C6B8A" w:rsidRDefault="00C25163" w:rsidP="002C6B8A">
      <w:pPr>
        <w:autoSpaceDE w:val="0"/>
        <w:autoSpaceDN w:val="0"/>
        <w:adjustRightInd w:val="0"/>
        <w:ind w:right="-360"/>
        <w:jc w:val="center"/>
        <w:rPr>
          <w:b/>
          <w:bCs/>
        </w:rPr>
      </w:pPr>
      <w:r w:rsidRPr="002C6B8A">
        <w:rPr>
          <w:b/>
          <w:bCs/>
        </w:rPr>
        <w:t>Board of Director</w:t>
      </w:r>
      <w:r w:rsidR="00AC78D6" w:rsidRPr="002C6B8A">
        <w:rPr>
          <w:b/>
          <w:bCs/>
        </w:rPr>
        <w:t>s</w:t>
      </w:r>
      <w:r w:rsidRPr="002C6B8A">
        <w:rPr>
          <w:b/>
          <w:bCs/>
        </w:rPr>
        <w:t xml:space="preserve"> Meeting</w:t>
      </w:r>
      <w:r w:rsidR="00F1719E" w:rsidRPr="002C6B8A">
        <w:rPr>
          <w:b/>
          <w:bCs/>
        </w:rPr>
        <w:t xml:space="preserve"> Minutes for May </w:t>
      </w:r>
      <w:r w:rsidR="00D27F74" w:rsidRPr="002C6B8A">
        <w:rPr>
          <w:b/>
          <w:bCs/>
        </w:rPr>
        <w:t>30</w:t>
      </w:r>
      <w:r w:rsidR="00F1719E" w:rsidRPr="002C6B8A">
        <w:rPr>
          <w:b/>
          <w:bCs/>
          <w:vertAlign w:val="superscript"/>
        </w:rPr>
        <w:t>th</w:t>
      </w:r>
      <w:r w:rsidR="00F1719E" w:rsidRPr="002C6B8A">
        <w:rPr>
          <w:b/>
          <w:bCs/>
        </w:rPr>
        <w:t>, 2012</w:t>
      </w:r>
    </w:p>
    <w:p w:rsidR="00D50AAF" w:rsidRDefault="00D50AAF" w:rsidP="002C6B8A">
      <w:pPr>
        <w:autoSpaceDE w:val="0"/>
        <w:autoSpaceDN w:val="0"/>
        <w:adjustRightInd w:val="0"/>
        <w:ind w:right="-360"/>
        <w:jc w:val="both"/>
      </w:pPr>
    </w:p>
    <w:p w:rsidR="002F7393" w:rsidRPr="002C6B8A" w:rsidRDefault="002F7393" w:rsidP="002C6B8A">
      <w:pPr>
        <w:autoSpaceDE w:val="0"/>
        <w:autoSpaceDN w:val="0"/>
        <w:adjustRightInd w:val="0"/>
        <w:ind w:right="-360"/>
        <w:jc w:val="both"/>
      </w:pPr>
    </w:p>
    <w:p w:rsidR="001218CF" w:rsidRPr="002C6B8A" w:rsidRDefault="00F1719E" w:rsidP="002C6B8A">
      <w:pPr>
        <w:numPr>
          <w:ilvl w:val="0"/>
          <w:numId w:val="1"/>
        </w:numPr>
        <w:autoSpaceDE w:val="0"/>
        <w:autoSpaceDN w:val="0"/>
        <w:adjustRightInd w:val="0"/>
        <w:ind w:right="-360"/>
        <w:jc w:val="both"/>
      </w:pPr>
      <w:r w:rsidRPr="002C6B8A">
        <w:rPr>
          <w:b/>
        </w:rPr>
        <w:t>Call to Order</w:t>
      </w:r>
      <w:r w:rsidRPr="002C6B8A">
        <w:t xml:space="preserve">: President </w:t>
      </w:r>
      <w:r w:rsidRPr="002C6B8A">
        <w:rPr>
          <w:b/>
        </w:rPr>
        <w:t xml:space="preserve">Prado </w:t>
      </w:r>
      <w:r w:rsidRPr="002C6B8A">
        <w:t xml:space="preserve">calls meeting to order at </w:t>
      </w:r>
      <w:r w:rsidR="00C60113" w:rsidRPr="002C6B8A">
        <w:rPr>
          <w:b/>
          <w:u w:val="single"/>
        </w:rPr>
        <w:t>12:</w:t>
      </w:r>
      <w:r w:rsidR="00792520" w:rsidRPr="002C6B8A">
        <w:rPr>
          <w:b/>
          <w:u w:val="single"/>
        </w:rPr>
        <w:t>07</w:t>
      </w:r>
      <w:r w:rsidRPr="002C6B8A">
        <w:rPr>
          <w:b/>
          <w:u w:val="single"/>
        </w:rPr>
        <w:t>pm.</w:t>
      </w:r>
    </w:p>
    <w:p w:rsidR="001218CF" w:rsidRPr="002C6B8A" w:rsidRDefault="001218CF" w:rsidP="002C6B8A">
      <w:pPr>
        <w:autoSpaceDE w:val="0"/>
        <w:autoSpaceDN w:val="0"/>
        <w:adjustRightInd w:val="0"/>
        <w:ind w:left="720" w:right="-360"/>
        <w:jc w:val="both"/>
      </w:pPr>
    </w:p>
    <w:p w:rsidR="000B4F84" w:rsidRPr="002C6B8A" w:rsidRDefault="000B4F84" w:rsidP="002C6B8A">
      <w:pPr>
        <w:autoSpaceDE w:val="0"/>
        <w:autoSpaceDN w:val="0"/>
        <w:adjustRightInd w:val="0"/>
        <w:ind w:left="720" w:right="-360"/>
        <w:jc w:val="both"/>
      </w:pPr>
      <w:r w:rsidRPr="002C6B8A">
        <w:t>*indicates members present at the start of the meeting</w:t>
      </w:r>
    </w:p>
    <w:p w:rsidR="001218CF" w:rsidRPr="002C6B8A" w:rsidRDefault="00F1719E" w:rsidP="002C6B8A">
      <w:pPr>
        <w:numPr>
          <w:ilvl w:val="0"/>
          <w:numId w:val="1"/>
        </w:numPr>
        <w:autoSpaceDE w:val="0"/>
        <w:autoSpaceDN w:val="0"/>
        <w:adjustRightInd w:val="0"/>
        <w:ind w:right="-360"/>
        <w:jc w:val="both"/>
        <w:rPr>
          <w:b/>
        </w:rPr>
      </w:pPr>
      <w:r w:rsidRPr="002C6B8A">
        <w:rPr>
          <w:b/>
        </w:rPr>
        <w:t>Roll Call</w:t>
      </w:r>
    </w:p>
    <w:p w:rsidR="00120EA8" w:rsidRPr="002C6B8A" w:rsidRDefault="00120EA8" w:rsidP="002C6B8A">
      <w:pPr>
        <w:pStyle w:val="ListParagraph"/>
        <w:spacing w:after="0" w:line="240" w:lineRule="auto"/>
        <w:jc w:val="both"/>
        <w:rPr>
          <w:rFonts w:ascii="Times New Roman" w:hAnsi="Times New Roman"/>
          <w:sz w:val="24"/>
          <w:szCs w:val="24"/>
          <w:u w:val="single"/>
        </w:rPr>
      </w:pPr>
      <w:r w:rsidRPr="002C6B8A">
        <w:rPr>
          <w:rFonts w:ascii="Times New Roman" w:hAnsi="Times New Roman"/>
          <w:sz w:val="24"/>
          <w:szCs w:val="24"/>
          <w:u w:val="single"/>
        </w:rPr>
        <w:t>Members Present</w:t>
      </w:r>
      <w:r w:rsidRPr="002C6B8A">
        <w:rPr>
          <w:rFonts w:ascii="Times New Roman" w:hAnsi="Times New Roman"/>
          <w:sz w:val="24"/>
          <w:szCs w:val="24"/>
        </w:rPr>
        <w:t xml:space="preserve">                       </w:t>
      </w:r>
      <w:r w:rsidRPr="002C6B8A">
        <w:rPr>
          <w:rFonts w:ascii="Times New Roman" w:hAnsi="Times New Roman"/>
          <w:sz w:val="24"/>
          <w:szCs w:val="24"/>
          <w:u w:val="single"/>
        </w:rPr>
        <w:t>Absent Members</w:t>
      </w:r>
      <w:r w:rsidRPr="002C6B8A">
        <w:rPr>
          <w:rFonts w:ascii="Times New Roman" w:hAnsi="Times New Roman"/>
          <w:sz w:val="24"/>
          <w:szCs w:val="24"/>
        </w:rPr>
        <w:t xml:space="preserve">                   </w:t>
      </w:r>
      <w:r w:rsidR="000B4F84" w:rsidRPr="002C6B8A">
        <w:rPr>
          <w:rFonts w:ascii="Times New Roman" w:hAnsi="Times New Roman"/>
          <w:sz w:val="24"/>
          <w:szCs w:val="24"/>
        </w:rPr>
        <w:t xml:space="preserve">       </w:t>
      </w:r>
      <w:r w:rsidRPr="002C6B8A">
        <w:rPr>
          <w:rFonts w:ascii="Times New Roman" w:hAnsi="Times New Roman"/>
          <w:sz w:val="24"/>
          <w:szCs w:val="24"/>
          <w:u w:val="single"/>
        </w:rPr>
        <w:t>Guests</w:t>
      </w:r>
    </w:p>
    <w:p w:rsidR="00120EA8" w:rsidRPr="002C6B8A" w:rsidRDefault="000B4F84" w:rsidP="002C6B8A">
      <w:pPr>
        <w:pStyle w:val="ListParagraph"/>
        <w:spacing w:after="0" w:line="240" w:lineRule="auto"/>
        <w:jc w:val="both"/>
        <w:rPr>
          <w:rFonts w:ascii="Times New Roman" w:hAnsi="Times New Roman"/>
          <w:sz w:val="24"/>
          <w:szCs w:val="24"/>
        </w:rPr>
      </w:pPr>
      <w:r w:rsidRPr="002C6B8A">
        <w:rPr>
          <w:rFonts w:ascii="Times New Roman" w:hAnsi="Times New Roman"/>
          <w:sz w:val="24"/>
          <w:szCs w:val="24"/>
        </w:rPr>
        <w:t>*</w:t>
      </w:r>
      <w:r w:rsidR="00120EA8" w:rsidRPr="002C6B8A">
        <w:rPr>
          <w:rFonts w:ascii="Times New Roman" w:hAnsi="Times New Roman"/>
          <w:sz w:val="24"/>
          <w:szCs w:val="24"/>
        </w:rPr>
        <w:t>Chris Prado</w:t>
      </w:r>
      <w:r w:rsidRPr="002C6B8A">
        <w:rPr>
          <w:rFonts w:ascii="Times New Roman" w:hAnsi="Times New Roman"/>
          <w:sz w:val="24"/>
          <w:szCs w:val="24"/>
        </w:rPr>
        <w:t xml:space="preserve">                          </w:t>
      </w:r>
      <w:r w:rsidR="006E3B99" w:rsidRPr="002C6B8A">
        <w:rPr>
          <w:rFonts w:ascii="Times New Roman" w:hAnsi="Times New Roman"/>
          <w:sz w:val="24"/>
          <w:szCs w:val="24"/>
        </w:rPr>
        <w:t xml:space="preserve">   </w:t>
      </w:r>
      <w:r w:rsidR="002C6B8A" w:rsidRPr="002C6B8A">
        <w:rPr>
          <w:rFonts w:ascii="Times New Roman" w:hAnsi="Times New Roman"/>
          <w:sz w:val="24"/>
          <w:szCs w:val="24"/>
        </w:rPr>
        <w:t xml:space="preserve"> Jesseca Stone</w:t>
      </w:r>
      <w:r w:rsidR="0050488F" w:rsidRPr="002C6B8A">
        <w:rPr>
          <w:rFonts w:ascii="Times New Roman" w:hAnsi="Times New Roman"/>
          <w:sz w:val="24"/>
          <w:szCs w:val="24"/>
        </w:rPr>
        <w:t xml:space="preserve">                     </w:t>
      </w:r>
      <w:r w:rsidR="002C6B8A" w:rsidRPr="002C6B8A">
        <w:rPr>
          <w:rFonts w:ascii="Times New Roman" w:hAnsi="Times New Roman"/>
          <w:sz w:val="24"/>
          <w:szCs w:val="24"/>
        </w:rPr>
        <w:t xml:space="preserve">          Jonathan Crescenzo</w:t>
      </w:r>
    </w:p>
    <w:p w:rsidR="000B4F84" w:rsidRPr="002C6B8A" w:rsidRDefault="000B4F84" w:rsidP="002C6B8A">
      <w:pPr>
        <w:pStyle w:val="ListParagraph"/>
        <w:spacing w:after="0" w:line="240" w:lineRule="auto"/>
        <w:jc w:val="both"/>
        <w:rPr>
          <w:rFonts w:ascii="Times New Roman" w:hAnsi="Times New Roman"/>
          <w:sz w:val="24"/>
          <w:szCs w:val="24"/>
        </w:rPr>
      </w:pPr>
      <w:r w:rsidRPr="002C6B8A">
        <w:rPr>
          <w:rFonts w:ascii="Times New Roman" w:hAnsi="Times New Roman"/>
          <w:sz w:val="24"/>
          <w:szCs w:val="24"/>
        </w:rPr>
        <w:t>*</w:t>
      </w:r>
      <w:r w:rsidR="00120EA8" w:rsidRPr="002C6B8A">
        <w:rPr>
          <w:rFonts w:ascii="Times New Roman" w:hAnsi="Times New Roman"/>
          <w:sz w:val="24"/>
          <w:szCs w:val="24"/>
        </w:rPr>
        <w:t>Chris Caldwell</w:t>
      </w:r>
      <w:r w:rsidRPr="002C6B8A">
        <w:rPr>
          <w:rFonts w:ascii="Times New Roman" w:hAnsi="Times New Roman"/>
          <w:sz w:val="24"/>
          <w:szCs w:val="24"/>
        </w:rPr>
        <w:t xml:space="preserve">                       </w:t>
      </w:r>
      <w:r w:rsidR="006E3B99" w:rsidRPr="002C6B8A">
        <w:rPr>
          <w:rFonts w:ascii="Times New Roman" w:hAnsi="Times New Roman"/>
          <w:sz w:val="24"/>
          <w:szCs w:val="24"/>
        </w:rPr>
        <w:t xml:space="preserve">  </w:t>
      </w:r>
      <w:r w:rsidRPr="002C6B8A">
        <w:rPr>
          <w:rFonts w:ascii="Times New Roman" w:hAnsi="Times New Roman"/>
          <w:sz w:val="24"/>
          <w:szCs w:val="24"/>
        </w:rPr>
        <w:t xml:space="preserve">Martin Castillo                           </w:t>
      </w:r>
      <w:r w:rsidR="006E3B99" w:rsidRPr="002C6B8A">
        <w:rPr>
          <w:rFonts w:ascii="Times New Roman" w:hAnsi="Times New Roman"/>
          <w:sz w:val="24"/>
          <w:szCs w:val="24"/>
        </w:rPr>
        <w:t xml:space="preserve"> </w:t>
      </w:r>
      <w:r w:rsidR="002C6B8A" w:rsidRPr="002C6B8A">
        <w:rPr>
          <w:rFonts w:ascii="Times New Roman" w:hAnsi="Times New Roman"/>
          <w:sz w:val="24"/>
          <w:szCs w:val="24"/>
        </w:rPr>
        <w:t xml:space="preserve"> Lil Brown-Parker</w:t>
      </w:r>
    </w:p>
    <w:p w:rsidR="00120EA8" w:rsidRPr="002C6B8A" w:rsidRDefault="000B4F84" w:rsidP="002C6B8A">
      <w:pPr>
        <w:pStyle w:val="ListParagraph"/>
        <w:spacing w:after="0" w:line="240" w:lineRule="auto"/>
        <w:jc w:val="both"/>
        <w:rPr>
          <w:rFonts w:ascii="Times New Roman" w:hAnsi="Times New Roman"/>
          <w:sz w:val="24"/>
          <w:szCs w:val="24"/>
        </w:rPr>
      </w:pPr>
      <w:r w:rsidRPr="002C6B8A">
        <w:rPr>
          <w:rFonts w:ascii="Times New Roman" w:hAnsi="Times New Roman"/>
          <w:sz w:val="24"/>
          <w:szCs w:val="24"/>
        </w:rPr>
        <w:t>*</w:t>
      </w:r>
      <w:r w:rsidR="00120EA8" w:rsidRPr="002C6B8A">
        <w:rPr>
          <w:rFonts w:ascii="Times New Roman" w:hAnsi="Times New Roman"/>
          <w:sz w:val="24"/>
          <w:szCs w:val="24"/>
        </w:rPr>
        <w:t>Siddharth Menon</w:t>
      </w:r>
      <w:r w:rsidRPr="002C6B8A">
        <w:rPr>
          <w:rFonts w:ascii="Times New Roman" w:hAnsi="Times New Roman"/>
          <w:sz w:val="24"/>
          <w:szCs w:val="24"/>
        </w:rPr>
        <w:t xml:space="preserve">                  </w:t>
      </w:r>
      <w:r w:rsidR="006E3B99" w:rsidRPr="002C6B8A">
        <w:rPr>
          <w:rFonts w:ascii="Times New Roman" w:hAnsi="Times New Roman"/>
          <w:sz w:val="24"/>
          <w:szCs w:val="24"/>
        </w:rPr>
        <w:t xml:space="preserve">  </w:t>
      </w:r>
      <w:r w:rsidRPr="002C6B8A">
        <w:rPr>
          <w:rFonts w:ascii="Times New Roman" w:hAnsi="Times New Roman"/>
          <w:sz w:val="24"/>
          <w:szCs w:val="24"/>
        </w:rPr>
        <w:t xml:space="preserve"> Debby De Angelis   </w:t>
      </w:r>
      <w:r w:rsidR="00176BB2" w:rsidRPr="002C6B8A">
        <w:rPr>
          <w:rFonts w:ascii="Times New Roman" w:hAnsi="Times New Roman"/>
          <w:sz w:val="24"/>
          <w:szCs w:val="24"/>
        </w:rPr>
        <w:t xml:space="preserve">                   </w:t>
      </w:r>
      <w:r w:rsidR="002C6B8A" w:rsidRPr="002C6B8A">
        <w:rPr>
          <w:rFonts w:ascii="Times New Roman" w:hAnsi="Times New Roman"/>
          <w:sz w:val="24"/>
          <w:szCs w:val="24"/>
        </w:rPr>
        <w:t xml:space="preserve"> Fe Inocencio</w:t>
      </w:r>
      <w:r w:rsidRPr="002C6B8A">
        <w:rPr>
          <w:rFonts w:ascii="Times New Roman" w:hAnsi="Times New Roman"/>
          <w:sz w:val="24"/>
          <w:szCs w:val="24"/>
        </w:rPr>
        <w:t xml:space="preserve">               </w:t>
      </w:r>
      <w:r w:rsidR="006E3B99" w:rsidRPr="002C6B8A">
        <w:rPr>
          <w:rFonts w:ascii="Times New Roman" w:hAnsi="Times New Roman"/>
          <w:sz w:val="24"/>
          <w:szCs w:val="24"/>
        </w:rPr>
        <w:t xml:space="preserve"> </w:t>
      </w:r>
      <w:r w:rsidRPr="002C6B8A">
        <w:rPr>
          <w:rFonts w:ascii="Times New Roman" w:hAnsi="Times New Roman"/>
          <w:sz w:val="24"/>
          <w:szCs w:val="24"/>
        </w:rPr>
        <w:t xml:space="preserve"> </w:t>
      </w:r>
    </w:p>
    <w:p w:rsidR="0050488F" w:rsidRPr="002C6B8A" w:rsidRDefault="00F51F1B" w:rsidP="002C6B8A">
      <w:pPr>
        <w:pStyle w:val="ListParagraph"/>
        <w:spacing w:after="0" w:line="240" w:lineRule="auto"/>
        <w:jc w:val="both"/>
        <w:rPr>
          <w:rFonts w:ascii="Times New Roman" w:hAnsi="Times New Roman"/>
          <w:sz w:val="24"/>
          <w:szCs w:val="24"/>
        </w:rPr>
      </w:pPr>
      <w:r w:rsidRPr="002C6B8A">
        <w:rPr>
          <w:rFonts w:ascii="Times New Roman" w:hAnsi="Times New Roman"/>
          <w:sz w:val="24"/>
          <w:szCs w:val="24"/>
        </w:rPr>
        <w:t>*</w:t>
      </w:r>
      <w:r w:rsidR="00361812" w:rsidRPr="002C6B8A">
        <w:rPr>
          <w:rFonts w:ascii="Times New Roman" w:hAnsi="Times New Roman"/>
          <w:sz w:val="24"/>
          <w:szCs w:val="24"/>
        </w:rPr>
        <w:t>Lyla Pehrson</w:t>
      </w:r>
      <w:r w:rsidR="0050488F" w:rsidRPr="002C6B8A">
        <w:rPr>
          <w:rFonts w:ascii="Times New Roman" w:hAnsi="Times New Roman"/>
          <w:sz w:val="24"/>
          <w:szCs w:val="24"/>
        </w:rPr>
        <w:t xml:space="preserve">                            </w:t>
      </w:r>
      <w:r w:rsidR="002C6B8A" w:rsidRPr="002C6B8A">
        <w:rPr>
          <w:rFonts w:ascii="Times New Roman" w:hAnsi="Times New Roman"/>
          <w:sz w:val="24"/>
          <w:szCs w:val="24"/>
        </w:rPr>
        <w:t>Mike Mahoney</w:t>
      </w:r>
      <w:r w:rsidR="002C6B8A" w:rsidRPr="002C6B8A">
        <w:rPr>
          <w:rFonts w:ascii="Times New Roman" w:hAnsi="Times New Roman"/>
          <w:sz w:val="24"/>
          <w:szCs w:val="24"/>
        </w:rPr>
        <w:tab/>
      </w:r>
      <w:r w:rsidR="002C6B8A" w:rsidRPr="002C6B8A">
        <w:rPr>
          <w:rFonts w:ascii="Times New Roman" w:hAnsi="Times New Roman"/>
          <w:sz w:val="24"/>
          <w:szCs w:val="24"/>
        </w:rPr>
        <w:tab/>
        <w:t xml:space="preserve">        Margaret Daniel</w:t>
      </w:r>
    </w:p>
    <w:p w:rsidR="00120EA8" w:rsidRPr="002C6B8A" w:rsidRDefault="0050488F" w:rsidP="002C6B8A">
      <w:pPr>
        <w:pStyle w:val="ListParagraph"/>
        <w:spacing w:after="0" w:line="240" w:lineRule="auto"/>
        <w:jc w:val="both"/>
        <w:rPr>
          <w:rFonts w:ascii="Times New Roman" w:hAnsi="Times New Roman"/>
          <w:sz w:val="24"/>
          <w:szCs w:val="24"/>
        </w:rPr>
      </w:pPr>
      <w:r w:rsidRPr="002C6B8A">
        <w:rPr>
          <w:rFonts w:ascii="Times New Roman" w:hAnsi="Times New Roman"/>
          <w:sz w:val="24"/>
          <w:szCs w:val="24"/>
        </w:rPr>
        <w:t>*Mark Allen T. Laluan</w:t>
      </w:r>
      <w:r w:rsidR="002C6B8A" w:rsidRPr="002C6B8A">
        <w:rPr>
          <w:rFonts w:ascii="Times New Roman" w:hAnsi="Times New Roman"/>
          <w:sz w:val="24"/>
          <w:szCs w:val="24"/>
        </w:rPr>
        <w:t xml:space="preserve">              D. McKinney</w:t>
      </w:r>
      <w:r w:rsidR="00F51F1B" w:rsidRPr="002C6B8A">
        <w:rPr>
          <w:rFonts w:ascii="Times New Roman" w:hAnsi="Times New Roman"/>
          <w:sz w:val="24"/>
          <w:szCs w:val="24"/>
        </w:rPr>
        <w:t xml:space="preserve">       </w:t>
      </w:r>
      <w:r w:rsidR="006E3B99" w:rsidRPr="002C6B8A">
        <w:rPr>
          <w:rFonts w:ascii="Times New Roman" w:hAnsi="Times New Roman"/>
          <w:sz w:val="24"/>
          <w:szCs w:val="24"/>
        </w:rPr>
        <w:t xml:space="preserve">  </w:t>
      </w:r>
      <w:r w:rsidR="00F51F1B" w:rsidRPr="002C6B8A">
        <w:rPr>
          <w:rFonts w:ascii="Times New Roman" w:hAnsi="Times New Roman"/>
          <w:sz w:val="24"/>
          <w:szCs w:val="24"/>
        </w:rPr>
        <w:t xml:space="preserve"> </w:t>
      </w:r>
      <w:r w:rsidR="002C6B8A" w:rsidRPr="002C6B8A">
        <w:rPr>
          <w:rFonts w:ascii="Times New Roman" w:hAnsi="Times New Roman"/>
          <w:sz w:val="24"/>
          <w:szCs w:val="24"/>
        </w:rPr>
        <w:t xml:space="preserve">                     Allen Johnson</w:t>
      </w:r>
    </w:p>
    <w:p w:rsidR="000B4F84" w:rsidRPr="002C6B8A" w:rsidRDefault="00F51F1B" w:rsidP="002C6B8A">
      <w:pPr>
        <w:pStyle w:val="ListParagraph"/>
        <w:spacing w:after="0" w:line="240" w:lineRule="auto"/>
        <w:jc w:val="both"/>
        <w:rPr>
          <w:rFonts w:ascii="Times New Roman" w:hAnsi="Times New Roman"/>
          <w:sz w:val="24"/>
          <w:szCs w:val="24"/>
        </w:rPr>
      </w:pPr>
      <w:r w:rsidRPr="002C6B8A">
        <w:rPr>
          <w:rFonts w:ascii="Times New Roman" w:hAnsi="Times New Roman"/>
          <w:sz w:val="24"/>
          <w:szCs w:val="24"/>
        </w:rPr>
        <w:t>*</w:t>
      </w:r>
      <w:r w:rsidR="00361812" w:rsidRPr="002C6B8A">
        <w:rPr>
          <w:rFonts w:ascii="Times New Roman" w:hAnsi="Times New Roman"/>
          <w:sz w:val="24"/>
          <w:szCs w:val="24"/>
        </w:rPr>
        <w:t>Humberto Rosas</w:t>
      </w:r>
      <w:r w:rsidRPr="002C6B8A">
        <w:rPr>
          <w:rFonts w:ascii="Times New Roman" w:hAnsi="Times New Roman"/>
          <w:sz w:val="24"/>
          <w:szCs w:val="24"/>
        </w:rPr>
        <w:t xml:space="preserve">                    </w:t>
      </w:r>
      <w:r w:rsidR="002C6B8A" w:rsidRPr="002C6B8A">
        <w:rPr>
          <w:rFonts w:ascii="Times New Roman" w:hAnsi="Times New Roman"/>
          <w:sz w:val="24"/>
          <w:szCs w:val="24"/>
        </w:rPr>
        <w:t xml:space="preserve">  Tenaya Davis</w:t>
      </w:r>
      <w:r w:rsidR="000B4F84" w:rsidRPr="002C6B8A">
        <w:rPr>
          <w:rFonts w:ascii="Times New Roman" w:hAnsi="Times New Roman"/>
          <w:sz w:val="24"/>
          <w:szCs w:val="24"/>
        </w:rPr>
        <w:t xml:space="preserve">                        </w:t>
      </w:r>
      <w:r w:rsidR="006E3B99" w:rsidRPr="002C6B8A">
        <w:rPr>
          <w:rFonts w:ascii="Times New Roman" w:hAnsi="Times New Roman"/>
          <w:sz w:val="24"/>
          <w:szCs w:val="24"/>
        </w:rPr>
        <w:t xml:space="preserve"> </w:t>
      </w:r>
      <w:r w:rsidR="002C6B8A" w:rsidRPr="002C6B8A">
        <w:rPr>
          <w:rFonts w:ascii="Times New Roman" w:hAnsi="Times New Roman"/>
          <w:sz w:val="24"/>
          <w:szCs w:val="24"/>
        </w:rPr>
        <w:t xml:space="preserve">      Seeta Ream-Rao</w:t>
      </w:r>
    </w:p>
    <w:p w:rsidR="00361812" w:rsidRPr="002C6B8A" w:rsidRDefault="00F51F1B" w:rsidP="002C6B8A">
      <w:pPr>
        <w:pStyle w:val="ListParagraph"/>
        <w:spacing w:after="0" w:line="240" w:lineRule="auto"/>
        <w:jc w:val="both"/>
        <w:rPr>
          <w:rFonts w:ascii="Times New Roman" w:hAnsi="Times New Roman"/>
          <w:sz w:val="24"/>
          <w:szCs w:val="24"/>
        </w:rPr>
      </w:pPr>
      <w:r w:rsidRPr="002C6B8A">
        <w:rPr>
          <w:rFonts w:ascii="Times New Roman" w:hAnsi="Times New Roman"/>
          <w:sz w:val="24"/>
          <w:szCs w:val="24"/>
        </w:rPr>
        <w:t>*</w:t>
      </w:r>
      <w:r w:rsidR="00361812" w:rsidRPr="002C6B8A">
        <w:rPr>
          <w:rFonts w:ascii="Times New Roman" w:hAnsi="Times New Roman"/>
          <w:sz w:val="24"/>
          <w:szCs w:val="24"/>
        </w:rPr>
        <w:t>Derek Volk</w:t>
      </w:r>
      <w:r w:rsidRPr="002C6B8A">
        <w:rPr>
          <w:rFonts w:ascii="Times New Roman" w:hAnsi="Times New Roman"/>
          <w:sz w:val="24"/>
          <w:szCs w:val="24"/>
        </w:rPr>
        <w:t xml:space="preserve">                            </w:t>
      </w:r>
      <w:r w:rsidR="006E3B99" w:rsidRPr="002C6B8A">
        <w:rPr>
          <w:rFonts w:ascii="Times New Roman" w:hAnsi="Times New Roman"/>
          <w:sz w:val="24"/>
          <w:szCs w:val="24"/>
        </w:rPr>
        <w:t xml:space="preserve">  </w:t>
      </w:r>
      <w:r w:rsidR="002C6B8A" w:rsidRPr="002C6B8A">
        <w:rPr>
          <w:rFonts w:ascii="Times New Roman" w:hAnsi="Times New Roman"/>
          <w:sz w:val="24"/>
          <w:szCs w:val="24"/>
        </w:rPr>
        <w:tab/>
      </w:r>
      <w:r w:rsidR="002C6B8A" w:rsidRPr="002C6B8A">
        <w:rPr>
          <w:rFonts w:ascii="Times New Roman" w:hAnsi="Times New Roman"/>
          <w:sz w:val="24"/>
          <w:szCs w:val="24"/>
        </w:rPr>
        <w:tab/>
      </w:r>
      <w:r w:rsidR="002C6B8A" w:rsidRPr="002C6B8A">
        <w:rPr>
          <w:rFonts w:ascii="Times New Roman" w:hAnsi="Times New Roman"/>
          <w:sz w:val="24"/>
          <w:szCs w:val="24"/>
        </w:rPr>
        <w:tab/>
      </w:r>
      <w:r w:rsidR="002C6B8A" w:rsidRPr="002C6B8A">
        <w:rPr>
          <w:rFonts w:ascii="Times New Roman" w:hAnsi="Times New Roman"/>
          <w:sz w:val="24"/>
          <w:szCs w:val="24"/>
        </w:rPr>
        <w:tab/>
        <w:t xml:space="preserve">        Erin Baca</w:t>
      </w:r>
    </w:p>
    <w:p w:rsidR="00361812" w:rsidRPr="002C6B8A" w:rsidRDefault="00F51F1B" w:rsidP="002C6B8A">
      <w:pPr>
        <w:pStyle w:val="ListParagraph"/>
        <w:spacing w:after="0" w:line="240" w:lineRule="auto"/>
        <w:jc w:val="both"/>
        <w:rPr>
          <w:rFonts w:ascii="Times New Roman" w:hAnsi="Times New Roman"/>
          <w:sz w:val="24"/>
          <w:szCs w:val="24"/>
        </w:rPr>
      </w:pPr>
      <w:r w:rsidRPr="002C6B8A">
        <w:rPr>
          <w:rFonts w:ascii="Times New Roman" w:hAnsi="Times New Roman"/>
          <w:sz w:val="24"/>
          <w:szCs w:val="24"/>
        </w:rPr>
        <w:t>*</w:t>
      </w:r>
      <w:r w:rsidR="00361812" w:rsidRPr="002C6B8A">
        <w:rPr>
          <w:rFonts w:ascii="Times New Roman" w:hAnsi="Times New Roman"/>
          <w:sz w:val="24"/>
          <w:szCs w:val="24"/>
        </w:rPr>
        <w:t>Chinna Ford</w:t>
      </w:r>
      <w:r w:rsidR="00803919" w:rsidRPr="002C6B8A">
        <w:rPr>
          <w:rFonts w:ascii="Times New Roman" w:hAnsi="Times New Roman"/>
          <w:sz w:val="24"/>
          <w:szCs w:val="24"/>
        </w:rPr>
        <w:tab/>
      </w:r>
      <w:r w:rsidR="00803919" w:rsidRPr="002C6B8A">
        <w:rPr>
          <w:rFonts w:ascii="Times New Roman" w:hAnsi="Times New Roman"/>
          <w:sz w:val="24"/>
          <w:szCs w:val="24"/>
        </w:rPr>
        <w:tab/>
      </w:r>
      <w:r w:rsidR="00803919" w:rsidRPr="002C6B8A">
        <w:rPr>
          <w:rFonts w:ascii="Times New Roman" w:hAnsi="Times New Roman"/>
          <w:sz w:val="24"/>
          <w:szCs w:val="24"/>
        </w:rPr>
        <w:tab/>
        <w:t xml:space="preserve">   </w:t>
      </w:r>
    </w:p>
    <w:p w:rsidR="00361812" w:rsidRPr="002C6B8A" w:rsidRDefault="00F51F1B" w:rsidP="002C6B8A">
      <w:pPr>
        <w:pStyle w:val="ListParagraph"/>
        <w:spacing w:after="0" w:line="240" w:lineRule="auto"/>
        <w:jc w:val="both"/>
        <w:rPr>
          <w:rFonts w:ascii="Times New Roman" w:hAnsi="Times New Roman"/>
          <w:sz w:val="24"/>
          <w:szCs w:val="24"/>
        </w:rPr>
      </w:pPr>
      <w:r w:rsidRPr="002C6B8A">
        <w:rPr>
          <w:rFonts w:ascii="Times New Roman" w:hAnsi="Times New Roman"/>
          <w:sz w:val="24"/>
          <w:szCs w:val="24"/>
        </w:rPr>
        <w:t>*</w:t>
      </w:r>
      <w:r w:rsidR="00361812" w:rsidRPr="002C6B8A">
        <w:rPr>
          <w:rFonts w:ascii="Times New Roman" w:hAnsi="Times New Roman"/>
          <w:sz w:val="24"/>
          <w:szCs w:val="24"/>
        </w:rPr>
        <w:t>Cesar Lafarga</w:t>
      </w:r>
    </w:p>
    <w:p w:rsidR="00361812" w:rsidRPr="002C6B8A" w:rsidRDefault="00F51F1B" w:rsidP="002C6B8A">
      <w:pPr>
        <w:pStyle w:val="ListParagraph"/>
        <w:spacing w:after="0" w:line="240" w:lineRule="auto"/>
        <w:jc w:val="both"/>
        <w:rPr>
          <w:rFonts w:ascii="Times New Roman" w:hAnsi="Times New Roman"/>
          <w:sz w:val="24"/>
          <w:szCs w:val="24"/>
        </w:rPr>
      </w:pPr>
      <w:r w:rsidRPr="002C6B8A">
        <w:rPr>
          <w:rFonts w:ascii="Times New Roman" w:hAnsi="Times New Roman"/>
          <w:sz w:val="24"/>
          <w:szCs w:val="24"/>
        </w:rPr>
        <w:t>*</w:t>
      </w:r>
      <w:r w:rsidR="00361812" w:rsidRPr="002C6B8A">
        <w:rPr>
          <w:rFonts w:ascii="Times New Roman" w:hAnsi="Times New Roman"/>
          <w:sz w:val="24"/>
          <w:szCs w:val="24"/>
        </w:rPr>
        <w:t>Corrie Christine</w:t>
      </w:r>
    </w:p>
    <w:p w:rsidR="000B4F84" w:rsidRPr="002C6B8A" w:rsidRDefault="00F51F1B" w:rsidP="002C6B8A">
      <w:pPr>
        <w:pStyle w:val="ListParagraph"/>
        <w:spacing w:after="0" w:line="240" w:lineRule="auto"/>
        <w:jc w:val="both"/>
        <w:rPr>
          <w:rFonts w:ascii="Times New Roman" w:hAnsi="Times New Roman"/>
          <w:sz w:val="24"/>
          <w:szCs w:val="24"/>
        </w:rPr>
      </w:pPr>
      <w:r w:rsidRPr="002C6B8A">
        <w:rPr>
          <w:rFonts w:ascii="Times New Roman" w:hAnsi="Times New Roman"/>
          <w:sz w:val="24"/>
          <w:szCs w:val="24"/>
        </w:rPr>
        <w:t>*</w:t>
      </w:r>
      <w:r w:rsidR="000B4F84" w:rsidRPr="002C6B8A">
        <w:rPr>
          <w:rFonts w:ascii="Times New Roman" w:hAnsi="Times New Roman"/>
          <w:sz w:val="24"/>
          <w:szCs w:val="24"/>
        </w:rPr>
        <w:t>Courtney Symonds</w:t>
      </w:r>
    </w:p>
    <w:p w:rsidR="000B4F84" w:rsidRPr="002C6B8A" w:rsidRDefault="00F51F1B" w:rsidP="002C6B8A">
      <w:pPr>
        <w:pStyle w:val="ListParagraph"/>
        <w:spacing w:after="0" w:line="240" w:lineRule="auto"/>
        <w:jc w:val="both"/>
        <w:rPr>
          <w:rFonts w:ascii="Times New Roman" w:hAnsi="Times New Roman"/>
          <w:sz w:val="24"/>
          <w:szCs w:val="24"/>
        </w:rPr>
      </w:pPr>
      <w:r w:rsidRPr="002C6B8A">
        <w:rPr>
          <w:rFonts w:ascii="Times New Roman" w:hAnsi="Times New Roman"/>
          <w:sz w:val="24"/>
          <w:szCs w:val="24"/>
        </w:rPr>
        <w:t>*</w:t>
      </w:r>
      <w:r w:rsidR="000B4F84" w:rsidRPr="002C6B8A">
        <w:rPr>
          <w:rFonts w:ascii="Times New Roman" w:hAnsi="Times New Roman"/>
          <w:sz w:val="24"/>
          <w:szCs w:val="24"/>
        </w:rPr>
        <w:t>Parris Moore</w:t>
      </w:r>
    </w:p>
    <w:p w:rsidR="000B4F84" w:rsidRPr="002C6B8A" w:rsidRDefault="00F51F1B" w:rsidP="002C6B8A">
      <w:pPr>
        <w:pStyle w:val="ListParagraph"/>
        <w:spacing w:after="0" w:line="240" w:lineRule="auto"/>
        <w:jc w:val="both"/>
        <w:rPr>
          <w:rFonts w:ascii="Times New Roman" w:hAnsi="Times New Roman"/>
          <w:sz w:val="24"/>
          <w:szCs w:val="24"/>
        </w:rPr>
      </w:pPr>
      <w:r w:rsidRPr="002C6B8A">
        <w:rPr>
          <w:rFonts w:ascii="Times New Roman" w:hAnsi="Times New Roman"/>
          <w:sz w:val="24"/>
          <w:szCs w:val="24"/>
        </w:rPr>
        <w:t>*</w:t>
      </w:r>
      <w:r w:rsidR="000B4F84" w:rsidRPr="002C6B8A">
        <w:rPr>
          <w:rFonts w:ascii="Times New Roman" w:hAnsi="Times New Roman"/>
          <w:sz w:val="24"/>
          <w:szCs w:val="24"/>
        </w:rPr>
        <w:t>Stan Hebert</w:t>
      </w:r>
    </w:p>
    <w:p w:rsidR="000F1CF7" w:rsidRPr="002C6B8A" w:rsidRDefault="00F51F1B" w:rsidP="002C6B8A">
      <w:pPr>
        <w:pStyle w:val="ListParagraph"/>
        <w:spacing w:after="0" w:line="240" w:lineRule="auto"/>
        <w:jc w:val="both"/>
        <w:rPr>
          <w:rFonts w:ascii="Times New Roman" w:hAnsi="Times New Roman"/>
          <w:sz w:val="24"/>
          <w:szCs w:val="24"/>
        </w:rPr>
      </w:pPr>
      <w:r w:rsidRPr="002C6B8A">
        <w:rPr>
          <w:rFonts w:ascii="Times New Roman" w:hAnsi="Times New Roman"/>
          <w:sz w:val="24"/>
          <w:szCs w:val="24"/>
        </w:rPr>
        <w:t>*</w:t>
      </w:r>
      <w:r w:rsidR="000B4F84" w:rsidRPr="002C6B8A">
        <w:rPr>
          <w:rFonts w:ascii="Times New Roman" w:hAnsi="Times New Roman"/>
          <w:sz w:val="24"/>
          <w:szCs w:val="24"/>
        </w:rPr>
        <w:t>Randy Saffold</w:t>
      </w:r>
    </w:p>
    <w:p w:rsidR="002C6B8A" w:rsidRPr="002C6B8A" w:rsidRDefault="002C6B8A" w:rsidP="002C6B8A">
      <w:pPr>
        <w:pStyle w:val="ListParagraph"/>
        <w:spacing w:after="0" w:line="240" w:lineRule="auto"/>
        <w:jc w:val="both"/>
        <w:rPr>
          <w:rFonts w:ascii="Times New Roman" w:hAnsi="Times New Roman"/>
          <w:sz w:val="24"/>
          <w:szCs w:val="24"/>
        </w:rPr>
      </w:pPr>
      <w:r w:rsidRPr="002C6B8A">
        <w:rPr>
          <w:rFonts w:ascii="Times New Roman" w:hAnsi="Times New Roman"/>
          <w:sz w:val="24"/>
          <w:szCs w:val="24"/>
        </w:rPr>
        <w:t xml:space="preserve">*Marguerite Hinrichs                     </w:t>
      </w:r>
    </w:p>
    <w:p w:rsidR="006E3B99" w:rsidRPr="002C6B8A" w:rsidRDefault="002C6B8A" w:rsidP="002C6B8A">
      <w:pPr>
        <w:pStyle w:val="ListParagraph"/>
        <w:spacing w:after="0" w:line="240" w:lineRule="auto"/>
        <w:jc w:val="both"/>
        <w:rPr>
          <w:rFonts w:ascii="Times New Roman" w:hAnsi="Times New Roman"/>
          <w:sz w:val="24"/>
          <w:szCs w:val="24"/>
        </w:rPr>
      </w:pPr>
      <w:r w:rsidRPr="002C6B8A">
        <w:rPr>
          <w:rFonts w:ascii="Times New Roman" w:hAnsi="Times New Roman"/>
          <w:sz w:val="24"/>
          <w:szCs w:val="24"/>
        </w:rPr>
        <w:t>*Marissa Parry</w:t>
      </w:r>
    </w:p>
    <w:p w:rsidR="002C6B8A" w:rsidRPr="002C6B8A" w:rsidRDefault="002C6B8A" w:rsidP="002C6B8A">
      <w:pPr>
        <w:pStyle w:val="ListParagraph"/>
        <w:spacing w:after="0" w:line="240" w:lineRule="auto"/>
        <w:jc w:val="both"/>
        <w:rPr>
          <w:rFonts w:ascii="Times New Roman" w:hAnsi="Times New Roman"/>
          <w:sz w:val="24"/>
          <w:szCs w:val="24"/>
        </w:rPr>
      </w:pPr>
    </w:p>
    <w:p w:rsidR="001218CF" w:rsidRPr="002C6B8A" w:rsidRDefault="00F1719E" w:rsidP="002C6B8A">
      <w:pPr>
        <w:numPr>
          <w:ilvl w:val="0"/>
          <w:numId w:val="1"/>
        </w:numPr>
        <w:autoSpaceDE w:val="0"/>
        <w:autoSpaceDN w:val="0"/>
        <w:adjustRightInd w:val="0"/>
        <w:ind w:right="-360"/>
        <w:jc w:val="both"/>
      </w:pPr>
      <w:r w:rsidRPr="002C6B8A">
        <w:rPr>
          <w:b/>
          <w:bCs/>
        </w:rPr>
        <w:t xml:space="preserve">Action Item </w:t>
      </w:r>
      <w:r w:rsidR="001218CF" w:rsidRPr="002C6B8A">
        <w:rPr>
          <w:b/>
          <w:bCs/>
        </w:rPr>
        <w:t>- Approval of the Agenda</w:t>
      </w:r>
    </w:p>
    <w:p w:rsidR="00F1719E" w:rsidRPr="002C6B8A" w:rsidRDefault="003F03E8" w:rsidP="002C6B8A">
      <w:pPr>
        <w:autoSpaceDE w:val="0"/>
        <w:autoSpaceDN w:val="0"/>
        <w:adjustRightInd w:val="0"/>
        <w:ind w:left="720" w:right="-360"/>
        <w:jc w:val="both"/>
        <w:rPr>
          <w:b/>
          <w:bCs/>
        </w:rPr>
      </w:pPr>
      <w:r w:rsidRPr="002C6B8A">
        <w:rPr>
          <w:b/>
          <w:bCs/>
        </w:rPr>
        <w:t>Motion: (</w:t>
      </w:r>
      <w:r w:rsidR="0050488F" w:rsidRPr="002C6B8A">
        <w:rPr>
          <w:b/>
          <w:bCs/>
        </w:rPr>
        <w:t>Caldwell</w:t>
      </w:r>
      <w:r w:rsidR="00F1719E" w:rsidRPr="002C6B8A">
        <w:rPr>
          <w:b/>
          <w:bCs/>
        </w:rPr>
        <w:t xml:space="preserve">) to </w:t>
      </w:r>
      <w:r w:rsidRPr="002C6B8A">
        <w:rPr>
          <w:b/>
          <w:bCs/>
        </w:rPr>
        <w:t>approve</w:t>
      </w:r>
      <w:r w:rsidR="00F1719E" w:rsidRPr="002C6B8A">
        <w:rPr>
          <w:b/>
          <w:bCs/>
        </w:rPr>
        <w:t xml:space="preserve"> the agenda.</w:t>
      </w:r>
    </w:p>
    <w:p w:rsidR="0050488F" w:rsidRPr="002C6B8A" w:rsidRDefault="0050488F" w:rsidP="002C6B8A">
      <w:pPr>
        <w:autoSpaceDE w:val="0"/>
        <w:autoSpaceDN w:val="0"/>
        <w:adjustRightInd w:val="0"/>
        <w:ind w:left="720" w:right="-360"/>
        <w:jc w:val="both"/>
        <w:rPr>
          <w:b/>
          <w:bCs/>
        </w:rPr>
      </w:pPr>
      <w:r w:rsidRPr="002C6B8A">
        <w:rPr>
          <w:b/>
          <w:bCs/>
        </w:rPr>
        <w:t>Motion: (Pehrson) to make a friendly amendment to the agenda.</w:t>
      </w:r>
    </w:p>
    <w:p w:rsidR="0050488F" w:rsidRPr="002C6B8A" w:rsidRDefault="0050488F" w:rsidP="002C6B8A">
      <w:pPr>
        <w:autoSpaceDE w:val="0"/>
        <w:autoSpaceDN w:val="0"/>
        <w:adjustRightInd w:val="0"/>
        <w:ind w:left="720" w:right="-360"/>
        <w:jc w:val="both"/>
        <w:rPr>
          <w:b/>
          <w:bCs/>
        </w:rPr>
      </w:pPr>
      <w:r w:rsidRPr="002C6B8A">
        <w:rPr>
          <w:b/>
          <w:bCs/>
        </w:rPr>
        <w:t>Amendment I: to move the Education Benefits Policy action item before the budget item.</w:t>
      </w:r>
    </w:p>
    <w:p w:rsidR="0050488F" w:rsidRPr="002C6B8A" w:rsidRDefault="0050488F" w:rsidP="002C6B8A">
      <w:pPr>
        <w:autoSpaceDE w:val="0"/>
        <w:autoSpaceDN w:val="0"/>
        <w:adjustRightInd w:val="0"/>
        <w:ind w:left="720" w:right="-360"/>
        <w:jc w:val="both"/>
        <w:rPr>
          <w:b/>
          <w:bCs/>
        </w:rPr>
      </w:pPr>
      <w:r w:rsidRPr="002C6B8A">
        <w:rPr>
          <w:b/>
          <w:bCs/>
        </w:rPr>
        <w:t>Amendment Carries.</w:t>
      </w:r>
    </w:p>
    <w:p w:rsidR="00F51F1B" w:rsidRPr="002C6B8A" w:rsidRDefault="003F03E8" w:rsidP="002C6B8A">
      <w:pPr>
        <w:autoSpaceDE w:val="0"/>
        <w:autoSpaceDN w:val="0"/>
        <w:adjustRightInd w:val="0"/>
        <w:ind w:right="-360"/>
        <w:jc w:val="both"/>
        <w:rPr>
          <w:b/>
        </w:rPr>
      </w:pPr>
      <w:r w:rsidRPr="002C6B8A">
        <w:tab/>
      </w:r>
      <w:r w:rsidRPr="002C6B8A">
        <w:rPr>
          <w:b/>
        </w:rPr>
        <w:t>Motion Carries</w:t>
      </w:r>
      <w:r w:rsidR="0050488F" w:rsidRPr="002C6B8A">
        <w:rPr>
          <w:b/>
        </w:rPr>
        <w:t xml:space="preserve"> as Amended</w:t>
      </w:r>
      <w:r w:rsidRPr="002C6B8A">
        <w:rPr>
          <w:b/>
        </w:rPr>
        <w:t>.</w:t>
      </w:r>
    </w:p>
    <w:p w:rsidR="003F03E8" w:rsidRPr="002C6B8A" w:rsidRDefault="003F03E8" w:rsidP="002C6B8A">
      <w:pPr>
        <w:autoSpaceDE w:val="0"/>
        <w:autoSpaceDN w:val="0"/>
        <w:adjustRightInd w:val="0"/>
        <w:ind w:right="-360"/>
        <w:jc w:val="both"/>
        <w:rPr>
          <w:b/>
        </w:rPr>
      </w:pPr>
    </w:p>
    <w:p w:rsidR="00CA789E" w:rsidRPr="002C6B8A" w:rsidRDefault="00F1719E" w:rsidP="002C6B8A">
      <w:pPr>
        <w:numPr>
          <w:ilvl w:val="0"/>
          <w:numId w:val="1"/>
        </w:numPr>
        <w:autoSpaceDE w:val="0"/>
        <w:autoSpaceDN w:val="0"/>
        <w:adjustRightInd w:val="0"/>
        <w:ind w:right="-360"/>
        <w:jc w:val="both"/>
      </w:pPr>
      <w:r w:rsidRPr="002C6B8A">
        <w:rPr>
          <w:b/>
          <w:bCs/>
        </w:rPr>
        <w:t xml:space="preserve">Action Item </w:t>
      </w:r>
      <w:r w:rsidR="00CA789E" w:rsidRPr="002C6B8A">
        <w:rPr>
          <w:b/>
          <w:bCs/>
        </w:rPr>
        <w:t xml:space="preserve">- Approval of the </w:t>
      </w:r>
      <w:r w:rsidR="00F44546" w:rsidRPr="002C6B8A">
        <w:rPr>
          <w:b/>
          <w:bCs/>
          <w:u w:val="single"/>
        </w:rPr>
        <w:t xml:space="preserve">May </w:t>
      </w:r>
      <w:r w:rsidR="00D27F74" w:rsidRPr="002C6B8A">
        <w:rPr>
          <w:b/>
          <w:bCs/>
          <w:u w:val="single"/>
        </w:rPr>
        <w:t>16</w:t>
      </w:r>
      <w:r w:rsidR="00A4609E" w:rsidRPr="002C6B8A">
        <w:rPr>
          <w:b/>
          <w:bCs/>
          <w:u w:val="single"/>
        </w:rPr>
        <w:t>th</w:t>
      </w:r>
      <w:r w:rsidR="00CA789E" w:rsidRPr="002C6B8A">
        <w:rPr>
          <w:b/>
          <w:bCs/>
          <w:u w:val="single"/>
        </w:rPr>
        <w:t>, 2012 Minutes</w:t>
      </w:r>
    </w:p>
    <w:p w:rsidR="00F1719E" w:rsidRPr="002C6B8A" w:rsidRDefault="00F1719E" w:rsidP="002C6B8A">
      <w:pPr>
        <w:autoSpaceDE w:val="0"/>
        <w:autoSpaceDN w:val="0"/>
        <w:adjustRightInd w:val="0"/>
        <w:ind w:left="720" w:right="-360"/>
        <w:jc w:val="both"/>
        <w:rPr>
          <w:b/>
          <w:bCs/>
          <w:u w:val="single"/>
        </w:rPr>
      </w:pPr>
      <w:r w:rsidRPr="002C6B8A">
        <w:rPr>
          <w:b/>
          <w:bCs/>
        </w:rPr>
        <w:t>Motion: (</w:t>
      </w:r>
      <w:r w:rsidR="00D5397B" w:rsidRPr="002C6B8A">
        <w:rPr>
          <w:b/>
          <w:bCs/>
        </w:rPr>
        <w:t>Pehrson</w:t>
      </w:r>
      <w:r w:rsidRPr="002C6B8A">
        <w:rPr>
          <w:b/>
          <w:bCs/>
        </w:rPr>
        <w:t xml:space="preserve">) to approve the </w:t>
      </w:r>
      <w:r w:rsidRPr="002C6B8A">
        <w:rPr>
          <w:b/>
          <w:bCs/>
          <w:u w:val="single"/>
        </w:rPr>
        <w:t xml:space="preserve">May </w:t>
      </w:r>
      <w:r w:rsidR="00D27F74" w:rsidRPr="002C6B8A">
        <w:rPr>
          <w:b/>
          <w:bCs/>
          <w:u w:val="single"/>
        </w:rPr>
        <w:t>16</w:t>
      </w:r>
      <w:r w:rsidRPr="002C6B8A">
        <w:rPr>
          <w:b/>
          <w:bCs/>
          <w:u w:val="single"/>
          <w:vertAlign w:val="superscript"/>
        </w:rPr>
        <w:t>th</w:t>
      </w:r>
      <w:r w:rsidRPr="002C6B8A">
        <w:rPr>
          <w:b/>
          <w:bCs/>
          <w:u w:val="single"/>
        </w:rPr>
        <w:t>, 2012 Minutes.</w:t>
      </w:r>
    </w:p>
    <w:p w:rsidR="00F1719E" w:rsidRPr="002C6B8A" w:rsidRDefault="00F1719E" w:rsidP="002C6B8A">
      <w:pPr>
        <w:autoSpaceDE w:val="0"/>
        <w:autoSpaceDN w:val="0"/>
        <w:adjustRightInd w:val="0"/>
        <w:ind w:left="720" w:right="-360"/>
        <w:jc w:val="both"/>
      </w:pPr>
      <w:r w:rsidRPr="002C6B8A">
        <w:rPr>
          <w:b/>
          <w:bCs/>
        </w:rPr>
        <w:t>Motion Carries.</w:t>
      </w:r>
    </w:p>
    <w:p w:rsidR="00F1719E" w:rsidRPr="002C6B8A" w:rsidRDefault="00F1719E" w:rsidP="002C6B8A">
      <w:pPr>
        <w:autoSpaceDE w:val="0"/>
        <w:autoSpaceDN w:val="0"/>
        <w:adjustRightInd w:val="0"/>
        <w:ind w:left="720" w:right="-360"/>
        <w:jc w:val="both"/>
      </w:pPr>
    </w:p>
    <w:p w:rsidR="001218CF" w:rsidRPr="002C6B8A" w:rsidRDefault="00F1719E" w:rsidP="002C6B8A">
      <w:pPr>
        <w:numPr>
          <w:ilvl w:val="0"/>
          <w:numId w:val="1"/>
        </w:numPr>
        <w:autoSpaceDE w:val="0"/>
        <w:autoSpaceDN w:val="0"/>
        <w:adjustRightInd w:val="0"/>
        <w:ind w:right="-360"/>
        <w:jc w:val="both"/>
        <w:rPr>
          <w:b/>
        </w:rPr>
      </w:pPr>
      <w:r w:rsidRPr="002C6B8A">
        <w:rPr>
          <w:b/>
        </w:rPr>
        <w:t>Public Comment</w:t>
      </w:r>
      <w:r w:rsidR="00545E41" w:rsidRPr="002C6B8A">
        <w:rPr>
          <w:b/>
        </w:rPr>
        <w:t xml:space="preserve"> </w:t>
      </w:r>
    </w:p>
    <w:p w:rsidR="002C6B8A" w:rsidRPr="002C6B8A" w:rsidRDefault="001218CF" w:rsidP="002C6B8A">
      <w:pPr>
        <w:autoSpaceDE w:val="0"/>
        <w:autoSpaceDN w:val="0"/>
        <w:adjustRightInd w:val="0"/>
        <w:ind w:left="720" w:right="-360"/>
        <w:jc w:val="both"/>
      </w:pPr>
      <w:r w:rsidRPr="002C6B8A">
        <w:t>Public Comment is intended as a time for any membe</w:t>
      </w:r>
      <w:r w:rsidR="00F57663" w:rsidRPr="002C6B8A">
        <w:t>r of the public to address the B</w:t>
      </w:r>
      <w:r w:rsidRPr="002C6B8A">
        <w:t>oard on any issues affecting ASI and/or the California State University, East Bay.</w:t>
      </w:r>
    </w:p>
    <w:p w:rsidR="002C6B8A" w:rsidRPr="002C6B8A" w:rsidRDefault="002C6B8A" w:rsidP="002C6B8A">
      <w:pPr>
        <w:autoSpaceDE w:val="0"/>
        <w:autoSpaceDN w:val="0"/>
        <w:adjustRightInd w:val="0"/>
        <w:ind w:left="720" w:right="-360"/>
        <w:jc w:val="both"/>
      </w:pPr>
    </w:p>
    <w:p w:rsidR="002C6B8A" w:rsidRPr="002C6B8A" w:rsidRDefault="002C6B8A" w:rsidP="002C6B8A">
      <w:pPr>
        <w:autoSpaceDE w:val="0"/>
        <w:autoSpaceDN w:val="0"/>
        <w:adjustRightInd w:val="0"/>
        <w:ind w:left="720" w:right="-360"/>
        <w:jc w:val="both"/>
      </w:pPr>
    </w:p>
    <w:p w:rsidR="002C6B8A" w:rsidRPr="002C6B8A" w:rsidRDefault="002C6B8A" w:rsidP="002C6B8A">
      <w:pPr>
        <w:autoSpaceDE w:val="0"/>
        <w:autoSpaceDN w:val="0"/>
        <w:adjustRightInd w:val="0"/>
        <w:ind w:left="720" w:right="-360"/>
        <w:jc w:val="both"/>
      </w:pPr>
    </w:p>
    <w:p w:rsidR="00D5397B" w:rsidRPr="002C6B8A" w:rsidRDefault="00D5397B" w:rsidP="002C6B8A">
      <w:pPr>
        <w:autoSpaceDE w:val="0"/>
        <w:autoSpaceDN w:val="0"/>
        <w:adjustRightInd w:val="0"/>
        <w:ind w:left="720" w:right="-360"/>
        <w:jc w:val="both"/>
      </w:pPr>
      <w:r w:rsidRPr="002C6B8A">
        <w:rPr>
          <w:i/>
        </w:rPr>
        <w:lastRenderedPageBreak/>
        <w:t>Lil Brown-Parker</w:t>
      </w:r>
      <w:r w:rsidRPr="002C6B8A">
        <w:t xml:space="preserve"> states that an alternative time has been proposed for the end of the year awards ceremony. It would take place Monday June 4</w:t>
      </w:r>
      <w:r w:rsidRPr="002C6B8A">
        <w:rPr>
          <w:vertAlign w:val="superscript"/>
        </w:rPr>
        <w:t>th</w:t>
      </w:r>
      <w:r w:rsidRPr="002C6B8A">
        <w:t xml:space="preserve"> from 2:30pm-5:30pm at Dave and Busters. I need to find out if this time would work and who would be able to attend. The board states that the time would not work due to their school schedules. </w:t>
      </w:r>
      <w:r w:rsidR="00170EF1" w:rsidRPr="002C6B8A">
        <w:t>A more convenient time would be after 6:00pm.</w:t>
      </w:r>
    </w:p>
    <w:p w:rsidR="00170EF1" w:rsidRPr="002C6B8A" w:rsidRDefault="00170EF1" w:rsidP="002C6B8A">
      <w:pPr>
        <w:autoSpaceDE w:val="0"/>
        <w:autoSpaceDN w:val="0"/>
        <w:adjustRightInd w:val="0"/>
        <w:ind w:left="720" w:right="-360"/>
        <w:jc w:val="both"/>
      </w:pPr>
      <w:r w:rsidRPr="002C6B8A">
        <w:rPr>
          <w:i/>
        </w:rPr>
        <w:t>Jonathan Crescenzo</w:t>
      </w:r>
      <w:r w:rsidRPr="002C6B8A">
        <w:t xml:space="preserve"> states that he works for ASI Presents as a videographer. Crescenzo states that he is concerned about the proposal of his job being eliminated and jobs in ASI Presents as well as jobs within the RAW. ED </w:t>
      </w:r>
      <w:r w:rsidRPr="002C6B8A">
        <w:rPr>
          <w:b/>
        </w:rPr>
        <w:t>Saffold</w:t>
      </w:r>
      <w:r w:rsidRPr="002C6B8A">
        <w:t xml:space="preserve"> states that the version of the budget that is being proposed today has minimal cuts within ASI Presents which do not include student jobs. </w:t>
      </w:r>
      <w:r w:rsidRPr="002C6B8A">
        <w:rPr>
          <w:b/>
          <w:sz w:val="18"/>
          <w:szCs w:val="18"/>
          <w:u w:val="single"/>
        </w:rPr>
        <w:t>3:12-7:40</w:t>
      </w:r>
    </w:p>
    <w:p w:rsidR="003F03FE" w:rsidRPr="002C6B8A" w:rsidRDefault="003F03FE" w:rsidP="002C6B8A">
      <w:pPr>
        <w:autoSpaceDE w:val="0"/>
        <w:autoSpaceDN w:val="0"/>
        <w:adjustRightInd w:val="0"/>
        <w:ind w:right="-360"/>
        <w:jc w:val="both"/>
      </w:pPr>
    </w:p>
    <w:p w:rsidR="00CE7604" w:rsidRPr="002C6B8A" w:rsidRDefault="006F3D13" w:rsidP="002C6B8A">
      <w:pPr>
        <w:pStyle w:val="ListParagraph"/>
        <w:numPr>
          <w:ilvl w:val="0"/>
          <w:numId w:val="1"/>
        </w:numPr>
        <w:autoSpaceDE w:val="0"/>
        <w:autoSpaceDN w:val="0"/>
        <w:adjustRightInd w:val="0"/>
        <w:spacing w:after="0" w:line="240" w:lineRule="auto"/>
        <w:ind w:right="-360"/>
        <w:jc w:val="both"/>
        <w:rPr>
          <w:rFonts w:ascii="Times New Roman" w:hAnsi="Times New Roman"/>
          <w:sz w:val="24"/>
          <w:szCs w:val="24"/>
        </w:rPr>
      </w:pPr>
      <w:r w:rsidRPr="002C6B8A">
        <w:rPr>
          <w:rFonts w:ascii="Times New Roman" w:hAnsi="Times New Roman"/>
          <w:b/>
          <w:sz w:val="24"/>
          <w:szCs w:val="24"/>
        </w:rPr>
        <w:t>Action</w:t>
      </w:r>
      <w:r w:rsidR="00F1719E" w:rsidRPr="002C6B8A">
        <w:rPr>
          <w:rFonts w:ascii="Times New Roman" w:hAnsi="Times New Roman"/>
          <w:b/>
          <w:sz w:val="24"/>
          <w:szCs w:val="24"/>
        </w:rPr>
        <w:t xml:space="preserve"> Item</w:t>
      </w:r>
      <w:r w:rsidR="00F1719E" w:rsidRPr="002C6B8A">
        <w:rPr>
          <w:rFonts w:ascii="Times New Roman" w:hAnsi="Times New Roman"/>
          <w:sz w:val="24"/>
          <w:szCs w:val="24"/>
        </w:rPr>
        <w:t xml:space="preserve"> </w:t>
      </w:r>
      <w:r w:rsidR="00CE7604" w:rsidRPr="002C6B8A">
        <w:rPr>
          <w:rFonts w:ascii="Times New Roman" w:hAnsi="Times New Roman"/>
          <w:sz w:val="24"/>
          <w:szCs w:val="24"/>
        </w:rPr>
        <w:t xml:space="preserve">– </w:t>
      </w:r>
      <w:r w:rsidRPr="002C6B8A">
        <w:rPr>
          <w:rFonts w:ascii="Times New Roman" w:hAnsi="Times New Roman"/>
          <w:sz w:val="24"/>
          <w:szCs w:val="24"/>
        </w:rPr>
        <w:t>Education Benefits Policy</w:t>
      </w:r>
      <w:r w:rsidR="00891C74" w:rsidRPr="002C6B8A">
        <w:rPr>
          <w:rFonts w:ascii="Times New Roman" w:hAnsi="Times New Roman"/>
          <w:sz w:val="24"/>
          <w:szCs w:val="24"/>
        </w:rPr>
        <w:t xml:space="preserve"> </w:t>
      </w:r>
    </w:p>
    <w:p w:rsidR="00233FDE" w:rsidRPr="002C6B8A" w:rsidRDefault="00233FDE" w:rsidP="002C6B8A">
      <w:pPr>
        <w:pStyle w:val="ListParagraph"/>
        <w:autoSpaceDE w:val="0"/>
        <w:autoSpaceDN w:val="0"/>
        <w:adjustRightInd w:val="0"/>
        <w:spacing w:after="0" w:line="240" w:lineRule="auto"/>
        <w:ind w:right="-360"/>
        <w:jc w:val="both"/>
        <w:rPr>
          <w:rFonts w:ascii="Times New Roman" w:hAnsi="Times New Roman"/>
          <w:sz w:val="24"/>
          <w:szCs w:val="24"/>
        </w:rPr>
      </w:pPr>
      <w:r w:rsidRPr="002C6B8A">
        <w:rPr>
          <w:rFonts w:ascii="Times New Roman" w:hAnsi="Times New Roman"/>
          <w:sz w:val="24"/>
          <w:szCs w:val="24"/>
        </w:rPr>
        <w:t xml:space="preserve">President </w:t>
      </w:r>
      <w:r w:rsidRPr="002C6B8A">
        <w:rPr>
          <w:rFonts w:ascii="Times New Roman" w:hAnsi="Times New Roman"/>
          <w:b/>
          <w:sz w:val="24"/>
          <w:szCs w:val="24"/>
        </w:rPr>
        <w:t>Prado</w:t>
      </w:r>
      <w:r w:rsidRPr="002C6B8A">
        <w:rPr>
          <w:rFonts w:ascii="Times New Roman" w:hAnsi="Times New Roman"/>
          <w:sz w:val="24"/>
          <w:szCs w:val="24"/>
        </w:rPr>
        <w:t xml:space="preserve"> yields the floor to </w:t>
      </w:r>
      <w:r w:rsidRPr="002C6B8A">
        <w:rPr>
          <w:rFonts w:ascii="Times New Roman" w:hAnsi="Times New Roman"/>
          <w:b/>
          <w:sz w:val="24"/>
          <w:szCs w:val="24"/>
        </w:rPr>
        <w:t xml:space="preserve">VP Pehrson </w:t>
      </w:r>
      <w:r w:rsidRPr="002C6B8A">
        <w:rPr>
          <w:rFonts w:ascii="Times New Roman" w:hAnsi="Times New Roman"/>
          <w:sz w:val="24"/>
          <w:szCs w:val="24"/>
        </w:rPr>
        <w:t>to speak about this item.</w:t>
      </w:r>
    </w:p>
    <w:p w:rsidR="00141D60" w:rsidRPr="002C6B8A" w:rsidRDefault="00A65DCE" w:rsidP="002C6B8A">
      <w:pPr>
        <w:pStyle w:val="ListParagraph"/>
        <w:autoSpaceDE w:val="0"/>
        <w:autoSpaceDN w:val="0"/>
        <w:adjustRightInd w:val="0"/>
        <w:spacing w:after="0" w:line="240" w:lineRule="auto"/>
        <w:ind w:right="-360"/>
        <w:jc w:val="both"/>
        <w:rPr>
          <w:rFonts w:ascii="Times New Roman" w:hAnsi="Times New Roman"/>
          <w:sz w:val="24"/>
          <w:szCs w:val="24"/>
        </w:rPr>
      </w:pPr>
      <w:r w:rsidRPr="002C6B8A">
        <w:rPr>
          <w:rFonts w:ascii="Times New Roman" w:hAnsi="Times New Roman"/>
          <w:sz w:val="24"/>
          <w:szCs w:val="24"/>
        </w:rPr>
        <w:t xml:space="preserve">VP </w:t>
      </w:r>
      <w:r w:rsidRPr="002C6B8A">
        <w:rPr>
          <w:rFonts w:ascii="Times New Roman" w:hAnsi="Times New Roman"/>
          <w:b/>
          <w:sz w:val="24"/>
          <w:szCs w:val="24"/>
        </w:rPr>
        <w:t>Pehrson</w:t>
      </w:r>
      <w:r w:rsidRPr="002C6B8A">
        <w:rPr>
          <w:rFonts w:ascii="Times New Roman" w:hAnsi="Times New Roman"/>
          <w:sz w:val="24"/>
          <w:szCs w:val="24"/>
        </w:rPr>
        <w:t xml:space="preserve"> presents the Education Benefits Policy and states the following</w:t>
      </w:r>
      <w:r w:rsidR="00866F6B" w:rsidRPr="002C6B8A">
        <w:rPr>
          <w:rFonts w:ascii="Times New Roman" w:hAnsi="Times New Roman"/>
          <w:sz w:val="24"/>
          <w:szCs w:val="24"/>
        </w:rPr>
        <w:t xml:space="preserve"> as an ove</w:t>
      </w:r>
      <w:r w:rsidR="00866F6B" w:rsidRPr="002C6B8A">
        <w:rPr>
          <w:rFonts w:ascii="Times New Roman" w:hAnsi="Times New Roman"/>
          <w:sz w:val="24"/>
          <w:szCs w:val="24"/>
        </w:rPr>
        <w:t>r</w:t>
      </w:r>
      <w:r w:rsidR="00866F6B" w:rsidRPr="002C6B8A">
        <w:rPr>
          <w:rFonts w:ascii="Times New Roman" w:hAnsi="Times New Roman"/>
          <w:sz w:val="24"/>
          <w:szCs w:val="24"/>
        </w:rPr>
        <w:t>view</w:t>
      </w:r>
      <w:r w:rsidRPr="002C6B8A">
        <w:rPr>
          <w:rFonts w:ascii="Times New Roman" w:hAnsi="Times New Roman"/>
          <w:sz w:val="24"/>
          <w:szCs w:val="24"/>
        </w:rPr>
        <w:t>:</w:t>
      </w:r>
    </w:p>
    <w:p w:rsidR="00A65DCE" w:rsidRPr="002C6B8A" w:rsidRDefault="00006D2B" w:rsidP="00A0696A">
      <w:pPr>
        <w:widowControl w:val="0"/>
        <w:autoSpaceDE w:val="0"/>
        <w:autoSpaceDN w:val="0"/>
        <w:adjustRightInd w:val="0"/>
        <w:ind w:left="720"/>
        <w:jc w:val="both"/>
        <w:rPr>
          <w:b/>
          <w:bCs/>
        </w:rPr>
      </w:pPr>
      <w:r w:rsidRPr="002C6B8A">
        <w:rPr>
          <w:b/>
          <w:bCs/>
        </w:rPr>
        <w:t>“IA2012-6 Associated Students Inc. Education Benefits Policy</w:t>
      </w:r>
    </w:p>
    <w:p w:rsidR="00006D2B" w:rsidRPr="002C6B8A" w:rsidRDefault="00006D2B" w:rsidP="00A0696A">
      <w:pPr>
        <w:widowControl w:val="0"/>
        <w:autoSpaceDE w:val="0"/>
        <w:autoSpaceDN w:val="0"/>
        <w:adjustRightInd w:val="0"/>
        <w:ind w:left="720"/>
        <w:jc w:val="both"/>
      </w:pPr>
      <w:r w:rsidRPr="002C6B8A">
        <w:rPr>
          <w:bCs/>
        </w:rPr>
        <w:t>TRAINING AND CAREER DEVELOPMENT</w:t>
      </w:r>
    </w:p>
    <w:p w:rsidR="00006D2B" w:rsidRPr="002C6B8A" w:rsidRDefault="00006D2B" w:rsidP="00A0696A">
      <w:pPr>
        <w:widowControl w:val="0"/>
        <w:autoSpaceDE w:val="0"/>
        <w:autoSpaceDN w:val="0"/>
        <w:adjustRightInd w:val="0"/>
        <w:ind w:left="720"/>
        <w:jc w:val="both"/>
      </w:pPr>
      <w:r w:rsidRPr="002C6B8A">
        <w:t>The Career Development Program for regular employees of the Associated Students Inc. (ASI) is designed for the systematic growth and development of employees, ensu</w:t>
      </w:r>
      <w:r w:rsidRPr="002C6B8A">
        <w:t>r</w:t>
      </w:r>
      <w:r w:rsidRPr="002C6B8A">
        <w:t>ing continued improvement of ability and performance and opportunity.</w:t>
      </w:r>
    </w:p>
    <w:p w:rsidR="00006D2B" w:rsidRPr="002C6B8A" w:rsidRDefault="00006D2B" w:rsidP="00A0696A">
      <w:pPr>
        <w:widowControl w:val="0"/>
        <w:autoSpaceDE w:val="0"/>
        <w:autoSpaceDN w:val="0"/>
        <w:adjustRightInd w:val="0"/>
        <w:ind w:left="720"/>
        <w:jc w:val="both"/>
      </w:pPr>
      <w:r w:rsidRPr="002C6B8A">
        <w:t xml:space="preserve">A.  </w:t>
      </w:r>
      <w:r w:rsidRPr="002C6B8A">
        <w:rPr>
          <w:u w:val="single"/>
        </w:rPr>
        <w:t xml:space="preserve">Courses </w:t>
      </w:r>
      <w:proofErr w:type="gramStart"/>
      <w:r w:rsidRPr="002C6B8A">
        <w:rPr>
          <w:u w:val="single"/>
        </w:rPr>
        <w:t>Toward</w:t>
      </w:r>
      <w:proofErr w:type="gramEnd"/>
      <w:r w:rsidRPr="002C6B8A">
        <w:rPr>
          <w:u w:val="single"/>
        </w:rPr>
        <w:t xml:space="preserve"> a Degree</w:t>
      </w:r>
    </w:p>
    <w:p w:rsidR="00006D2B" w:rsidRPr="002C6B8A" w:rsidRDefault="00006D2B" w:rsidP="00A0696A">
      <w:pPr>
        <w:widowControl w:val="0"/>
        <w:autoSpaceDE w:val="0"/>
        <w:autoSpaceDN w:val="0"/>
        <w:adjustRightInd w:val="0"/>
        <w:ind w:left="720"/>
        <w:jc w:val="both"/>
      </w:pPr>
      <w:r w:rsidRPr="002C6B8A">
        <w:t>Quarter System:</w:t>
      </w:r>
      <w:r w:rsidRPr="002C6B8A">
        <w:tab/>
        <w:t xml:space="preserve"> </w:t>
      </w:r>
    </w:p>
    <w:p w:rsidR="00A0696A" w:rsidRDefault="00006D2B" w:rsidP="00A0696A">
      <w:pPr>
        <w:widowControl w:val="0"/>
        <w:autoSpaceDE w:val="0"/>
        <w:autoSpaceDN w:val="0"/>
        <w:adjustRightInd w:val="0"/>
        <w:ind w:left="720"/>
        <w:jc w:val="both"/>
      </w:pPr>
      <w:r w:rsidRPr="002C6B8A">
        <w:t>In case of an employee seeking a degree from an accredited four-year university or community college, ASI will pay the mandatory California State University East Bay (CSUEB) fees or mandatory fees of other institutions up to but not exceeding those outlined in the current CSUEB catalog.  Employees are eligible for up to eight units per quarter for two quarters annually.   ASI may grant the employee time off from work to take four units per quarter on company time if the courses are deemed job r</w:t>
      </w:r>
      <w:r w:rsidRPr="002C6B8A">
        <w:t>e</w:t>
      </w:r>
      <w:r w:rsidRPr="002C6B8A">
        <w:t>lated. </w:t>
      </w:r>
    </w:p>
    <w:p w:rsidR="00006D2B" w:rsidRDefault="00006D2B" w:rsidP="00A0696A">
      <w:pPr>
        <w:widowControl w:val="0"/>
        <w:autoSpaceDE w:val="0"/>
        <w:autoSpaceDN w:val="0"/>
        <w:adjustRightInd w:val="0"/>
        <w:ind w:left="720"/>
        <w:jc w:val="both"/>
      </w:pPr>
      <w:r w:rsidRPr="002C6B8A">
        <w:t xml:space="preserve"> </w:t>
      </w:r>
    </w:p>
    <w:p w:rsidR="00170EF1" w:rsidRPr="002C6B8A" w:rsidRDefault="00006D2B" w:rsidP="00A0696A">
      <w:pPr>
        <w:widowControl w:val="0"/>
        <w:autoSpaceDE w:val="0"/>
        <w:autoSpaceDN w:val="0"/>
        <w:adjustRightInd w:val="0"/>
        <w:ind w:left="720"/>
        <w:jc w:val="both"/>
      </w:pPr>
      <w:r w:rsidRPr="002C6B8A">
        <w:t xml:space="preserve">Semester System: </w:t>
      </w:r>
    </w:p>
    <w:p w:rsidR="00A0696A" w:rsidRDefault="00006D2B" w:rsidP="00A0696A">
      <w:pPr>
        <w:widowControl w:val="0"/>
        <w:autoSpaceDE w:val="0"/>
        <w:autoSpaceDN w:val="0"/>
        <w:adjustRightInd w:val="0"/>
        <w:ind w:left="720"/>
        <w:jc w:val="both"/>
      </w:pPr>
      <w:r w:rsidRPr="002C6B8A">
        <w:t xml:space="preserve">In case of an employee seeking a degree from an accredited four-year university or community college, ASI will pay the mandatory fees of other institutions up to but not </w:t>
      </w:r>
    </w:p>
    <w:p w:rsidR="00006D2B" w:rsidRPr="002C6B8A" w:rsidRDefault="00006D2B" w:rsidP="00A0696A">
      <w:pPr>
        <w:widowControl w:val="0"/>
        <w:autoSpaceDE w:val="0"/>
        <w:autoSpaceDN w:val="0"/>
        <w:adjustRightInd w:val="0"/>
        <w:ind w:left="720"/>
        <w:jc w:val="both"/>
      </w:pPr>
      <w:r w:rsidRPr="002C6B8A">
        <w:t>exceeding equivalent costs outlined in the current CSUEB catalog for two quarters a</w:t>
      </w:r>
      <w:r w:rsidRPr="002C6B8A">
        <w:t>n</w:t>
      </w:r>
      <w:r w:rsidRPr="002C6B8A">
        <w:t>nually.   ASI may grant the employee time off from work to take three units per seme</w:t>
      </w:r>
      <w:r w:rsidRPr="002C6B8A">
        <w:t>s</w:t>
      </w:r>
      <w:r w:rsidRPr="002C6B8A">
        <w:t xml:space="preserve">ter on company time if the courses are deemed job related.  </w:t>
      </w:r>
    </w:p>
    <w:p w:rsidR="00006D2B" w:rsidRPr="002C6B8A" w:rsidRDefault="00006D2B" w:rsidP="00A0696A">
      <w:pPr>
        <w:widowControl w:val="0"/>
        <w:autoSpaceDE w:val="0"/>
        <w:autoSpaceDN w:val="0"/>
        <w:adjustRightInd w:val="0"/>
        <w:ind w:left="720"/>
        <w:jc w:val="both"/>
        <w:rPr>
          <w:u w:val="single"/>
        </w:rPr>
      </w:pPr>
      <w:r w:rsidRPr="002C6B8A">
        <w:t xml:space="preserve">B.  </w:t>
      </w:r>
      <w:r w:rsidRPr="002C6B8A">
        <w:rPr>
          <w:u w:val="single"/>
        </w:rPr>
        <w:t>Career Development Program</w:t>
      </w:r>
    </w:p>
    <w:p w:rsidR="00006D2B" w:rsidRPr="002C6B8A" w:rsidRDefault="00006D2B" w:rsidP="00A0696A">
      <w:pPr>
        <w:widowControl w:val="0"/>
        <w:autoSpaceDE w:val="0"/>
        <w:autoSpaceDN w:val="0"/>
        <w:adjustRightInd w:val="0"/>
        <w:ind w:left="720"/>
        <w:jc w:val="both"/>
      </w:pPr>
      <w:r w:rsidRPr="002C6B8A">
        <w:t>As part of the Career Development Program, employees are encouraged to take job-related courses, regardless of whether they are seeking a college degree.  In order for the employee to qualify for taking courses toward a degree through the Career Deve</w:t>
      </w:r>
      <w:r w:rsidRPr="002C6B8A">
        <w:t>l</w:t>
      </w:r>
      <w:r w:rsidRPr="002C6B8A">
        <w:t>opment Program, the following conditions must be met:</w:t>
      </w:r>
    </w:p>
    <w:p w:rsidR="00006D2B" w:rsidRDefault="00006D2B" w:rsidP="00A0696A">
      <w:pPr>
        <w:widowControl w:val="0"/>
        <w:numPr>
          <w:ilvl w:val="0"/>
          <w:numId w:val="12"/>
        </w:numPr>
        <w:tabs>
          <w:tab w:val="left" w:pos="220"/>
          <w:tab w:val="left" w:pos="720"/>
        </w:tabs>
        <w:autoSpaceDE w:val="0"/>
        <w:autoSpaceDN w:val="0"/>
        <w:adjustRightInd w:val="0"/>
        <w:ind w:left="1440" w:hanging="720"/>
        <w:jc w:val="both"/>
      </w:pPr>
      <w:r w:rsidRPr="002C6B8A">
        <w:t>Must have successfully completed their first six months of continuous regular employment and be an employee in good standing.</w:t>
      </w:r>
    </w:p>
    <w:p w:rsidR="00985492" w:rsidRPr="002C6B8A" w:rsidRDefault="00985492" w:rsidP="00985492">
      <w:pPr>
        <w:widowControl w:val="0"/>
        <w:tabs>
          <w:tab w:val="left" w:pos="220"/>
          <w:tab w:val="left" w:pos="720"/>
        </w:tabs>
        <w:autoSpaceDE w:val="0"/>
        <w:autoSpaceDN w:val="0"/>
        <w:adjustRightInd w:val="0"/>
        <w:jc w:val="both"/>
      </w:pPr>
    </w:p>
    <w:p w:rsidR="00006D2B" w:rsidRPr="002C6B8A" w:rsidRDefault="00006D2B" w:rsidP="00A0696A">
      <w:pPr>
        <w:widowControl w:val="0"/>
        <w:numPr>
          <w:ilvl w:val="0"/>
          <w:numId w:val="12"/>
        </w:numPr>
        <w:tabs>
          <w:tab w:val="left" w:pos="220"/>
          <w:tab w:val="left" w:pos="720"/>
        </w:tabs>
        <w:autoSpaceDE w:val="0"/>
        <w:autoSpaceDN w:val="0"/>
        <w:adjustRightInd w:val="0"/>
        <w:ind w:left="1440" w:hanging="720"/>
        <w:jc w:val="both"/>
      </w:pPr>
      <w:r w:rsidRPr="002C6B8A">
        <w:lastRenderedPageBreak/>
        <w:t>The employee’s supervisor and the Executive Director must approve the pr</w:t>
      </w:r>
      <w:r w:rsidRPr="002C6B8A">
        <w:t>o</w:t>
      </w:r>
      <w:r w:rsidRPr="002C6B8A">
        <w:t>gram to insure that the department where the employee is assigned is not a</w:t>
      </w:r>
      <w:r w:rsidRPr="002C6B8A">
        <w:t>d</w:t>
      </w:r>
      <w:r w:rsidRPr="002C6B8A">
        <w:t>versely affected.</w:t>
      </w:r>
    </w:p>
    <w:p w:rsidR="00891C74" w:rsidRPr="002C6B8A" w:rsidRDefault="00006D2B" w:rsidP="00A0696A">
      <w:pPr>
        <w:widowControl w:val="0"/>
        <w:numPr>
          <w:ilvl w:val="0"/>
          <w:numId w:val="12"/>
        </w:numPr>
        <w:tabs>
          <w:tab w:val="left" w:pos="220"/>
          <w:tab w:val="left" w:pos="720"/>
        </w:tabs>
        <w:autoSpaceDE w:val="0"/>
        <w:autoSpaceDN w:val="0"/>
        <w:adjustRightInd w:val="0"/>
        <w:ind w:left="1440" w:hanging="720"/>
        <w:jc w:val="both"/>
      </w:pPr>
      <w:r w:rsidRPr="002C6B8A">
        <w:t>The employee must be admissible to a university or community college.</w:t>
      </w:r>
    </w:p>
    <w:p w:rsidR="00891C74" w:rsidRPr="002C6B8A" w:rsidRDefault="00891C74" w:rsidP="00A0696A">
      <w:pPr>
        <w:widowControl w:val="0"/>
        <w:tabs>
          <w:tab w:val="left" w:pos="220"/>
          <w:tab w:val="left" w:pos="720"/>
        </w:tabs>
        <w:autoSpaceDE w:val="0"/>
        <w:autoSpaceDN w:val="0"/>
        <w:adjustRightInd w:val="0"/>
        <w:ind w:left="1440"/>
        <w:jc w:val="both"/>
      </w:pPr>
    </w:p>
    <w:p w:rsidR="00006D2B" w:rsidRPr="002C6B8A" w:rsidRDefault="00006D2B" w:rsidP="00A0696A">
      <w:pPr>
        <w:widowControl w:val="0"/>
        <w:autoSpaceDE w:val="0"/>
        <w:autoSpaceDN w:val="0"/>
        <w:adjustRightInd w:val="0"/>
        <w:ind w:left="720"/>
        <w:jc w:val="both"/>
      </w:pPr>
      <w:r w:rsidRPr="002C6B8A">
        <w:t xml:space="preserve">C.  </w:t>
      </w:r>
      <w:r w:rsidRPr="002C6B8A">
        <w:rPr>
          <w:u w:val="single"/>
        </w:rPr>
        <w:t>Courses Related to the Job</w:t>
      </w:r>
    </w:p>
    <w:p w:rsidR="00006D2B" w:rsidRPr="002C6B8A" w:rsidRDefault="00006D2B" w:rsidP="00A0696A">
      <w:pPr>
        <w:widowControl w:val="0"/>
        <w:autoSpaceDE w:val="0"/>
        <w:autoSpaceDN w:val="0"/>
        <w:adjustRightInd w:val="0"/>
        <w:ind w:left="720"/>
        <w:jc w:val="both"/>
      </w:pPr>
      <w:r w:rsidRPr="002C6B8A">
        <w:t>ASI will pay a portion of the mandatory fees from colleges not to exceed the equivalent of those outlined in the current CSUEB catalog for four units per quarter or three units per semester, providing the authorization of the employee’s supervisor.  Approved job-related courses may be taken on company time.  Employees desiring to enroll in cour</w:t>
      </w:r>
      <w:r w:rsidRPr="002C6B8A">
        <w:t>s</w:t>
      </w:r>
      <w:r w:rsidRPr="002C6B8A">
        <w:t>es that are neither job-related nor part of a career development plan may not be granted time off with pay, although the supervisor may approve vacation leave or leave without pay.</w:t>
      </w:r>
    </w:p>
    <w:p w:rsidR="00891C74" w:rsidRPr="002C6B8A" w:rsidDel="007D6180" w:rsidRDefault="00006D2B" w:rsidP="00A0696A">
      <w:pPr>
        <w:widowControl w:val="0"/>
        <w:autoSpaceDE w:val="0"/>
        <w:autoSpaceDN w:val="0"/>
        <w:adjustRightInd w:val="0"/>
        <w:ind w:left="720"/>
        <w:jc w:val="both"/>
      </w:pPr>
      <w:r w:rsidRPr="002C6B8A">
        <w:t>ASI will not pay application fees, penalty fees or charges for books and materials.  A grade of C or higher must be obtained in order for the course fee to be reimbursed.  If the class is only offered credit/no credit, credit must be received to be reimbursed.</w:t>
      </w:r>
      <w:r w:rsidRPr="002C6B8A" w:rsidDel="007D6180">
        <w:t xml:space="preserve">  All allowances are to be approved by the Executive Director.</w:t>
      </w:r>
    </w:p>
    <w:p w:rsidR="00006D2B" w:rsidRPr="002C6B8A" w:rsidRDefault="00006D2B" w:rsidP="00A0696A">
      <w:pPr>
        <w:widowControl w:val="0"/>
        <w:autoSpaceDE w:val="0"/>
        <w:autoSpaceDN w:val="0"/>
        <w:adjustRightInd w:val="0"/>
        <w:ind w:left="720"/>
        <w:jc w:val="both"/>
      </w:pPr>
      <w:r w:rsidRPr="002C6B8A">
        <w:t xml:space="preserve">D.  </w:t>
      </w:r>
      <w:r w:rsidRPr="002C6B8A">
        <w:rPr>
          <w:u w:val="single"/>
        </w:rPr>
        <w:t>Other Considerations</w:t>
      </w:r>
    </w:p>
    <w:p w:rsidR="00006D2B" w:rsidRPr="002C6B8A" w:rsidRDefault="00006D2B" w:rsidP="00A0696A">
      <w:pPr>
        <w:widowControl w:val="0"/>
        <w:autoSpaceDE w:val="0"/>
        <w:autoSpaceDN w:val="0"/>
        <w:adjustRightInd w:val="0"/>
        <w:ind w:left="720"/>
        <w:jc w:val="both"/>
      </w:pPr>
      <w:r w:rsidRPr="002C6B8A">
        <w:t>Supervisors in coordination with the Executive Director will arrange for specialized training as necessary for ASI employees to immediately increase their effectiveness/job knowledge.  This may be accomplished internally through instructional manuals, audio or visual products, external or in-house instructors, professional meetings and confe</w:t>
      </w:r>
      <w:r w:rsidRPr="002C6B8A">
        <w:t>r</w:t>
      </w:r>
      <w:r w:rsidRPr="002C6B8A">
        <w:t>ences and job-related campus meetings/activities.</w:t>
      </w:r>
    </w:p>
    <w:p w:rsidR="00006D2B" w:rsidRDefault="00006D2B" w:rsidP="00A0696A">
      <w:pPr>
        <w:widowControl w:val="0"/>
        <w:autoSpaceDE w:val="0"/>
        <w:autoSpaceDN w:val="0"/>
        <w:adjustRightInd w:val="0"/>
        <w:ind w:left="720"/>
        <w:jc w:val="both"/>
      </w:pPr>
      <w:r w:rsidRPr="002C6B8A">
        <w:t>ASI employees are entitled by state law to literacy education assistance.  Literary assi</w:t>
      </w:r>
      <w:r w:rsidRPr="002C6B8A">
        <w:t>s</w:t>
      </w:r>
      <w:r w:rsidRPr="002C6B8A">
        <w:t>tance will be provided to any ASI employee that expresses a desire for support.  E</w:t>
      </w:r>
      <w:r w:rsidRPr="002C6B8A">
        <w:t>n</w:t>
      </w:r>
      <w:r w:rsidRPr="002C6B8A">
        <w:t xml:space="preserve">rollment and participation in adult literacy education programs must take place on non-company time. </w:t>
      </w:r>
    </w:p>
    <w:p w:rsidR="00006D2B" w:rsidRPr="002C6B8A" w:rsidRDefault="00006D2B" w:rsidP="00A0696A">
      <w:pPr>
        <w:ind w:left="720"/>
        <w:jc w:val="both"/>
      </w:pPr>
      <w:r w:rsidRPr="002C6B8A">
        <w:t>Any employee previously enrolled in an approved program prior to the adoption of this policy will be grandfathered through</w:t>
      </w:r>
      <w:r w:rsidRPr="002C6B8A" w:rsidDel="007D6180">
        <w:t>.</w:t>
      </w:r>
      <w:r w:rsidRPr="002C6B8A">
        <w:t>”</w:t>
      </w:r>
    </w:p>
    <w:p w:rsidR="00891C74" w:rsidRDefault="00891C74" w:rsidP="00A0696A">
      <w:pPr>
        <w:ind w:left="720"/>
        <w:jc w:val="both"/>
      </w:pPr>
    </w:p>
    <w:p w:rsidR="00F6295C" w:rsidRPr="002C6B8A" w:rsidRDefault="00891C74" w:rsidP="00A0696A">
      <w:pPr>
        <w:ind w:left="720"/>
        <w:jc w:val="both"/>
      </w:pPr>
      <w:r w:rsidRPr="002C6B8A">
        <w:t xml:space="preserve">VP </w:t>
      </w:r>
      <w:r w:rsidRPr="002C6B8A">
        <w:rPr>
          <w:b/>
        </w:rPr>
        <w:t>Pehrson</w:t>
      </w:r>
      <w:r w:rsidRPr="002C6B8A">
        <w:t xml:space="preserve"> states that this is only applicable </w:t>
      </w:r>
      <w:r w:rsidR="00F6295C" w:rsidRPr="002C6B8A">
        <w:t>to Jonathan</w:t>
      </w:r>
      <w:r w:rsidRPr="002C6B8A">
        <w:t xml:space="preserve"> Stoll who is </w:t>
      </w:r>
      <w:r w:rsidR="00F6295C" w:rsidRPr="002C6B8A">
        <w:t xml:space="preserve">the only person </w:t>
      </w:r>
      <w:r w:rsidRPr="002C6B8A">
        <w:t>taking advantage</w:t>
      </w:r>
      <w:r w:rsidR="00F6295C" w:rsidRPr="002C6B8A">
        <w:t xml:space="preserve"> of this. He should be graduation in the next two quarters. </w:t>
      </w:r>
    </w:p>
    <w:p w:rsidR="00F6295C" w:rsidRPr="002C6B8A" w:rsidRDefault="00F6295C" w:rsidP="00A0696A">
      <w:pPr>
        <w:ind w:left="720"/>
        <w:jc w:val="both"/>
        <w:rPr>
          <w:b/>
        </w:rPr>
      </w:pPr>
      <w:r w:rsidRPr="002C6B8A">
        <w:rPr>
          <w:b/>
        </w:rPr>
        <w:t>Motion: (Menon) to approve the Resolution to adopt the Education Benefits Pol</w:t>
      </w:r>
      <w:r w:rsidRPr="002C6B8A">
        <w:rPr>
          <w:b/>
        </w:rPr>
        <w:t>i</w:t>
      </w:r>
      <w:r w:rsidRPr="002C6B8A">
        <w:rPr>
          <w:b/>
        </w:rPr>
        <w:t>cy.</w:t>
      </w:r>
    </w:p>
    <w:p w:rsidR="00F6295C" w:rsidRPr="002C6B8A" w:rsidRDefault="00F6295C" w:rsidP="002C6B8A">
      <w:pPr>
        <w:ind w:left="720"/>
        <w:jc w:val="both"/>
        <w:rPr>
          <w:b/>
        </w:rPr>
      </w:pPr>
      <w:r w:rsidRPr="002C6B8A">
        <w:rPr>
          <w:b/>
        </w:rPr>
        <w:t>Stan Hebert Abstains.</w:t>
      </w:r>
    </w:p>
    <w:p w:rsidR="00F6295C" w:rsidRPr="002C6B8A" w:rsidRDefault="00F6295C" w:rsidP="002C6B8A">
      <w:pPr>
        <w:ind w:left="720"/>
        <w:jc w:val="both"/>
        <w:rPr>
          <w:b/>
          <w:sz w:val="18"/>
          <w:szCs w:val="18"/>
          <w:u w:val="single"/>
        </w:rPr>
      </w:pPr>
      <w:r w:rsidRPr="002C6B8A">
        <w:rPr>
          <w:b/>
        </w:rPr>
        <w:t xml:space="preserve">Motion Carries.  </w:t>
      </w:r>
      <w:r w:rsidRPr="002C6B8A">
        <w:rPr>
          <w:b/>
          <w:sz w:val="18"/>
          <w:szCs w:val="18"/>
          <w:u w:val="single"/>
        </w:rPr>
        <w:t>39:25-48:35</w:t>
      </w:r>
    </w:p>
    <w:p w:rsidR="002C6B8A" w:rsidRPr="002C6B8A" w:rsidRDefault="002C6B8A" w:rsidP="002C6B8A">
      <w:pPr>
        <w:ind w:left="720"/>
        <w:jc w:val="both"/>
        <w:rPr>
          <w:b/>
          <w:sz w:val="18"/>
          <w:szCs w:val="18"/>
          <w:u w:val="single"/>
        </w:rPr>
      </w:pPr>
    </w:p>
    <w:p w:rsidR="002C6B8A" w:rsidRPr="002C6B8A" w:rsidRDefault="002C6B8A" w:rsidP="002C6B8A">
      <w:pPr>
        <w:pStyle w:val="ListParagraph"/>
        <w:numPr>
          <w:ilvl w:val="0"/>
          <w:numId w:val="1"/>
        </w:numPr>
        <w:autoSpaceDE w:val="0"/>
        <w:autoSpaceDN w:val="0"/>
        <w:adjustRightInd w:val="0"/>
        <w:spacing w:after="0" w:line="240" w:lineRule="auto"/>
        <w:ind w:right="-360"/>
        <w:jc w:val="both"/>
        <w:rPr>
          <w:rFonts w:ascii="Times New Roman" w:hAnsi="Times New Roman"/>
          <w:sz w:val="24"/>
          <w:szCs w:val="24"/>
        </w:rPr>
      </w:pPr>
      <w:r w:rsidRPr="002C6B8A">
        <w:rPr>
          <w:rFonts w:ascii="Times New Roman" w:hAnsi="Times New Roman"/>
          <w:b/>
          <w:sz w:val="24"/>
          <w:szCs w:val="24"/>
        </w:rPr>
        <w:t>Action Item</w:t>
      </w:r>
      <w:r w:rsidRPr="002C6B8A">
        <w:rPr>
          <w:rFonts w:ascii="Times New Roman" w:hAnsi="Times New Roman"/>
          <w:sz w:val="24"/>
          <w:szCs w:val="24"/>
        </w:rPr>
        <w:t xml:space="preserve"> – Budget </w:t>
      </w:r>
    </w:p>
    <w:p w:rsidR="002C6B8A" w:rsidRDefault="002C6B8A" w:rsidP="002C6B8A">
      <w:pPr>
        <w:pStyle w:val="ListParagraph"/>
        <w:autoSpaceDE w:val="0"/>
        <w:autoSpaceDN w:val="0"/>
        <w:adjustRightInd w:val="0"/>
        <w:spacing w:after="0" w:line="240" w:lineRule="auto"/>
        <w:ind w:right="-360"/>
        <w:jc w:val="both"/>
        <w:rPr>
          <w:rFonts w:ascii="Times New Roman" w:hAnsi="Times New Roman"/>
          <w:sz w:val="24"/>
          <w:szCs w:val="24"/>
        </w:rPr>
      </w:pPr>
      <w:r w:rsidRPr="002C6B8A">
        <w:rPr>
          <w:rFonts w:ascii="Times New Roman" w:hAnsi="Times New Roman"/>
          <w:sz w:val="24"/>
          <w:szCs w:val="24"/>
        </w:rPr>
        <w:t>The Board will approve the budget.</w:t>
      </w:r>
    </w:p>
    <w:p w:rsidR="00985492" w:rsidRPr="001536FB" w:rsidRDefault="00985492" w:rsidP="00985492">
      <w:pPr>
        <w:pStyle w:val="ListParagraph"/>
        <w:autoSpaceDE w:val="0"/>
        <w:autoSpaceDN w:val="0"/>
        <w:adjustRightInd w:val="0"/>
        <w:spacing w:after="0" w:line="240" w:lineRule="auto"/>
        <w:ind w:right="-360"/>
        <w:jc w:val="both"/>
        <w:rPr>
          <w:rFonts w:ascii="Times New Roman" w:hAnsi="Times New Roman"/>
          <w:sz w:val="24"/>
          <w:szCs w:val="24"/>
        </w:rPr>
      </w:pPr>
      <w:r w:rsidRPr="002C6B8A">
        <w:rPr>
          <w:rFonts w:ascii="Times New Roman" w:hAnsi="Times New Roman"/>
          <w:sz w:val="24"/>
          <w:szCs w:val="24"/>
        </w:rPr>
        <w:t xml:space="preserve">President </w:t>
      </w:r>
      <w:r w:rsidRPr="002C6B8A">
        <w:rPr>
          <w:rFonts w:ascii="Times New Roman" w:hAnsi="Times New Roman"/>
          <w:b/>
          <w:sz w:val="24"/>
          <w:szCs w:val="24"/>
        </w:rPr>
        <w:t>Prado</w:t>
      </w:r>
      <w:r w:rsidRPr="002C6B8A">
        <w:rPr>
          <w:rFonts w:ascii="Times New Roman" w:hAnsi="Times New Roman"/>
          <w:sz w:val="24"/>
          <w:szCs w:val="24"/>
        </w:rPr>
        <w:t xml:space="preserve"> yields the floor to </w:t>
      </w:r>
      <w:r>
        <w:rPr>
          <w:rFonts w:ascii="Times New Roman" w:hAnsi="Times New Roman"/>
          <w:b/>
          <w:sz w:val="24"/>
          <w:szCs w:val="24"/>
        </w:rPr>
        <w:t>ED Saffold</w:t>
      </w:r>
      <w:r w:rsidRPr="002C6B8A">
        <w:rPr>
          <w:rFonts w:ascii="Times New Roman" w:hAnsi="Times New Roman"/>
          <w:b/>
          <w:sz w:val="24"/>
          <w:szCs w:val="24"/>
        </w:rPr>
        <w:t xml:space="preserve"> </w:t>
      </w:r>
      <w:r w:rsidRPr="002C6B8A">
        <w:rPr>
          <w:rFonts w:ascii="Times New Roman" w:hAnsi="Times New Roman"/>
          <w:sz w:val="24"/>
          <w:szCs w:val="24"/>
        </w:rPr>
        <w:t xml:space="preserve">to </w:t>
      </w:r>
      <w:r>
        <w:rPr>
          <w:rFonts w:ascii="Times New Roman" w:hAnsi="Times New Roman"/>
          <w:sz w:val="24"/>
          <w:szCs w:val="24"/>
        </w:rPr>
        <w:t xml:space="preserve">present the budget.  </w:t>
      </w:r>
      <w:r>
        <w:rPr>
          <w:rFonts w:ascii="Times New Roman" w:hAnsi="Times New Roman"/>
          <w:b/>
          <w:sz w:val="24"/>
          <w:szCs w:val="24"/>
        </w:rPr>
        <w:t xml:space="preserve">ED Saffold </w:t>
      </w:r>
      <w:r>
        <w:rPr>
          <w:rFonts w:ascii="Times New Roman" w:hAnsi="Times New Roman"/>
          <w:sz w:val="24"/>
          <w:szCs w:val="24"/>
        </w:rPr>
        <w:t>gives an overview of the budget.</w:t>
      </w:r>
    </w:p>
    <w:p w:rsidR="002C6B8A" w:rsidRPr="002C6B8A" w:rsidRDefault="002C6B8A" w:rsidP="002C6B8A">
      <w:pPr>
        <w:pStyle w:val="ListParagraph"/>
        <w:autoSpaceDE w:val="0"/>
        <w:autoSpaceDN w:val="0"/>
        <w:adjustRightInd w:val="0"/>
        <w:spacing w:after="0" w:line="240" w:lineRule="auto"/>
        <w:ind w:right="-360"/>
        <w:jc w:val="both"/>
        <w:rPr>
          <w:rFonts w:ascii="Times New Roman" w:hAnsi="Times New Roman"/>
          <w:b/>
          <w:sz w:val="24"/>
          <w:szCs w:val="24"/>
        </w:rPr>
      </w:pPr>
      <w:r w:rsidRPr="002C6B8A">
        <w:rPr>
          <w:rFonts w:ascii="Times New Roman" w:hAnsi="Times New Roman"/>
          <w:b/>
          <w:sz w:val="24"/>
          <w:szCs w:val="24"/>
        </w:rPr>
        <w:t>Motion: (Menon) to approve the proposed budget by the Executive Director Randy Saffold.</w:t>
      </w:r>
    </w:p>
    <w:p w:rsidR="002C6B8A" w:rsidRPr="002C6B8A" w:rsidRDefault="002C6B8A" w:rsidP="002C6B8A">
      <w:pPr>
        <w:pStyle w:val="ListParagraph"/>
        <w:autoSpaceDE w:val="0"/>
        <w:autoSpaceDN w:val="0"/>
        <w:adjustRightInd w:val="0"/>
        <w:spacing w:after="0" w:line="240" w:lineRule="auto"/>
        <w:ind w:right="-360"/>
        <w:jc w:val="both"/>
        <w:rPr>
          <w:rFonts w:ascii="Times New Roman" w:hAnsi="Times New Roman"/>
          <w:b/>
          <w:sz w:val="24"/>
          <w:szCs w:val="24"/>
        </w:rPr>
      </w:pPr>
      <w:r w:rsidRPr="002C6B8A">
        <w:rPr>
          <w:rFonts w:ascii="Times New Roman" w:hAnsi="Times New Roman"/>
          <w:b/>
          <w:sz w:val="24"/>
          <w:szCs w:val="24"/>
        </w:rPr>
        <w:t xml:space="preserve">Stan Hebert Abstains. </w:t>
      </w:r>
    </w:p>
    <w:p w:rsidR="002C6B8A" w:rsidRPr="002C6B8A" w:rsidRDefault="002C6B8A" w:rsidP="002C6B8A">
      <w:pPr>
        <w:pStyle w:val="ListParagraph"/>
        <w:autoSpaceDE w:val="0"/>
        <w:autoSpaceDN w:val="0"/>
        <w:adjustRightInd w:val="0"/>
        <w:spacing w:after="0" w:line="240" w:lineRule="auto"/>
        <w:ind w:right="-360"/>
        <w:jc w:val="both"/>
        <w:rPr>
          <w:rFonts w:ascii="Times New Roman" w:hAnsi="Times New Roman"/>
          <w:b/>
          <w:sz w:val="24"/>
          <w:szCs w:val="24"/>
        </w:rPr>
      </w:pPr>
      <w:r w:rsidRPr="002C6B8A">
        <w:rPr>
          <w:rFonts w:ascii="Times New Roman" w:hAnsi="Times New Roman"/>
          <w:b/>
          <w:sz w:val="24"/>
          <w:szCs w:val="24"/>
        </w:rPr>
        <w:lastRenderedPageBreak/>
        <w:t xml:space="preserve">Motion Carries.  </w:t>
      </w:r>
      <w:r w:rsidRPr="002C6B8A">
        <w:rPr>
          <w:rFonts w:ascii="Times New Roman" w:hAnsi="Times New Roman"/>
          <w:b/>
          <w:sz w:val="18"/>
          <w:szCs w:val="18"/>
          <w:u w:val="single"/>
        </w:rPr>
        <w:t>13:49-37:35</w:t>
      </w:r>
    </w:p>
    <w:p w:rsidR="002C6B8A" w:rsidRPr="002C6B8A" w:rsidRDefault="002C6B8A" w:rsidP="002C6B8A">
      <w:pPr>
        <w:ind w:left="720"/>
        <w:jc w:val="both"/>
        <w:rPr>
          <w:b/>
          <w:sz w:val="18"/>
          <w:szCs w:val="18"/>
          <w:u w:val="single"/>
        </w:rPr>
      </w:pPr>
    </w:p>
    <w:p w:rsidR="0084599A" w:rsidRPr="002C6B8A" w:rsidRDefault="0084599A" w:rsidP="002C6B8A">
      <w:pPr>
        <w:ind w:left="720"/>
        <w:jc w:val="both"/>
      </w:pPr>
      <w:r w:rsidRPr="002C6B8A">
        <w:t xml:space="preserve">President </w:t>
      </w:r>
      <w:r w:rsidRPr="002C6B8A">
        <w:rPr>
          <w:b/>
        </w:rPr>
        <w:t>Prado</w:t>
      </w:r>
      <w:r w:rsidRPr="002C6B8A">
        <w:t xml:space="preserve"> states that the board will have a discussion the priority of the $61,000.</w:t>
      </w:r>
    </w:p>
    <w:p w:rsidR="0084599A" w:rsidRPr="002C6B8A" w:rsidRDefault="0084599A" w:rsidP="002C6B8A">
      <w:pPr>
        <w:ind w:left="720"/>
        <w:jc w:val="both"/>
      </w:pPr>
      <w:r w:rsidRPr="002C6B8A">
        <w:t>The board discusses the priorities of $61,000 and states the following</w:t>
      </w:r>
      <w:r w:rsidR="007E2B59" w:rsidRPr="002C6B8A">
        <w:t xml:space="preserve"> as proposals</w:t>
      </w:r>
      <w:r w:rsidRPr="002C6B8A">
        <w:t>:</w:t>
      </w:r>
    </w:p>
    <w:p w:rsidR="0084599A" w:rsidRPr="002C6B8A" w:rsidRDefault="0084599A" w:rsidP="002C6B8A">
      <w:pPr>
        <w:pStyle w:val="ListParagraph"/>
        <w:numPr>
          <w:ilvl w:val="0"/>
          <w:numId w:val="18"/>
        </w:numPr>
        <w:jc w:val="both"/>
        <w:rPr>
          <w:rFonts w:ascii="Times New Roman" w:hAnsi="Times New Roman"/>
          <w:sz w:val="24"/>
          <w:szCs w:val="24"/>
        </w:rPr>
      </w:pPr>
      <w:r w:rsidRPr="002C6B8A">
        <w:rPr>
          <w:rFonts w:ascii="Times New Roman" w:hAnsi="Times New Roman"/>
          <w:sz w:val="24"/>
          <w:szCs w:val="24"/>
        </w:rPr>
        <w:t>Capital project to incl</w:t>
      </w:r>
      <w:r w:rsidR="007E2B59" w:rsidRPr="002C6B8A">
        <w:rPr>
          <w:rFonts w:ascii="Times New Roman" w:hAnsi="Times New Roman"/>
          <w:sz w:val="24"/>
          <w:szCs w:val="24"/>
        </w:rPr>
        <w:t>ude print stations</w:t>
      </w:r>
      <w:r w:rsidRPr="002C6B8A">
        <w:rPr>
          <w:rFonts w:ascii="Times New Roman" w:hAnsi="Times New Roman"/>
          <w:sz w:val="24"/>
          <w:szCs w:val="24"/>
        </w:rPr>
        <w:t xml:space="preserve"> in the University Union </w:t>
      </w:r>
    </w:p>
    <w:p w:rsidR="0084599A" w:rsidRPr="002C6B8A" w:rsidRDefault="007E2B59" w:rsidP="002C6B8A">
      <w:pPr>
        <w:pStyle w:val="ListParagraph"/>
        <w:numPr>
          <w:ilvl w:val="0"/>
          <w:numId w:val="18"/>
        </w:numPr>
        <w:jc w:val="both"/>
        <w:rPr>
          <w:rFonts w:ascii="Times New Roman" w:hAnsi="Times New Roman"/>
          <w:sz w:val="24"/>
          <w:szCs w:val="24"/>
        </w:rPr>
      </w:pPr>
      <w:r w:rsidRPr="002C6B8A">
        <w:rPr>
          <w:rFonts w:ascii="Times New Roman" w:hAnsi="Times New Roman"/>
          <w:sz w:val="24"/>
          <w:szCs w:val="24"/>
        </w:rPr>
        <w:t>Re-charging stations in the University Union</w:t>
      </w:r>
    </w:p>
    <w:p w:rsidR="007E2B59" w:rsidRPr="002C6B8A" w:rsidRDefault="007E2B59" w:rsidP="002C6B8A">
      <w:pPr>
        <w:pStyle w:val="ListParagraph"/>
        <w:numPr>
          <w:ilvl w:val="0"/>
          <w:numId w:val="18"/>
        </w:numPr>
        <w:jc w:val="both"/>
        <w:rPr>
          <w:rFonts w:ascii="Times New Roman" w:hAnsi="Times New Roman"/>
          <w:sz w:val="24"/>
          <w:szCs w:val="24"/>
        </w:rPr>
      </w:pPr>
      <w:r w:rsidRPr="002C6B8A">
        <w:rPr>
          <w:rFonts w:ascii="Times New Roman" w:hAnsi="Times New Roman"/>
          <w:sz w:val="24"/>
          <w:szCs w:val="24"/>
        </w:rPr>
        <w:t>Money restored to RAW due to the daily use of students</w:t>
      </w:r>
    </w:p>
    <w:p w:rsidR="007E2B59" w:rsidRPr="002C6B8A" w:rsidRDefault="007E2B59" w:rsidP="002C6B8A">
      <w:pPr>
        <w:pStyle w:val="ListParagraph"/>
        <w:numPr>
          <w:ilvl w:val="0"/>
          <w:numId w:val="18"/>
        </w:numPr>
        <w:jc w:val="both"/>
        <w:rPr>
          <w:rFonts w:ascii="Times New Roman" w:hAnsi="Times New Roman"/>
          <w:sz w:val="24"/>
          <w:szCs w:val="24"/>
        </w:rPr>
      </w:pPr>
      <w:r w:rsidRPr="002C6B8A">
        <w:rPr>
          <w:rFonts w:ascii="Times New Roman" w:hAnsi="Times New Roman"/>
          <w:sz w:val="24"/>
          <w:szCs w:val="24"/>
        </w:rPr>
        <w:t>Considering Org Sync and C</w:t>
      </w:r>
      <w:r w:rsidR="00D903BC" w:rsidRPr="002C6B8A">
        <w:rPr>
          <w:rFonts w:ascii="Times New Roman" w:hAnsi="Times New Roman"/>
          <w:sz w:val="24"/>
          <w:szCs w:val="24"/>
        </w:rPr>
        <w:t>ampus View</w:t>
      </w:r>
    </w:p>
    <w:p w:rsidR="007E2B59" w:rsidRPr="002C6B8A" w:rsidRDefault="00D903BC" w:rsidP="002C6B8A">
      <w:pPr>
        <w:pStyle w:val="ListParagraph"/>
        <w:numPr>
          <w:ilvl w:val="0"/>
          <w:numId w:val="18"/>
        </w:numPr>
        <w:jc w:val="both"/>
        <w:rPr>
          <w:rFonts w:ascii="Times New Roman" w:hAnsi="Times New Roman"/>
          <w:sz w:val="24"/>
          <w:szCs w:val="24"/>
        </w:rPr>
      </w:pPr>
      <w:r w:rsidRPr="002C6B8A">
        <w:rPr>
          <w:rFonts w:ascii="Times New Roman" w:hAnsi="Times New Roman"/>
          <w:sz w:val="24"/>
          <w:szCs w:val="24"/>
        </w:rPr>
        <w:t>Possibly adding printing stations within the Diversity Center to create more tra</w:t>
      </w:r>
      <w:r w:rsidRPr="002C6B8A">
        <w:rPr>
          <w:rFonts w:ascii="Times New Roman" w:hAnsi="Times New Roman"/>
          <w:sz w:val="24"/>
          <w:szCs w:val="24"/>
        </w:rPr>
        <w:t>f</w:t>
      </w:r>
      <w:r w:rsidRPr="002C6B8A">
        <w:rPr>
          <w:rFonts w:ascii="Times New Roman" w:hAnsi="Times New Roman"/>
          <w:sz w:val="24"/>
          <w:szCs w:val="24"/>
        </w:rPr>
        <w:t>fic</w:t>
      </w:r>
    </w:p>
    <w:p w:rsidR="00D02AE6" w:rsidRPr="002C6B8A" w:rsidRDefault="00D02AE6" w:rsidP="002C6B8A">
      <w:pPr>
        <w:pStyle w:val="ListParagraph"/>
        <w:numPr>
          <w:ilvl w:val="0"/>
          <w:numId w:val="18"/>
        </w:numPr>
        <w:jc w:val="both"/>
        <w:rPr>
          <w:rFonts w:ascii="Times New Roman" w:hAnsi="Times New Roman"/>
          <w:sz w:val="24"/>
          <w:szCs w:val="24"/>
        </w:rPr>
      </w:pPr>
      <w:r w:rsidRPr="002C6B8A">
        <w:rPr>
          <w:rFonts w:ascii="Times New Roman" w:hAnsi="Times New Roman"/>
          <w:sz w:val="24"/>
          <w:szCs w:val="24"/>
        </w:rPr>
        <w:t>Restoring funding to Lobby Corps</w:t>
      </w:r>
    </w:p>
    <w:p w:rsidR="003E6AA7" w:rsidRPr="002C6B8A" w:rsidRDefault="00D02AE6" w:rsidP="002C6B8A">
      <w:pPr>
        <w:pStyle w:val="ListParagraph"/>
        <w:ind w:left="1440"/>
        <w:jc w:val="both"/>
        <w:rPr>
          <w:rFonts w:ascii="Times New Roman" w:hAnsi="Times New Roman"/>
          <w:b/>
          <w:sz w:val="18"/>
          <w:szCs w:val="18"/>
          <w:u w:val="single"/>
        </w:rPr>
      </w:pPr>
      <w:r w:rsidRPr="002C6B8A">
        <w:rPr>
          <w:rFonts w:ascii="Times New Roman" w:hAnsi="Times New Roman"/>
          <w:b/>
          <w:sz w:val="18"/>
          <w:szCs w:val="18"/>
          <w:u w:val="single"/>
        </w:rPr>
        <w:t>48:40-1:15:10</w:t>
      </w:r>
    </w:p>
    <w:p w:rsidR="00D02AE6" w:rsidRPr="002C6B8A" w:rsidRDefault="00D02AE6" w:rsidP="002C6B8A">
      <w:pPr>
        <w:pStyle w:val="ListParagraph"/>
        <w:ind w:left="1440"/>
        <w:jc w:val="both"/>
        <w:rPr>
          <w:rFonts w:ascii="Times New Roman" w:hAnsi="Times New Roman"/>
          <w:b/>
          <w:sz w:val="18"/>
          <w:szCs w:val="18"/>
          <w:u w:val="single"/>
        </w:rPr>
      </w:pPr>
    </w:p>
    <w:p w:rsidR="001218CF" w:rsidRPr="002C6B8A" w:rsidRDefault="00F1719E" w:rsidP="002C6B8A">
      <w:pPr>
        <w:pStyle w:val="ListParagraph"/>
        <w:numPr>
          <w:ilvl w:val="0"/>
          <w:numId w:val="1"/>
        </w:numPr>
        <w:autoSpaceDE w:val="0"/>
        <w:autoSpaceDN w:val="0"/>
        <w:adjustRightInd w:val="0"/>
        <w:spacing w:after="0" w:line="240" w:lineRule="auto"/>
        <w:ind w:right="-360"/>
        <w:jc w:val="both"/>
        <w:rPr>
          <w:rFonts w:ascii="Times New Roman" w:hAnsi="Times New Roman"/>
          <w:b/>
          <w:sz w:val="24"/>
          <w:szCs w:val="24"/>
        </w:rPr>
      </w:pPr>
      <w:r w:rsidRPr="002C6B8A">
        <w:rPr>
          <w:rFonts w:ascii="Times New Roman" w:hAnsi="Times New Roman"/>
          <w:b/>
          <w:sz w:val="24"/>
          <w:szCs w:val="24"/>
        </w:rPr>
        <w:t>Roundtable Remarks</w:t>
      </w:r>
    </w:p>
    <w:p w:rsidR="0084599A" w:rsidRPr="002C6B8A" w:rsidRDefault="00D02AE6" w:rsidP="002C6B8A">
      <w:pPr>
        <w:pStyle w:val="ListParagraph"/>
        <w:autoSpaceDE w:val="0"/>
        <w:autoSpaceDN w:val="0"/>
        <w:adjustRightInd w:val="0"/>
        <w:spacing w:after="0" w:line="240" w:lineRule="auto"/>
        <w:ind w:right="-360"/>
        <w:jc w:val="both"/>
        <w:rPr>
          <w:rFonts w:ascii="Times New Roman" w:hAnsi="Times New Roman"/>
          <w:sz w:val="24"/>
          <w:szCs w:val="24"/>
        </w:rPr>
      </w:pPr>
      <w:r w:rsidRPr="002C6B8A">
        <w:rPr>
          <w:rFonts w:ascii="Times New Roman" w:hAnsi="Times New Roman"/>
          <w:b/>
          <w:sz w:val="24"/>
          <w:szCs w:val="24"/>
        </w:rPr>
        <w:t xml:space="preserve">Laluan: </w:t>
      </w:r>
      <w:r w:rsidRPr="002C6B8A">
        <w:rPr>
          <w:rFonts w:ascii="Times New Roman" w:hAnsi="Times New Roman"/>
          <w:sz w:val="24"/>
          <w:szCs w:val="24"/>
        </w:rPr>
        <w:t>for those who can go, the primaries are coming up real soon. I’m looking forward to the candidates there.</w:t>
      </w:r>
    </w:p>
    <w:p w:rsidR="001218CF" w:rsidRDefault="00D02AE6" w:rsidP="002C6B8A">
      <w:pPr>
        <w:autoSpaceDE w:val="0"/>
        <w:autoSpaceDN w:val="0"/>
        <w:adjustRightInd w:val="0"/>
        <w:ind w:left="720" w:right="-360"/>
        <w:jc w:val="both"/>
      </w:pPr>
      <w:r w:rsidRPr="002C6B8A">
        <w:rPr>
          <w:b/>
        </w:rPr>
        <w:t xml:space="preserve">Ford: </w:t>
      </w:r>
      <w:r w:rsidRPr="002C6B8A">
        <w:t>dance and theater is doing Fusion on the weekend of June 1</w:t>
      </w:r>
      <w:r w:rsidRPr="002C6B8A">
        <w:rPr>
          <w:vertAlign w:val="superscript"/>
        </w:rPr>
        <w:t>st</w:t>
      </w:r>
      <w:r w:rsidRPr="002C6B8A">
        <w:t xml:space="preserve"> and the following weekend. African Night is on June 2</w:t>
      </w:r>
      <w:r w:rsidRPr="002C6B8A">
        <w:rPr>
          <w:vertAlign w:val="superscript"/>
        </w:rPr>
        <w:t xml:space="preserve">nd. </w:t>
      </w:r>
      <w:r w:rsidRPr="002C6B8A">
        <w:t>We just recently</w:t>
      </w:r>
      <w:r w:rsidRPr="002C6B8A">
        <w:rPr>
          <w:b/>
        </w:rPr>
        <w:t xml:space="preserve"> </w:t>
      </w:r>
      <w:r w:rsidRPr="002C6B8A">
        <w:t>recommended the $40 increase within the A2E2 committee.</w:t>
      </w:r>
    </w:p>
    <w:p w:rsidR="00683899" w:rsidRDefault="00683899" w:rsidP="002C6B8A">
      <w:pPr>
        <w:autoSpaceDE w:val="0"/>
        <w:autoSpaceDN w:val="0"/>
        <w:adjustRightInd w:val="0"/>
        <w:ind w:left="720" w:right="-360"/>
        <w:jc w:val="both"/>
      </w:pPr>
      <w:r>
        <w:rPr>
          <w:b/>
        </w:rPr>
        <w:t>Moore:</w:t>
      </w:r>
      <w:r>
        <w:t xml:space="preserve"> This Sunday in the University Union and the Multipurpose Room the Women of Success will be holding their 4</w:t>
      </w:r>
      <w:r w:rsidRPr="00683899">
        <w:rPr>
          <w:vertAlign w:val="superscript"/>
        </w:rPr>
        <w:t>th</w:t>
      </w:r>
      <w:r>
        <w:t xml:space="preserve"> Annual Apollo at the Bay. Come out and support. It will be a nice tradition for the university.</w:t>
      </w:r>
    </w:p>
    <w:p w:rsidR="001C72B2" w:rsidRDefault="001C72B2" w:rsidP="002C6B8A">
      <w:pPr>
        <w:autoSpaceDE w:val="0"/>
        <w:autoSpaceDN w:val="0"/>
        <w:adjustRightInd w:val="0"/>
        <w:ind w:left="720" w:right="-360"/>
        <w:jc w:val="both"/>
      </w:pPr>
      <w:r>
        <w:rPr>
          <w:b/>
        </w:rPr>
        <w:t xml:space="preserve">Menon: </w:t>
      </w:r>
      <w:r>
        <w:t xml:space="preserve">Clubs &amp; Orgs </w:t>
      </w:r>
      <w:r w:rsidR="005D5113">
        <w:t>funding</w:t>
      </w:r>
      <w:r>
        <w:t xml:space="preserve"> requests has been completed for this Fiscal Year.</w:t>
      </w:r>
      <w:r w:rsidR="00683899">
        <w:t xml:space="preserve"> We are two weeks away from finals and graduation.</w:t>
      </w:r>
    </w:p>
    <w:p w:rsidR="001671C9" w:rsidRDefault="00683899" w:rsidP="002C6B8A">
      <w:pPr>
        <w:autoSpaceDE w:val="0"/>
        <w:autoSpaceDN w:val="0"/>
        <w:adjustRightInd w:val="0"/>
        <w:ind w:left="720" w:right="-360"/>
        <w:jc w:val="both"/>
      </w:pPr>
      <w:r>
        <w:rPr>
          <w:b/>
        </w:rPr>
        <w:t>Saffold:</w:t>
      </w:r>
      <w:r>
        <w:t xml:space="preserve"> We recognize the board transition that’s coming up. Too many people were way too excited that we were done and thought this was the last meeting. </w:t>
      </w:r>
    </w:p>
    <w:p w:rsidR="001671C9" w:rsidRDefault="001671C9" w:rsidP="002C6B8A">
      <w:pPr>
        <w:autoSpaceDE w:val="0"/>
        <w:autoSpaceDN w:val="0"/>
        <w:adjustRightInd w:val="0"/>
        <w:ind w:left="720" w:right="-360"/>
        <w:jc w:val="both"/>
      </w:pPr>
    </w:p>
    <w:p w:rsidR="00683899" w:rsidRDefault="00683899" w:rsidP="001671C9">
      <w:pPr>
        <w:autoSpaceDE w:val="0"/>
        <w:autoSpaceDN w:val="0"/>
        <w:adjustRightInd w:val="0"/>
        <w:ind w:left="720" w:right="-360"/>
        <w:jc w:val="both"/>
      </w:pPr>
      <w:r>
        <w:t>This is not the last meeting. On June 13</w:t>
      </w:r>
      <w:r w:rsidRPr="00683899">
        <w:rPr>
          <w:vertAlign w:val="superscript"/>
        </w:rPr>
        <w:t>th</w:t>
      </w:r>
      <w:r w:rsidR="002C6AC8">
        <w:rPr>
          <w:vertAlign w:val="superscript"/>
        </w:rPr>
        <w:t xml:space="preserve">, </w:t>
      </w:r>
      <w:r w:rsidR="002C6AC8">
        <w:t>2012</w:t>
      </w:r>
      <w:r>
        <w:t xml:space="preserve"> we will have the transitional board meeting. Please make sure that you are here. </w:t>
      </w:r>
      <w:bookmarkStart w:id="0" w:name="_GoBack"/>
      <w:bookmarkEnd w:id="0"/>
      <w:r w:rsidRPr="00683899">
        <w:t>6pm-</w:t>
      </w:r>
      <w:r>
        <w:t>9pm at Dave and Busters is okay and we will still keep the same date and time. The reason why I want to keep the meeting on a Wednesday is because we have already told all of the candidates that the meetings take place on Wednesdays from 12pm-2pm.</w:t>
      </w:r>
    </w:p>
    <w:p w:rsidR="00D02AE6" w:rsidRDefault="00D02AE6" w:rsidP="006E57D1">
      <w:pPr>
        <w:autoSpaceDE w:val="0"/>
        <w:autoSpaceDN w:val="0"/>
        <w:adjustRightInd w:val="0"/>
        <w:ind w:right="-360"/>
        <w:jc w:val="both"/>
        <w:rPr>
          <w:b/>
        </w:rPr>
      </w:pPr>
    </w:p>
    <w:p w:rsidR="001218CF" w:rsidRPr="002C6B8A" w:rsidRDefault="0010292C" w:rsidP="002C6B8A">
      <w:pPr>
        <w:autoSpaceDE w:val="0"/>
        <w:autoSpaceDN w:val="0"/>
        <w:adjustRightInd w:val="0"/>
        <w:ind w:right="-360"/>
        <w:jc w:val="both"/>
        <w:rPr>
          <w:b/>
        </w:rPr>
      </w:pPr>
      <w:r w:rsidRPr="002C6B8A">
        <w:t xml:space="preserve"> </w:t>
      </w:r>
      <w:r w:rsidR="00985492">
        <w:t>I</w:t>
      </w:r>
      <w:r w:rsidR="000D7B86" w:rsidRPr="002C6B8A">
        <w:t>X</w:t>
      </w:r>
      <w:r w:rsidR="00F44546" w:rsidRPr="002C6B8A">
        <w:t>.</w:t>
      </w:r>
      <w:r w:rsidR="001218CF" w:rsidRPr="002C6B8A">
        <w:tab/>
      </w:r>
      <w:r w:rsidR="00F1719E" w:rsidRPr="002C6B8A">
        <w:rPr>
          <w:b/>
        </w:rPr>
        <w:t>Adjournment</w:t>
      </w:r>
    </w:p>
    <w:p w:rsidR="00120EA8" w:rsidRPr="002C6B8A" w:rsidRDefault="00120EA8" w:rsidP="002C6B8A">
      <w:pPr>
        <w:autoSpaceDE w:val="0"/>
        <w:autoSpaceDN w:val="0"/>
        <w:adjustRightInd w:val="0"/>
        <w:ind w:right="-360"/>
        <w:jc w:val="both"/>
        <w:rPr>
          <w:b/>
        </w:rPr>
      </w:pPr>
      <w:r w:rsidRPr="002C6B8A">
        <w:rPr>
          <w:b/>
        </w:rPr>
        <w:tab/>
        <w:t xml:space="preserve">Motion: () to adjourn meeting at </w:t>
      </w:r>
      <w:r w:rsidR="00176BB2" w:rsidRPr="002C6B8A">
        <w:rPr>
          <w:b/>
          <w:u w:val="single"/>
        </w:rPr>
        <w:t>1:30</w:t>
      </w:r>
      <w:r w:rsidRPr="002C6B8A">
        <w:rPr>
          <w:b/>
          <w:u w:val="single"/>
        </w:rPr>
        <w:t>pm.</w:t>
      </w:r>
    </w:p>
    <w:p w:rsidR="00120EA8" w:rsidRPr="002C6B8A" w:rsidRDefault="00120EA8" w:rsidP="002C6B8A">
      <w:pPr>
        <w:autoSpaceDE w:val="0"/>
        <w:autoSpaceDN w:val="0"/>
        <w:adjustRightInd w:val="0"/>
        <w:ind w:right="-360"/>
        <w:jc w:val="both"/>
        <w:rPr>
          <w:b/>
        </w:rPr>
      </w:pPr>
      <w:r w:rsidRPr="002C6B8A">
        <w:rPr>
          <w:b/>
        </w:rPr>
        <w:tab/>
      </w:r>
    </w:p>
    <w:p w:rsidR="00120EA8" w:rsidRPr="002C6B8A" w:rsidRDefault="00120EA8" w:rsidP="002C6B8A">
      <w:pPr>
        <w:pStyle w:val="ListParagraph"/>
        <w:autoSpaceDE w:val="0"/>
        <w:autoSpaceDN w:val="0"/>
        <w:adjustRightInd w:val="0"/>
        <w:spacing w:after="0" w:line="240" w:lineRule="auto"/>
        <w:ind w:right="-360"/>
        <w:jc w:val="both"/>
        <w:rPr>
          <w:rFonts w:ascii="Times New Roman" w:hAnsi="Times New Roman"/>
          <w:sz w:val="24"/>
          <w:szCs w:val="24"/>
        </w:rPr>
      </w:pPr>
      <w:r w:rsidRPr="002C6B8A">
        <w:rPr>
          <w:rFonts w:ascii="Times New Roman" w:hAnsi="Times New Roman"/>
          <w:sz w:val="24"/>
          <w:szCs w:val="24"/>
        </w:rPr>
        <w:t>Minutes Reviewed By:</w:t>
      </w:r>
    </w:p>
    <w:p w:rsidR="00120EA8" w:rsidRPr="002C6B8A" w:rsidRDefault="006C50B9" w:rsidP="002C6B8A">
      <w:pPr>
        <w:pStyle w:val="ListParagraph"/>
        <w:autoSpaceDE w:val="0"/>
        <w:autoSpaceDN w:val="0"/>
        <w:adjustRightInd w:val="0"/>
        <w:spacing w:after="0" w:line="240" w:lineRule="auto"/>
        <w:ind w:right="-360"/>
        <w:jc w:val="both"/>
        <w:rPr>
          <w:rFonts w:ascii="Times New Roman" w:hAnsi="Times New Roman"/>
          <w:b/>
          <w:sz w:val="24"/>
          <w:szCs w:val="24"/>
          <w:u w:val="single"/>
        </w:rPr>
      </w:pPr>
      <w:r w:rsidRPr="002C6B8A">
        <w:rPr>
          <w:rFonts w:ascii="Times New Roman" w:hAnsi="Times New Roman"/>
          <w:b/>
          <w:sz w:val="24"/>
          <w:szCs w:val="24"/>
          <w:u w:val="single"/>
        </w:rPr>
        <w:t>ASI PRESIDENT_________</w:t>
      </w:r>
    </w:p>
    <w:p w:rsidR="00120EA8" w:rsidRPr="002C6B8A" w:rsidRDefault="00120EA8" w:rsidP="002C6B8A">
      <w:pPr>
        <w:pStyle w:val="ListParagraph"/>
        <w:autoSpaceDE w:val="0"/>
        <w:autoSpaceDN w:val="0"/>
        <w:adjustRightInd w:val="0"/>
        <w:spacing w:after="0" w:line="240" w:lineRule="auto"/>
        <w:ind w:right="-360"/>
        <w:jc w:val="both"/>
        <w:rPr>
          <w:rFonts w:ascii="Times New Roman" w:hAnsi="Times New Roman"/>
          <w:b/>
          <w:sz w:val="24"/>
          <w:szCs w:val="24"/>
        </w:rPr>
      </w:pPr>
      <w:r w:rsidRPr="002C6B8A">
        <w:rPr>
          <w:rFonts w:ascii="Times New Roman" w:hAnsi="Times New Roman"/>
          <w:b/>
          <w:sz w:val="24"/>
          <w:szCs w:val="24"/>
        </w:rPr>
        <w:t>Name: Christopher Prado</w:t>
      </w:r>
    </w:p>
    <w:p w:rsidR="006C50B9" w:rsidRDefault="006C50B9" w:rsidP="002C6B8A">
      <w:pPr>
        <w:autoSpaceDE w:val="0"/>
        <w:autoSpaceDN w:val="0"/>
        <w:adjustRightInd w:val="0"/>
        <w:ind w:right="-360"/>
        <w:jc w:val="both"/>
        <w:rPr>
          <w:b/>
        </w:rPr>
      </w:pPr>
    </w:p>
    <w:p w:rsidR="00985492" w:rsidRDefault="00985492" w:rsidP="002C6B8A">
      <w:pPr>
        <w:autoSpaceDE w:val="0"/>
        <w:autoSpaceDN w:val="0"/>
        <w:adjustRightInd w:val="0"/>
        <w:ind w:right="-360"/>
        <w:jc w:val="both"/>
        <w:rPr>
          <w:b/>
        </w:rPr>
      </w:pPr>
    </w:p>
    <w:p w:rsidR="00120EA8" w:rsidRPr="002C6B8A" w:rsidRDefault="00D0238C" w:rsidP="002C6B8A">
      <w:pPr>
        <w:pStyle w:val="ListParagraph"/>
        <w:autoSpaceDE w:val="0"/>
        <w:autoSpaceDN w:val="0"/>
        <w:adjustRightInd w:val="0"/>
        <w:spacing w:after="0" w:line="240" w:lineRule="auto"/>
        <w:ind w:right="-360"/>
        <w:jc w:val="both"/>
        <w:rPr>
          <w:rFonts w:ascii="Times New Roman" w:hAnsi="Times New Roman"/>
          <w:b/>
          <w:sz w:val="24"/>
          <w:szCs w:val="24"/>
          <w:u w:val="single"/>
        </w:rPr>
      </w:pPr>
      <w:r>
        <w:rPr>
          <w:rFonts w:ascii="Times New Roman" w:hAnsi="Times New Roman"/>
          <w:b/>
          <w:sz w:val="24"/>
          <w:szCs w:val="24"/>
          <w:u w:val="single"/>
        </w:rPr>
        <w:t>6/13/2012</w:t>
      </w:r>
    </w:p>
    <w:p w:rsidR="00120EA8" w:rsidRPr="002C6B8A" w:rsidRDefault="00120EA8" w:rsidP="002C6B8A">
      <w:pPr>
        <w:pStyle w:val="ListParagraph"/>
        <w:autoSpaceDE w:val="0"/>
        <w:autoSpaceDN w:val="0"/>
        <w:adjustRightInd w:val="0"/>
        <w:spacing w:after="0" w:line="240" w:lineRule="auto"/>
        <w:ind w:right="-360"/>
        <w:jc w:val="both"/>
        <w:rPr>
          <w:rFonts w:ascii="Times New Roman" w:hAnsi="Times New Roman"/>
          <w:b/>
          <w:sz w:val="24"/>
          <w:szCs w:val="24"/>
        </w:rPr>
      </w:pPr>
      <w:r w:rsidRPr="002C6B8A">
        <w:rPr>
          <w:rFonts w:ascii="Times New Roman" w:hAnsi="Times New Roman"/>
          <w:b/>
          <w:sz w:val="24"/>
          <w:szCs w:val="24"/>
        </w:rPr>
        <w:t>Date:</w:t>
      </w:r>
    </w:p>
    <w:p w:rsidR="00120EA8" w:rsidRPr="00CA789E" w:rsidRDefault="00120EA8" w:rsidP="00E77472">
      <w:pPr>
        <w:autoSpaceDE w:val="0"/>
        <w:autoSpaceDN w:val="0"/>
        <w:adjustRightInd w:val="0"/>
        <w:ind w:right="-360"/>
        <w:rPr>
          <w:b/>
        </w:rPr>
        <w:sectPr w:rsidR="00120EA8" w:rsidRPr="00CA789E" w:rsidSect="005420F6">
          <w:headerReference w:type="default" r:id="rId8"/>
          <w:footerReference w:type="default" r:id="rId9"/>
          <w:pgSz w:w="12240" w:h="15840"/>
          <w:pgMar w:top="1080" w:right="1620" w:bottom="288" w:left="1440" w:header="720" w:footer="288" w:gutter="0"/>
          <w:cols w:space="720"/>
        </w:sectPr>
      </w:pPr>
    </w:p>
    <w:p w:rsidR="006E3460" w:rsidRDefault="006E3460" w:rsidP="00CA789E">
      <w:pPr>
        <w:pStyle w:val="Body"/>
      </w:pPr>
    </w:p>
    <w:sectPr w:rsidR="006E3460" w:rsidSect="006E3460">
      <w:footerReference w:type="default" r:id="rId10"/>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5F7" w:rsidRDefault="00D845F7">
      <w:r>
        <w:separator/>
      </w:r>
    </w:p>
  </w:endnote>
  <w:endnote w:type="continuationSeparator" w:id="0">
    <w:p w:rsidR="00D845F7" w:rsidRDefault="00D845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63" w:rsidRDefault="00953863"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-200025</wp:posOffset>
          </wp:positionH>
          <wp:positionV relativeFrom="paragraph">
            <wp:posOffset>-683895</wp:posOffset>
          </wp:positionV>
          <wp:extent cx="6905625" cy="1085850"/>
          <wp:effectExtent l="0" t="0" r="9525" b="0"/>
          <wp:wrapNone/>
          <wp:docPr id="9" name="Picture 9"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953863" w:rsidRDefault="00953863" w:rsidP="006E3460">
    <w:pPr>
      <w:pStyle w:val="Footer"/>
      <w:ind w:left="-540"/>
      <w:rPr>
        <w:noProof/>
        <w:lang w:eastAsia="zh-CN"/>
      </w:rPr>
    </w:pPr>
    <w:r>
      <w:rPr>
        <w:noProof/>
      </w:rPr>
      <w:drawing>
        <wp:anchor distT="0" distB="0" distL="114300" distR="114300" simplePos="0" relativeHeight="251661824" behindDoc="1" locked="0" layoutInCell="1" allowOverlap="1">
          <wp:simplePos x="0" y="0"/>
          <wp:positionH relativeFrom="column">
            <wp:posOffset>-619125</wp:posOffset>
          </wp:positionH>
          <wp:positionV relativeFrom="paragraph">
            <wp:posOffset>97668</wp:posOffset>
          </wp:positionV>
          <wp:extent cx="7324725" cy="269997"/>
          <wp:effectExtent l="0" t="0" r="0" b="0"/>
          <wp:wrapNone/>
          <wp:docPr id="10" name="Picture 10"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19020" cy="273473"/>
                  </a:xfrm>
                  <a:prstGeom prst="rect">
                    <a:avLst/>
                  </a:prstGeom>
                  <a:noFill/>
                  <a:ln>
                    <a:noFill/>
                  </a:ln>
                </pic:spPr>
              </pic:pic>
            </a:graphicData>
          </a:graphic>
        </wp:anchor>
      </w:drawing>
    </w:r>
  </w:p>
  <w:p w:rsidR="00953863" w:rsidRDefault="00953863" w:rsidP="006E3460">
    <w:pPr>
      <w:pStyle w:val="Footer"/>
      <w:ind w:left="-540"/>
      <w:rPr>
        <w:noProof/>
        <w:lang w:eastAsia="zh-CN"/>
      </w:rPr>
    </w:pPr>
  </w:p>
  <w:p w:rsidR="00953863" w:rsidRDefault="00953863"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63" w:rsidRDefault="00953863"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5F7" w:rsidRDefault="00D845F7">
      <w:r>
        <w:separator/>
      </w:r>
    </w:p>
  </w:footnote>
  <w:footnote w:type="continuationSeparator" w:id="0">
    <w:p w:rsidR="00D845F7" w:rsidRDefault="00D84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63" w:rsidRDefault="00953863"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8" name="Picture 8"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953863" w:rsidRPr="00155FA7" w:rsidRDefault="00953863"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45061"/>
    <w:multiLevelType w:val="hybridMultilevel"/>
    <w:tmpl w:val="E1D42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C5445"/>
    <w:multiLevelType w:val="hybridMultilevel"/>
    <w:tmpl w:val="B9F2EB6A"/>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1682304C"/>
    <w:multiLevelType w:val="hybridMultilevel"/>
    <w:tmpl w:val="FA869AAC"/>
    <w:lvl w:ilvl="0" w:tplc="2ED2AF8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E43A4D"/>
    <w:multiLevelType w:val="hybridMultilevel"/>
    <w:tmpl w:val="CA98D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B5BBF"/>
    <w:multiLevelType w:val="hybridMultilevel"/>
    <w:tmpl w:val="06ECF034"/>
    <w:lvl w:ilvl="0" w:tplc="2ED2AF8A">
      <w:start w:val="1"/>
      <w:numFmt w:val="bullet"/>
      <w:lvlText w:val=""/>
      <w:lvlJc w:val="left"/>
      <w:pPr>
        <w:ind w:left="216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A82F87"/>
    <w:multiLevelType w:val="hybridMultilevel"/>
    <w:tmpl w:val="12DE4892"/>
    <w:lvl w:ilvl="0" w:tplc="2ED2AF8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534B65"/>
    <w:multiLevelType w:val="hybridMultilevel"/>
    <w:tmpl w:val="5B7AC898"/>
    <w:lvl w:ilvl="0" w:tplc="2ED2AF8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E5614B"/>
    <w:multiLevelType w:val="hybridMultilevel"/>
    <w:tmpl w:val="827A2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595B10"/>
    <w:multiLevelType w:val="hybridMultilevel"/>
    <w:tmpl w:val="F01AC27C"/>
    <w:lvl w:ilvl="0" w:tplc="2ED2AF8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DB7F8E"/>
    <w:multiLevelType w:val="hybridMultilevel"/>
    <w:tmpl w:val="82EC1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833383"/>
    <w:multiLevelType w:val="hybridMultilevel"/>
    <w:tmpl w:val="C5CA6552"/>
    <w:lvl w:ilvl="0" w:tplc="2ED2AF8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2E4BBF"/>
    <w:multiLevelType w:val="hybridMultilevel"/>
    <w:tmpl w:val="4D7E4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4F5C61"/>
    <w:multiLevelType w:val="hybridMultilevel"/>
    <w:tmpl w:val="8DB61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8E20DB"/>
    <w:multiLevelType w:val="hybridMultilevel"/>
    <w:tmpl w:val="6E145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FE6B70"/>
    <w:multiLevelType w:val="hybridMultilevel"/>
    <w:tmpl w:val="0B785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F1771E1"/>
    <w:multiLevelType w:val="hybridMultilevel"/>
    <w:tmpl w:val="1804A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FD5A95"/>
    <w:multiLevelType w:val="hybridMultilevel"/>
    <w:tmpl w:val="7E9460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9"/>
  </w:num>
  <w:num w:numId="6">
    <w:abstractNumId w:val="7"/>
  </w:num>
  <w:num w:numId="7">
    <w:abstractNumId w:val="17"/>
  </w:num>
  <w:num w:numId="8">
    <w:abstractNumId w:val="11"/>
  </w:num>
  <w:num w:numId="9">
    <w:abstractNumId w:val="6"/>
  </w:num>
  <w:num w:numId="10">
    <w:abstractNumId w:val="15"/>
  </w:num>
  <w:num w:numId="11">
    <w:abstractNumId w:val="12"/>
  </w:num>
  <w:num w:numId="12">
    <w:abstractNumId w:val="0"/>
  </w:num>
  <w:num w:numId="13">
    <w:abstractNumId w:val="14"/>
  </w:num>
  <w:num w:numId="14">
    <w:abstractNumId w:val="16"/>
  </w:num>
  <w:num w:numId="15">
    <w:abstractNumId w:val="10"/>
  </w:num>
  <w:num w:numId="16">
    <w:abstractNumId w:val="8"/>
  </w:num>
  <w:num w:numId="17">
    <w:abstractNumId w:val="1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0637D"/>
    <w:rsid w:val="00006D2B"/>
    <w:rsid w:val="0002050D"/>
    <w:rsid w:val="00023C13"/>
    <w:rsid w:val="00044D25"/>
    <w:rsid w:val="00047D20"/>
    <w:rsid w:val="0005301C"/>
    <w:rsid w:val="00074D4D"/>
    <w:rsid w:val="00075CA2"/>
    <w:rsid w:val="00080CFF"/>
    <w:rsid w:val="00087C29"/>
    <w:rsid w:val="00092C89"/>
    <w:rsid w:val="000B2265"/>
    <w:rsid w:val="000B4F84"/>
    <w:rsid w:val="000B6310"/>
    <w:rsid w:val="000B6980"/>
    <w:rsid w:val="000C3E18"/>
    <w:rsid w:val="000C59E3"/>
    <w:rsid w:val="000D776A"/>
    <w:rsid w:val="000D7B86"/>
    <w:rsid w:val="000F1CF7"/>
    <w:rsid w:val="000F4EEE"/>
    <w:rsid w:val="000F7DD6"/>
    <w:rsid w:val="0010292C"/>
    <w:rsid w:val="00103E26"/>
    <w:rsid w:val="00120EA8"/>
    <w:rsid w:val="001218CF"/>
    <w:rsid w:val="00122C55"/>
    <w:rsid w:val="00141D60"/>
    <w:rsid w:val="00151379"/>
    <w:rsid w:val="001536FB"/>
    <w:rsid w:val="0015502E"/>
    <w:rsid w:val="001671C9"/>
    <w:rsid w:val="00170EF1"/>
    <w:rsid w:val="00174151"/>
    <w:rsid w:val="00176BB2"/>
    <w:rsid w:val="00192E3A"/>
    <w:rsid w:val="00193D8D"/>
    <w:rsid w:val="001C4D8F"/>
    <w:rsid w:val="001C72B2"/>
    <w:rsid w:val="001D6049"/>
    <w:rsid w:val="001F6A7C"/>
    <w:rsid w:val="00221802"/>
    <w:rsid w:val="00233E44"/>
    <w:rsid w:val="00233FDE"/>
    <w:rsid w:val="00250830"/>
    <w:rsid w:val="00254C4E"/>
    <w:rsid w:val="00274791"/>
    <w:rsid w:val="002C6AC8"/>
    <w:rsid w:val="002C6B8A"/>
    <w:rsid w:val="002D21F3"/>
    <w:rsid w:val="002D290F"/>
    <w:rsid w:val="002D36C3"/>
    <w:rsid w:val="002E0577"/>
    <w:rsid w:val="002F4331"/>
    <w:rsid w:val="002F7393"/>
    <w:rsid w:val="00303A81"/>
    <w:rsid w:val="0030521A"/>
    <w:rsid w:val="00310813"/>
    <w:rsid w:val="003148DF"/>
    <w:rsid w:val="00340532"/>
    <w:rsid w:val="0035056E"/>
    <w:rsid w:val="00354ED5"/>
    <w:rsid w:val="00361812"/>
    <w:rsid w:val="003632A1"/>
    <w:rsid w:val="00371DE6"/>
    <w:rsid w:val="00373A7E"/>
    <w:rsid w:val="0038130D"/>
    <w:rsid w:val="00390EE6"/>
    <w:rsid w:val="00391338"/>
    <w:rsid w:val="003A1DCA"/>
    <w:rsid w:val="003A28F4"/>
    <w:rsid w:val="003B024B"/>
    <w:rsid w:val="003D075B"/>
    <w:rsid w:val="003E6AA7"/>
    <w:rsid w:val="003E78D1"/>
    <w:rsid w:val="003F03E8"/>
    <w:rsid w:val="003F03FE"/>
    <w:rsid w:val="00404ACA"/>
    <w:rsid w:val="00426AB9"/>
    <w:rsid w:val="004354FA"/>
    <w:rsid w:val="004419B4"/>
    <w:rsid w:val="00451506"/>
    <w:rsid w:val="0045721A"/>
    <w:rsid w:val="00477024"/>
    <w:rsid w:val="00482BBA"/>
    <w:rsid w:val="004A002E"/>
    <w:rsid w:val="004C043C"/>
    <w:rsid w:val="004D0FBF"/>
    <w:rsid w:val="004E4C71"/>
    <w:rsid w:val="004F3074"/>
    <w:rsid w:val="004F3377"/>
    <w:rsid w:val="0050488F"/>
    <w:rsid w:val="0053535A"/>
    <w:rsid w:val="005420F6"/>
    <w:rsid w:val="00545E41"/>
    <w:rsid w:val="00560D70"/>
    <w:rsid w:val="00574EAA"/>
    <w:rsid w:val="00592F91"/>
    <w:rsid w:val="005A58C8"/>
    <w:rsid w:val="005C5284"/>
    <w:rsid w:val="005D13D9"/>
    <w:rsid w:val="005D5113"/>
    <w:rsid w:val="005D7137"/>
    <w:rsid w:val="005D796B"/>
    <w:rsid w:val="005E1E80"/>
    <w:rsid w:val="005E377C"/>
    <w:rsid w:val="005E3DEA"/>
    <w:rsid w:val="005F359B"/>
    <w:rsid w:val="0060085C"/>
    <w:rsid w:val="006035E6"/>
    <w:rsid w:val="00604B76"/>
    <w:rsid w:val="00604F52"/>
    <w:rsid w:val="00620C94"/>
    <w:rsid w:val="0063168A"/>
    <w:rsid w:val="006420DB"/>
    <w:rsid w:val="006574CC"/>
    <w:rsid w:val="00674D32"/>
    <w:rsid w:val="00680116"/>
    <w:rsid w:val="00683899"/>
    <w:rsid w:val="006A128F"/>
    <w:rsid w:val="006A5E73"/>
    <w:rsid w:val="006A6E88"/>
    <w:rsid w:val="006C2A95"/>
    <w:rsid w:val="006C45FA"/>
    <w:rsid w:val="006C50B9"/>
    <w:rsid w:val="006D241C"/>
    <w:rsid w:val="006E1F58"/>
    <w:rsid w:val="006E3460"/>
    <w:rsid w:val="006E3B99"/>
    <w:rsid w:val="006E4668"/>
    <w:rsid w:val="006E57D1"/>
    <w:rsid w:val="006F1BBF"/>
    <w:rsid w:val="006F3D13"/>
    <w:rsid w:val="00703581"/>
    <w:rsid w:val="0072440A"/>
    <w:rsid w:val="00727A6E"/>
    <w:rsid w:val="00727EF8"/>
    <w:rsid w:val="00744610"/>
    <w:rsid w:val="00746E47"/>
    <w:rsid w:val="00757826"/>
    <w:rsid w:val="007807DB"/>
    <w:rsid w:val="00792520"/>
    <w:rsid w:val="007A2D1A"/>
    <w:rsid w:val="007A32DC"/>
    <w:rsid w:val="007C4956"/>
    <w:rsid w:val="007E145C"/>
    <w:rsid w:val="007E2B59"/>
    <w:rsid w:val="007F106E"/>
    <w:rsid w:val="007F74EE"/>
    <w:rsid w:val="00803919"/>
    <w:rsid w:val="0081519E"/>
    <w:rsid w:val="008214F9"/>
    <w:rsid w:val="00842059"/>
    <w:rsid w:val="00842E96"/>
    <w:rsid w:val="008436D3"/>
    <w:rsid w:val="0084599A"/>
    <w:rsid w:val="00850501"/>
    <w:rsid w:val="00866F6B"/>
    <w:rsid w:val="0088153C"/>
    <w:rsid w:val="008874C9"/>
    <w:rsid w:val="00891C74"/>
    <w:rsid w:val="00894414"/>
    <w:rsid w:val="00894E27"/>
    <w:rsid w:val="00896CF7"/>
    <w:rsid w:val="008B6431"/>
    <w:rsid w:val="008B7C43"/>
    <w:rsid w:val="008C18DA"/>
    <w:rsid w:val="008C3A38"/>
    <w:rsid w:val="008E112B"/>
    <w:rsid w:val="00903608"/>
    <w:rsid w:val="00903B32"/>
    <w:rsid w:val="00907BB6"/>
    <w:rsid w:val="00915E04"/>
    <w:rsid w:val="00924803"/>
    <w:rsid w:val="00925D8A"/>
    <w:rsid w:val="009323AB"/>
    <w:rsid w:val="009324F9"/>
    <w:rsid w:val="009459E8"/>
    <w:rsid w:val="00953863"/>
    <w:rsid w:val="00974241"/>
    <w:rsid w:val="009807CC"/>
    <w:rsid w:val="00985492"/>
    <w:rsid w:val="00986F37"/>
    <w:rsid w:val="00997DC2"/>
    <w:rsid w:val="009B0C86"/>
    <w:rsid w:val="009B1445"/>
    <w:rsid w:val="009C510A"/>
    <w:rsid w:val="009E633C"/>
    <w:rsid w:val="00A0696A"/>
    <w:rsid w:val="00A06B6D"/>
    <w:rsid w:val="00A17B2F"/>
    <w:rsid w:val="00A4609E"/>
    <w:rsid w:val="00A50EF4"/>
    <w:rsid w:val="00A543A5"/>
    <w:rsid w:val="00A65DCE"/>
    <w:rsid w:val="00A94E28"/>
    <w:rsid w:val="00AB0C0E"/>
    <w:rsid w:val="00AC78D6"/>
    <w:rsid w:val="00AE2910"/>
    <w:rsid w:val="00AF001E"/>
    <w:rsid w:val="00AF4D81"/>
    <w:rsid w:val="00AF50C9"/>
    <w:rsid w:val="00B0027B"/>
    <w:rsid w:val="00B12F6E"/>
    <w:rsid w:val="00B178CA"/>
    <w:rsid w:val="00B32236"/>
    <w:rsid w:val="00B87F20"/>
    <w:rsid w:val="00B87FA2"/>
    <w:rsid w:val="00BB02A7"/>
    <w:rsid w:val="00BB3F56"/>
    <w:rsid w:val="00BB530E"/>
    <w:rsid w:val="00BB77D8"/>
    <w:rsid w:val="00BC02A1"/>
    <w:rsid w:val="00BE0C00"/>
    <w:rsid w:val="00BE6C20"/>
    <w:rsid w:val="00BF6C6B"/>
    <w:rsid w:val="00C0447D"/>
    <w:rsid w:val="00C05051"/>
    <w:rsid w:val="00C21C65"/>
    <w:rsid w:val="00C25163"/>
    <w:rsid w:val="00C41406"/>
    <w:rsid w:val="00C540AD"/>
    <w:rsid w:val="00C60113"/>
    <w:rsid w:val="00C9416A"/>
    <w:rsid w:val="00CA2AAE"/>
    <w:rsid w:val="00CA789E"/>
    <w:rsid w:val="00CE3212"/>
    <w:rsid w:val="00CE7604"/>
    <w:rsid w:val="00CF0F0D"/>
    <w:rsid w:val="00D0238C"/>
    <w:rsid w:val="00D02AE6"/>
    <w:rsid w:val="00D101E4"/>
    <w:rsid w:val="00D262C0"/>
    <w:rsid w:val="00D27F74"/>
    <w:rsid w:val="00D33BD7"/>
    <w:rsid w:val="00D50AAF"/>
    <w:rsid w:val="00D5397B"/>
    <w:rsid w:val="00D652BD"/>
    <w:rsid w:val="00D845F7"/>
    <w:rsid w:val="00D87F2D"/>
    <w:rsid w:val="00D903BC"/>
    <w:rsid w:val="00DC4BD7"/>
    <w:rsid w:val="00DC54CE"/>
    <w:rsid w:val="00DC5FD0"/>
    <w:rsid w:val="00DD185D"/>
    <w:rsid w:val="00DD4FB5"/>
    <w:rsid w:val="00DE4A6D"/>
    <w:rsid w:val="00DE4FFB"/>
    <w:rsid w:val="00E009A4"/>
    <w:rsid w:val="00E126A4"/>
    <w:rsid w:val="00E1464C"/>
    <w:rsid w:val="00E22843"/>
    <w:rsid w:val="00E24B34"/>
    <w:rsid w:val="00E35641"/>
    <w:rsid w:val="00E41DD7"/>
    <w:rsid w:val="00E56508"/>
    <w:rsid w:val="00E62C8F"/>
    <w:rsid w:val="00E77472"/>
    <w:rsid w:val="00E858C5"/>
    <w:rsid w:val="00EC4315"/>
    <w:rsid w:val="00EC6FB7"/>
    <w:rsid w:val="00EC7E75"/>
    <w:rsid w:val="00F1719E"/>
    <w:rsid w:val="00F44546"/>
    <w:rsid w:val="00F50187"/>
    <w:rsid w:val="00F51F1B"/>
    <w:rsid w:val="00F5303D"/>
    <w:rsid w:val="00F57663"/>
    <w:rsid w:val="00F6295C"/>
    <w:rsid w:val="00F65C16"/>
    <w:rsid w:val="00F71556"/>
    <w:rsid w:val="00FA786A"/>
    <w:rsid w:val="00FD2478"/>
    <w:rsid w:val="00FD6359"/>
    <w:rsid w:val="00FF1548"/>
    <w:rsid w:val="00FF1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0873E-DBE5-4CC7-9A5D-CD33F601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8807</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bm3877</cp:lastModifiedBy>
  <cp:revision>11</cp:revision>
  <cp:lastPrinted>2012-05-30T23:43:00Z</cp:lastPrinted>
  <dcterms:created xsi:type="dcterms:W3CDTF">2012-05-30T23:26:00Z</dcterms:created>
  <dcterms:modified xsi:type="dcterms:W3CDTF">2012-06-08T23:40:00Z</dcterms:modified>
</cp:coreProperties>
</file>