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4F" w:rsidRDefault="0052544F" w:rsidP="00536CCA">
      <w:pPr>
        <w:pStyle w:val="Normal1"/>
        <w:ind w:right="-359"/>
        <w:jc w:val="center"/>
        <w:rPr>
          <w:b/>
        </w:rPr>
      </w:pPr>
      <w:r w:rsidRPr="0052544F">
        <w:rPr>
          <w:b/>
        </w:rPr>
        <w:t>Environmental Affairs Committee</w:t>
      </w:r>
      <w:r w:rsidR="00757ECE">
        <w:rPr>
          <w:b/>
        </w:rPr>
        <w:t xml:space="preserve"> </w:t>
      </w:r>
      <w:r w:rsidR="00536CCA">
        <w:rPr>
          <w:b/>
        </w:rPr>
        <w:t xml:space="preserve">Meeting Minutes of </w:t>
      </w:r>
      <w:r w:rsidR="00C1658D" w:rsidRPr="00536CCA">
        <w:rPr>
          <w:b/>
        </w:rPr>
        <w:t>May 16</w:t>
      </w:r>
      <w:r w:rsidRPr="00536CCA">
        <w:rPr>
          <w:b/>
        </w:rPr>
        <w:t>, 2013</w:t>
      </w:r>
    </w:p>
    <w:p w:rsidR="00536CCA" w:rsidRPr="00536CCA" w:rsidRDefault="00536CCA" w:rsidP="00536CCA">
      <w:pPr>
        <w:pStyle w:val="Normal1"/>
        <w:ind w:right="-359"/>
        <w:jc w:val="center"/>
        <w:rPr>
          <w:b/>
        </w:rPr>
      </w:pPr>
    </w:p>
    <w:p w:rsidR="0052544F" w:rsidRDefault="0052544F" w:rsidP="0052544F">
      <w:pPr>
        <w:pStyle w:val="Normal1"/>
        <w:numPr>
          <w:ilvl w:val="0"/>
          <w:numId w:val="4"/>
        </w:numPr>
        <w:ind w:right="-359" w:hanging="719"/>
      </w:pPr>
      <w:r>
        <w:t>CALL TO ORDER</w:t>
      </w:r>
      <w:r w:rsidR="00536CCA">
        <w:t xml:space="preserve">: Chair O’Brien calls the meeting to order at </w:t>
      </w:r>
      <w:r w:rsidR="00536CCA" w:rsidRPr="00536CCA">
        <w:rPr>
          <w:b/>
          <w:u w:val="single"/>
        </w:rPr>
        <w:t>5:55 p.m.</w:t>
      </w:r>
      <w:r w:rsidR="00536CCA">
        <w:t xml:space="preserve"> </w:t>
      </w:r>
    </w:p>
    <w:p w:rsidR="0052544F" w:rsidRDefault="0052544F" w:rsidP="0052544F">
      <w:pPr>
        <w:pStyle w:val="Normal1"/>
        <w:ind w:right="-359"/>
      </w:pPr>
    </w:p>
    <w:p w:rsidR="00536CCA" w:rsidRDefault="0052544F" w:rsidP="0052544F">
      <w:pPr>
        <w:pStyle w:val="Normal1"/>
        <w:numPr>
          <w:ilvl w:val="0"/>
          <w:numId w:val="4"/>
        </w:numPr>
        <w:ind w:right="-359" w:hanging="719"/>
      </w:pPr>
      <w:r>
        <w:t>ROLL CALL</w:t>
      </w:r>
    </w:p>
    <w:p w:rsidR="0052544F" w:rsidRDefault="00536CCA" w:rsidP="007562DC">
      <w:pPr>
        <w:pStyle w:val="Normal1"/>
        <w:ind w:left="360" w:right="-359" w:firstLine="720"/>
        <w:jc w:val="both"/>
        <w:rPr>
          <w:rFonts w:eastAsia="Calibri"/>
          <w:color w:val="auto"/>
          <w:u w:val="single"/>
          <w:lang w:eastAsia="en-US"/>
        </w:rPr>
      </w:pPr>
      <w:r w:rsidRPr="00536CCA">
        <w:rPr>
          <w:rFonts w:eastAsia="Calibri"/>
          <w:color w:val="auto"/>
          <w:u w:val="single"/>
          <w:lang w:eastAsia="en-US"/>
        </w:rPr>
        <w:t xml:space="preserve">Members Present </w:t>
      </w:r>
      <w:r w:rsidRPr="00536CCA">
        <w:rPr>
          <w:rFonts w:eastAsia="Calibri"/>
          <w:color w:val="auto"/>
          <w:u w:val="single"/>
          <w:lang w:eastAsia="en-US"/>
        </w:rPr>
        <w:tab/>
      </w:r>
      <w:r w:rsidRPr="00536CCA">
        <w:rPr>
          <w:rFonts w:eastAsia="Calibri"/>
          <w:color w:val="auto"/>
          <w:lang w:eastAsia="en-US"/>
        </w:rPr>
        <w:tab/>
      </w:r>
      <w:r w:rsidRPr="00536CCA">
        <w:rPr>
          <w:rFonts w:eastAsia="Calibri"/>
          <w:color w:val="auto"/>
          <w:lang w:eastAsia="en-US"/>
        </w:rPr>
        <w:tab/>
      </w:r>
      <w:r w:rsidRPr="00536CCA">
        <w:rPr>
          <w:rFonts w:eastAsia="Calibri"/>
          <w:color w:val="auto"/>
          <w:u w:val="single"/>
          <w:lang w:eastAsia="en-US"/>
        </w:rPr>
        <w:t>Absent Members</w:t>
      </w:r>
      <w:r w:rsidRPr="00536CCA">
        <w:rPr>
          <w:rFonts w:eastAsia="Calibri"/>
          <w:color w:val="auto"/>
          <w:lang w:eastAsia="en-US"/>
        </w:rPr>
        <w:tab/>
      </w:r>
      <w:r w:rsidRPr="00536CCA">
        <w:rPr>
          <w:rFonts w:eastAsia="Calibri"/>
          <w:color w:val="auto"/>
          <w:lang w:eastAsia="en-US"/>
        </w:rPr>
        <w:tab/>
      </w:r>
      <w:r w:rsidRPr="00536CCA">
        <w:rPr>
          <w:rFonts w:eastAsia="Calibri"/>
          <w:color w:val="auto"/>
          <w:u w:val="single"/>
          <w:lang w:eastAsia="en-US"/>
        </w:rPr>
        <w:t>Guests</w:t>
      </w:r>
    </w:p>
    <w:p w:rsidR="00536CCA" w:rsidRDefault="00536CCA" w:rsidP="007562DC">
      <w:pPr>
        <w:pStyle w:val="Normal1"/>
        <w:ind w:left="360" w:right="-359" w:firstLine="720"/>
        <w:jc w:val="both"/>
        <w:rPr>
          <w:rFonts w:eastAsia="Calibri"/>
          <w:color w:val="auto"/>
          <w:lang w:eastAsia="en-US"/>
        </w:rPr>
      </w:pPr>
      <w:r>
        <w:rPr>
          <w:rFonts w:eastAsia="Calibri"/>
          <w:color w:val="auto"/>
          <w:lang w:eastAsia="en-US"/>
        </w:rPr>
        <w:t>Laurel O’Brien</w:t>
      </w:r>
      <w:r>
        <w:rPr>
          <w:rFonts w:eastAsia="Calibri"/>
          <w:color w:val="auto"/>
          <w:lang w:eastAsia="en-US"/>
        </w:rPr>
        <w:tab/>
      </w:r>
      <w:r>
        <w:rPr>
          <w:rFonts w:eastAsia="Calibri"/>
          <w:color w:val="auto"/>
          <w:lang w:eastAsia="en-US"/>
        </w:rPr>
        <w:tab/>
      </w:r>
      <w:r>
        <w:rPr>
          <w:rFonts w:eastAsia="Calibri"/>
          <w:color w:val="auto"/>
          <w:lang w:eastAsia="en-US"/>
        </w:rPr>
        <w:tab/>
        <w:t>Rachael Santos</w:t>
      </w:r>
    </w:p>
    <w:p w:rsidR="00536CCA" w:rsidRDefault="00536CCA" w:rsidP="007562DC">
      <w:pPr>
        <w:pStyle w:val="Normal1"/>
        <w:ind w:left="360" w:right="-359" w:firstLine="720"/>
        <w:jc w:val="both"/>
        <w:rPr>
          <w:rFonts w:eastAsia="Calibri"/>
          <w:color w:val="auto"/>
          <w:lang w:eastAsia="en-US"/>
        </w:rPr>
      </w:pPr>
      <w:r>
        <w:rPr>
          <w:rFonts w:eastAsia="Calibri"/>
          <w:color w:val="auto"/>
          <w:lang w:eastAsia="en-US"/>
        </w:rPr>
        <w:t xml:space="preserve">Jeremy Dutra </w:t>
      </w:r>
    </w:p>
    <w:p w:rsidR="00536CCA" w:rsidRDefault="00536CCA" w:rsidP="007562DC">
      <w:pPr>
        <w:pStyle w:val="Normal1"/>
        <w:ind w:left="360" w:right="-359" w:firstLine="720"/>
        <w:jc w:val="both"/>
        <w:rPr>
          <w:rFonts w:eastAsia="Calibri"/>
          <w:color w:val="auto"/>
          <w:lang w:eastAsia="en-US"/>
        </w:rPr>
      </w:pPr>
      <w:r>
        <w:rPr>
          <w:rFonts w:eastAsia="Calibri"/>
          <w:color w:val="auto"/>
          <w:lang w:eastAsia="en-US"/>
        </w:rPr>
        <w:t>Kathy Cutting</w:t>
      </w:r>
    </w:p>
    <w:p w:rsidR="00536CCA" w:rsidRDefault="00536CCA" w:rsidP="007562DC">
      <w:pPr>
        <w:pStyle w:val="Normal1"/>
        <w:ind w:left="360" w:right="-359" w:firstLine="720"/>
        <w:jc w:val="both"/>
        <w:rPr>
          <w:rFonts w:eastAsia="Calibri"/>
          <w:color w:val="auto"/>
          <w:lang w:eastAsia="en-US"/>
        </w:rPr>
      </w:pPr>
      <w:r>
        <w:rPr>
          <w:rFonts w:eastAsia="Calibri"/>
          <w:color w:val="auto"/>
          <w:lang w:eastAsia="en-US"/>
        </w:rPr>
        <w:t xml:space="preserve">David </w:t>
      </w:r>
      <w:proofErr w:type="spellStart"/>
      <w:r>
        <w:rPr>
          <w:rFonts w:eastAsia="Calibri"/>
          <w:color w:val="auto"/>
          <w:lang w:eastAsia="en-US"/>
        </w:rPr>
        <w:t>Todorut</w:t>
      </w:r>
      <w:proofErr w:type="spellEnd"/>
      <w:r>
        <w:rPr>
          <w:rFonts w:eastAsia="Calibri"/>
          <w:color w:val="auto"/>
          <w:lang w:eastAsia="en-US"/>
        </w:rPr>
        <w:t xml:space="preserve"> </w:t>
      </w:r>
    </w:p>
    <w:p w:rsidR="00536CCA" w:rsidRPr="00536CCA" w:rsidRDefault="00536CCA" w:rsidP="007562DC">
      <w:pPr>
        <w:pStyle w:val="Normal1"/>
        <w:ind w:left="360" w:right="-359" w:firstLine="720"/>
        <w:jc w:val="both"/>
      </w:pPr>
      <w:r>
        <w:rPr>
          <w:rFonts w:eastAsia="Calibri"/>
          <w:color w:val="auto"/>
          <w:lang w:eastAsia="en-US"/>
        </w:rPr>
        <w:t>Rebecca Rainwater</w:t>
      </w:r>
    </w:p>
    <w:p w:rsidR="0052544F" w:rsidRDefault="0052544F" w:rsidP="007562DC">
      <w:pPr>
        <w:pStyle w:val="Normal1"/>
        <w:ind w:right="-359"/>
        <w:jc w:val="both"/>
      </w:pPr>
    </w:p>
    <w:p w:rsidR="0052544F" w:rsidRPr="00536CCA" w:rsidRDefault="0052544F" w:rsidP="007562DC">
      <w:pPr>
        <w:pStyle w:val="Normal1"/>
        <w:numPr>
          <w:ilvl w:val="0"/>
          <w:numId w:val="4"/>
        </w:numPr>
        <w:ind w:right="-359" w:hanging="719"/>
        <w:jc w:val="both"/>
      </w:pPr>
      <w:r>
        <w:t>ACTION ITEM–</w:t>
      </w:r>
      <w:r>
        <w:rPr>
          <w:b/>
        </w:rPr>
        <w:t xml:space="preserve"> Approval of the Agenda</w:t>
      </w:r>
    </w:p>
    <w:p w:rsidR="00536CCA" w:rsidRPr="00536CCA" w:rsidRDefault="00536CCA" w:rsidP="007562DC">
      <w:pPr>
        <w:pStyle w:val="Normal1"/>
        <w:ind w:left="1080" w:right="-359"/>
        <w:jc w:val="both"/>
        <w:rPr>
          <w:b/>
        </w:rPr>
      </w:pPr>
      <w:r w:rsidRPr="00536CCA">
        <w:rPr>
          <w:b/>
        </w:rPr>
        <w:t>Motion: (Dutra) to approve the agenda.</w:t>
      </w:r>
    </w:p>
    <w:p w:rsidR="00536CCA" w:rsidRPr="00536CCA" w:rsidRDefault="00536CCA" w:rsidP="007562DC">
      <w:pPr>
        <w:pStyle w:val="Normal1"/>
        <w:ind w:left="1080" w:right="-359"/>
        <w:jc w:val="both"/>
        <w:rPr>
          <w:b/>
        </w:rPr>
      </w:pPr>
      <w:r w:rsidRPr="00536CCA">
        <w:rPr>
          <w:b/>
        </w:rPr>
        <w:t>Motion Carries.</w:t>
      </w:r>
    </w:p>
    <w:p w:rsidR="0052544F" w:rsidRDefault="0052544F" w:rsidP="007562DC">
      <w:pPr>
        <w:pStyle w:val="Normal1"/>
        <w:jc w:val="both"/>
      </w:pPr>
    </w:p>
    <w:p w:rsidR="0052544F" w:rsidRPr="00536CCA" w:rsidRDefault="0052544F" w:rsidP="007562DC">
      <w:pPr>
        <w:pStyle w:val="Normal1"/>
        <w:numPr>
          <w:ilvl w:val="0"/>
          <w:numId w:val="4"/>
        </w:numPr>
        <w:ind w:right="-359" w:hanging="719"/>
        <w:jc w:val="both"/>
      </w:pPr>
      <w:bookmarkStart w:id="0" w:name="h.gjdgxs" w:colFirst="0" w:colLast="0"/>
      <w:bookmarkEnd w:id="0"/>
      <w:r>
        <w:t>ACTION ITEM–</w:t>
      </w:r>
      <w:r>
        <w:rPr>
          <w:b/>
        </w:rPr>
        <w:t xml:space="preserve"> Approval of the </w:t>
      </w:r>
      <w:r w:rsidR="00C1658D">
        <w:rPr>
          <w:b/>
          <w:u w:val="single"/>
        </w:rPr>
        <w:t>May 2</w:t>
      </w:r>
      <w:r>
        <w:rPr>
          <w:b/>
          <w:u w:val="single"/>
        </w:rPr>
        <w:t>, 2013</w:t>
      </w:r>
      <w:r>
        <w:rPr>
          <w:b/>
        </w:rPr>
        <w:t xml:space="preserve"> Minutes</w:t>
      </w:r>
    </w:p>
    <w:p w:rsidR="00536CCA" w:rsidRDefault="00B8526D" w:rsidP="007562DC">
      <w:pPr>
        <w:pStyle w:val="Normal1"/>
        <w:ind w:left="1080" w:right="-359"/>
        <w:jc w:val="both"/>
        <w:rPr>
          <w:b/>
        </w:rPr>
      </w:pPr>
      <w:r w:rsidRPr="00B8526D">
        <w:rPr>
          <w:b/>
        </w:rPr>
        <w:t>Motion</w:t>
      </w:r>
      <w:r w:rsidR="00536CCA" w:rsidRPr="00B8526D">
        <w:rPr>
          <w:b/>
        </w:rPr>
        <w:t>:  (Dutra) to change</w:t>
      </w:r>
      <w:r w:rsidRPr="00B8526D">
        <w:rPr>
          <w:b/>
        </w:rPr>
        <w:t xml:space="preserve"> the wording on information item VI from “it was run by realfoodchallenge.org” to “the workshop she attended was run by foodchal</w:t>
      </w:r>
      <w:r>
        <w:rPr>
          <w:b/>
        </w:rPr>
        <w:t>lenge.org.</w:t>
      </w:r>
      <w:r w:rsidRPr="00B8526D">
        <w:rPr>
          <w:b/>
        </w:rPr>
        <w:t xml:space="preserve">” </w:t>
      </w:r>
    </w:p>
    <w:p w:rsidR="00B8526D" w:rsidRPr="00B8526D" w:rsidRDefault="00B8526D" w:rsidP="007562DC">
      <w:pPr>
        <w:pStyle w:val="Normal1"/>
        <w:ind w:left="1080" w:right="-359"/>
        <w:jc w:val="both"/>
        <w:rPr>
          <w:b/>
        </w:rPr>
      </w:pPr>
      <w:r>
        <w:rPr>
          <w:b/>
        </w:rPr>
        <w:t>Motion Carries.</w:t>
      </w:r>
    </w:p>
    <w:p w:rsidR="0052544F" w:rsidRDefault="0052544F" w:rsidP="007562DC">
      <w:pPr>
        <w:pStyle w:val="Normal1"/>
        <w:ind w:right="-359"/>
        <w:jc w:val="both"/>
      </w:pPr>
    </w:p>
    <w:p w:rsidR="0052544F" w:rsidRDefault="0052544F" w:rsidP="007562DC">
      <w:pPr>
        <w:pStyle w:val="Normal1"/>
        <w:numPr>
          <w:ilvl w:val="0"/>
          <w:numId w:val="4"/>
        </w:numPr>
        <w:ind w:right="-359" w:hanging="719"/>
        <w:jc w:val="both"/>
      </w:pPr>
      <w:r>
        <w:t>PUBLIC COMMENT</w:t>
      </w:r>
    </w:p>
    <w:p w:rsidR="0052544F" w:rsidRDefault="0052544F" w:rsidP="007562DC">
      <w:pPr>
        <w:pStyle w:val="Normal1"/>
        <w:ind w:left="806" w:right="-359"/>
        <w:jc w:val="both"/>
      </w:pPr>
      <w:r>
        <w:rPr>
          <w:b/>
        </w:rPr>
        <w:t xml:space="preserve">    Public Comment is intended as a time for any member of the public to address the   </w:t>
      </w:r>
    </w:p>
    <w:p w:rsidR="0052544F" w:rsidRDefault="0052544F" w:rsidP="007562DC">
      <w:pPr>
        <w:pStyle w:val="Normal1"/>
        <w:ind w:left="806" w:right="-359"/>
        <w:jc w:val="both"/>
        <w:rPr>
          <w:b/>
        </w:rPr>
      </w:pPr>
      <w:r>
        <w:rPr>
          <w:b/>
        </w:rPr>
        <w:t xml:space="preserve">    Committee on any issues affecting ASI and/or the California State University, East </w:t>
      </w:r>
    </w:p>
    <w:p w:rsidR="0052544F" w:rsidRDefault="0052544F" w:rsidP="007562DC">
      <w:pPr>
        <w:pStyle w:val="Normal1"/>
        <w:ind w:left="806" w:right="-359"/>
        <w:jc w:val="both"/>
        <w:rPr>
          <w:b/>
        </w:rPr>
      </w:pPr>
      <w:r>
        <w:rPr>
          <w:b/>
        </w:rPr>
        <w:t xml:space="preserve">    Bay</w:t>
      </w:r>
    </w:p>
    <w:p w:rsidR="00B8526D" w:rsidRPr="00B8526D" w:rsidRDefault="00B8526D" w:rsidP="007562DC">
      <w:pPr>
        <w:pStyle w:val="Normal1"/>
        <w:ind w:left="806" w:right="-359" w:firstLine="274"/>
        <w:jc w:val="both"/>
        <w:rPr>
          <w:b/>
        </w:rPr>
      </w:pPr>
      <w:r w:rsidRPr="00B8526D">
        <w:rPr>
          <w:b/>
        </w:rPr>
        <w:t>No public Comment</w:t>
      </w:r>
    </w:p>
    <w:p w:rsidR="0052544F" w:rsidRDefault="0052544F" w:rsidP="007562DC">
      <w:pPr>
        <w:pStyle w:val="Normal1"/>
        <w:ind w:right="-359"/>
        <w:jc w:val="both"/>
      </w:pPr>
    </w:p>
    <w:p w:rsidR="0052544F" w:rsidRPr="00B8526D" w:rsidRDefault="00757ECE" w:rsidP="007562DC">
      <w:pPr>
        <w:pStyle w:val="Normal1"/>
        <w:numPr>
          <w:ilvl w:val="0"/>
          <w:numId w:val="4"/>
        </w:numPr>
        <w:suppressAutoHyphens/>
        <w:ind w:right="-360" w:hanging="720"/>
        <w:jc w:val="both"/>
      </w:pPr>
      <w:r>
        <w:t>ACTI</w:t>
      </w:r>
      <w:r w:rsidR="0052544F">
        <w:t xml:space="preserve">ON ITEM– </w:t>
      </w:r>
      <w:r w:rsidR="00D2446E">
        <w:rPr>
          <w:b/>
        </w:rPr>
        <w:t>Review existing ASI Sustainability Resolution document, make preliminary decisions on modifications needed.  Final product to be proposed at May 22 BOD meeting</w:t>
      </w:r>
    </w:p>
    <w:p w:rsidR="00B8526D" w:rsidRDefault="00B8526D" w:rsidP="007562DC">
      <w:pPr>
        <w:pStyle w:val="Normal1"/>
        <w:suppressAutoHyphens/>
        <w:ind w:left="1080" w:right="-360"/>
        <w:jc w:val="both"/>
      </w:pPr>
      <w:r>
        <w:t xml:space="preserve">Chair </w:t>
      </w:r>
      <w:r w:rsidRPr="004262BD">
        <w:rPr>
          <w:b/>
        </w:rPr>
        <w:t xml:space="preserve">O’Brien </w:t>
      </w:r>
      <w:r>
        <w:t>highlights the following:</w:t>
      </w:r>
    </w:p>
    <w:p w:rsidR="00B8526D" w:rsidRDefault="00B8526D" w:rsidP="007562DC">
      <w:pPr>
        <w:pStyle w:val="Normal1"/>
        <w:numPr>
          <w:ilvl w:val="0"/>
          <w:numId w:val="6"/>
        </w:numPr>
        <w:suppressAutoHyphens/>
        <w:ind w:right="-360"/>
        <w:jc w:val="both"/>
      </w:pPr>
      <w:r>
        <w:t>Resolution was passed in June 2009.</w:t>
      </w:r>
    </w:p>
    <w:p w:rsidR="00D23DB5" w:rsidRDefault="00D23DB5" w:rsidP="007562DC">
      <w:pPr>
        <w:pStyle w:val="Normal1"/>
        <w:numPr>
          <w:ilvl w:val="0"/>
          <w:numId w:val="6"/>
        </w:numPr>
        <w:suppressAutoHyphens/>
        <w:ind w:right="-360"/>
        <w:jc w:val="both"/>
      </w:pPr>
      <w:r>
        <w:t>T</w:t>
      </w:r>
      <w:r w:rsidR="00B8526D">
        <w:t xml:space="preserve">he resolution is not a policy, rather a guideline </w:t>
      </w:r>
      <w:r>
        <w:t xml:space="preserve">to help create </w:t>
      </w:r>
      <w:r w:rsidR="00B8526D">
        <w:t>a policy.</w:t>
      </w:r>
    </w:p>
    <w:p w:rsidR="0052544F" w:rsidRDefault="00D23DB5" w:rsidP="007562DC">
      <w:pPr>
        <w:pStyle w:val="Normal1"/>
        <w:numPr>
          <w:ilvl w:val="0"/>
          <w:numId w:val="6"/>
        </w:numPr>
        <w:suppressAutoHyphens/>
        <w:ind w:right="-359"/>
        <w:jc w:val="both"/>
      </w:pPr>
      <w:r>
        <w:t>She mentions there is no time left to create and pass a new policy.</w:t>
      </w:r>
    </w:p>
    <w:p w:rsidR="00D23DB5" w:rsidRDefault="00D23DB5" w:rsidP="007562DC">
      <w:pPr>
        <w:pStyle w:val="Normal1"/>
        <w:numPr>
          <w:ilvl w:val="0"/>
          <w:numId w:val="6"/>
        </w:numPr>
        <w:suppressAutoHyphens/>
        <w:ind w:right="-359"/>
        <w:jc w:val="both"/>
      </w:pPr>
      <w:r>
        <w:t xml:space="preserve">The resolution can be a guideline to help the new committee chair create a policy. </w:t>
      </w:r>
    </w:p>
    <w:p w:rsidR="00D23DB5" w:rsidRDefault="004262BD" w:rsidP="007562DC">
      <w:pPr>
        <w:pStyle w:val="Normal1"/>
        <w:numPr>
          <w:ilvl w:val="0"/>
          <w:numId w:val="6"/>
        </w:numPr>
        <w:suppressAutoHyphens/>
        <w:ind w:right="-359"/>
        <w:jc w:val="both"/>
      </w:pPr>
      <w:r>
        <w:t xml:space="preserve">She makes a note to check the current </w:t>
      </w:r>
      <w:r w:rsidR="00DA75CC">
        <w:t xml:space="preserve">language </w:t>
      </w:r>
      <w:r>
        <w:t>in ASI mission, values, bylaws, etc. to ensure uniformity.</w:t>
      </w:r>
    </w:p>
    <w:p w:rsidR="004262BD" w:rsidRDefault="004262BD" w:rsidP="007562DC">
      <w:pPr>
        <w:pStyle w:val="Normal1"/>
        <w:numPr>
          <w:ilvl w:val="0"/>
          <w:numId w:val="6"/>
        </w:numPr>
        <w:suppressAutoHyphens/>
        <w:ind w:right="-359"/>
        <w:jc w:val="both"/>
      </w:pPr>
      <w:r>
        <w:t>States code 06-07 is outdated.</w:t>
      </w:r>
    </w:p>
    <w:p w:rsidR="004262BD" w:rsidRDefault="004262BD" w:rsidP="007562DC">
      <w:pPr>
        <w:pStyle w:val="Normal1"/>
        <w:suppressAutoHyphens/>
        <w:ind w:right="-359"/>
        <w:jc w:val="both"/>
      </w:pPr>
    </w:p>
    <w:p w:rsidR="004262BD" w:rsidRDefault="004262BD" w:rsidP="007562DC">
      <w:pPr>
        <w:pStyle w:val="Normal1"/>
        <w:suppressAutoHyphens/>
        <w:ind w:right="-359"/>
        <w:jc w:val="both"/>
      </w:pPr>
    </w:p>
    <w:p w:rsidR="004262BD" w:rsidRDefault="004262BD" w:rsidP="007562DC">
      <w:pPr>
        <w:pStyle w:val="Normal1"/>
        <w:suppressAutoHyphens/>
        <w:ind w:right="-359"/>
        <w:jc w:val="both"/>
      </w:pPr>
    </w:p>
    <w:p w:rsidR="004262BD" w:rsidRDefault="004262BD" w:rsidP="007562DC">
      <w:pPr>
        <w:pStyle w:val="Normal1"/>
        <w:suppressAutoHyphens/>
        <w:ind w:left="1080" w:right="-359"/>
        <w:jc w:val="both"/>
      </w:pPr>
      <w:proofErr w:type="spellStart"/>
      <w:r w:rsidRPr="004262BD">
        <w:rPr>
          <w:b/>
        </w:rPr>
        <w:lastRenderedPageBreak/>
        <w:t>Todurut</w:t>
      </w:r>
      <w:proofErr w:type="spellEnd"/>
      <w:r>
        <w:t xml:space="preserve"> suggests </w:t>
      </w:r>
      <w:r w:rsidR="000772EA">
        <w:t>collaborating</w:t>
      </w:r>
      <w:r>
        <w:t xml:space="preserve"> with </w:t>
      </w:r>
      <w:r w:rsidR="000772EA">
        <w:t xml:space="preserve">the university to </w:t>
      </w:r>
      <w:r>
        <w:t>input</w:t>
      </w:r>
      <w:r w:rsidR="000772EA">
        <w:t xml:space="preserve"> their ideas</w:t>
      </w:r>
      <w:r>
        <w:t xml:space="preserve"> in the construction of any university building.  </w:t>
      </w:r>
    </w:p>
    <w:p w:rsidR="000772EA" w:rsidRDefault="000772EA" w:rsidP="007562DC">
      <w:pPr>
        <w:pStyle w:val="Normal1"/>
        <w:suppressAutoHyphens/>
        <w:ind w:left="1080" w:right="-359"/>
        <w:jc w:val="both"/>
      </w:pPr>
      <w:r w:rsidRPr="000772EA">
        <w:rPr>
          <w:b/>
        </w:rPr>
        <w:t xml:space="preserve">Cutting </w:t>
      </w:r>
      <w:r>
        <w:t>states Associated Students will provide leadership for future construction on the CSUEB campus.</w:t>
      </w:r>
      <w:r w:rsidRPr="000772EA">
        <w:t xml:space="preserve">  </w:t>
      </w:r>
    </w:p>
    <w:p w:rsidR="000772EA" w:rsidRDefault="000772EA" w:rsidP="007562DC">
      <w:pPr>
        <w:pStyle w:val="Normal1"/>
        <w:suppressAutoHyphens/>
        <w:ind w:left="1080" w:right="-359"/>
        <w:jc w:val="both"/>
      </w:pPr>
      <w:proofErr w:type="spellStart"/>
      <w:r w:rsidRPr="000772EA">
        <w:rPr>
          <w:b/>
        </w:rPr>
        <w:t>Todourut</w:t>
      </w:r>
      <w:proofErr w:type="spellEnd"/>
      <w:r w:rsidRPr="000772EA">
        <w:rPr>
          <w:b/>
        </w:rPr>
        <w:t xml:space="preserve"> </w:t>
      </w:r>
      <w:r>
        <w:t xml:space="preserve">states by encouraging a gold lead standard for future construction. </w:t>
      </w:r>
    </w:p>
    <w:p w:rsidR="000772EA" w:rsidRDefault="000772EA" w:rsidP="007562DC">
      <w:pPr>
        <w:pStyle w:val="Normal1"/>
        <w:suppressAutoHyphens/>
        <w:ind w:left="1080" w:right="-359"/>
        <w:jc w:val="both"/>
      </w:pPr>
      <w:r w:rsidRPr="00DA75CC">
        <w:t>The committee agree</w:t>
      </w:r>
      <w:r w:rsidR="00DA75CC">
        <w:t xml:space="preserve">s to change the language to include ASI will encourage a gold lead standard for future construction of all buildings and improvements, while being sustainable. </w:t>
      </w:r>
    </w:p>
    <w:p w:rsidR="00DA75CC" w:rsidRDefault="00DA75CC" w:rsidP="007562DC">
      <w:pPr>
        <w:pStyle w:val="Normal1"/>
        <w:suppressAutoHyphens/>
        <w:ind w:left="1080" w:right="-359"/>
        <w:jc w:val="both"/>
      </w:pPr>
      <w:r w:rsidRPr="00DA75CC">
        <w:rPr>
          <w:b/>
        </w:rPr>
        <w:t>Dutra</w:t>
      </w:r>
      <w:r>
        <w:t xml:space="preserve"> suggests changing the name from environmental committee to sustainable affairs.</w:t>
      </w:r>
    </w:p>
    <w:p w:rsidR="00DA75CC" w:rsidRDefault="002231F3" w:rsidP="007562DC">
      <w:pPr>
        <w:pStyle w:val="Normal1"/>
        <w:suppressAutoHyphens/>
        <w:ind w:left="1080" w:right="-359"/>
        <w:jc w:val="both"/>
      </w:pPr>
      <w:r w:rsidRPr="002231F3">
        <w:t xml:space="preserve">Chair </w:t>
      </w:r>
      <w:r w:rsidR="00DA75CC">
        <w:rPr>
          <w:b/>
        </w:rPr>
        <w:t xml:space="preserve">O’Brien </w:t>
      </w:r>
      <w:r w:rsidR="00DA75CC" w:rsidRPr="00DA75CC">
        <w:t xml:space="preserve">mentions </w:t>
      </w:r>
      <w:r w:rsidR="00DA75CC">
        <w:t xml:space="preserve">changing the name of the committee could be something that needs to be put on the ballot for elections. </w:t>
      </w:r>
    </w:p>
    <w:p w:rsidR="00FE30A6" w:rsidRDefault="00FE30A6" w:rsidP="007562DC">
      <w:pPr>
        <w:pStyle w:val="Normal1"/>
        <w:suppressAutoHyphens/>
        <w:ind w:left="1080" w:right="-359"/>
        <w:jc w:val="both"/>
      </w:pPr>
      <w:proofErr w:type="spellStart"/>
      <w:r>
        <w:rPr>
          <w:b/>
        </w:rPr>
        <w:t>Todurut</w:t>
      </w:r>
      <w:proofErr w:type="spellEnd"/>
      <w:r>
        <w:rPr>
          <w:b/>
        </w:rPr>
        <w:t xml:space="preserve"> </w:t>
      </w:r>
      <w:r>
        <w:t>mentions adding the committee will help improve the university in the area of sustainability, as it will go hand in hand with the club</w:t>
      </w:r>
    </w:p>
    <w:p w:rsidR="00DA75CC" w:rsidRDefault="002231F3" w:rsidP="007562DC">
      <w:pPr>
        <w:pStyle w:val="Normal1"/>
        <w:suppressAutoHyphens/>
        <w:ind w:left="1080" w:right="-359"/>
        <w:jc w:val="both"/>
      </w:pPr>
      <w:r w:rsidRPr="002231F3">
        <w:t>Chair</w:t>
      </w:r>
      <w:r>
        <w:rPr>
          <w:b/>
        </w:rPr>
        <w:t xml:space="preserve"> </w:t>
      </w:r>
      <w:r w:rsidR="00DA75CC" w:rsidRPr="00DA75CC">
        <w:rPr>
          <w:b/>
        </w:rPr>
        <w:t>O’Brien</w:t>
      </w:r>
      <w:r w:rsidR="00DA75CC">
        <w:t xml:space="preserve"> states the committee should get rid of generalization in the resolution. </w:t>
      </w:r>
    </w:p>
    <w:p w:rsidR="00FE30A6" w:rsidRDefault="00FE30A6" w:rsidP="007562DC">
      <w:pPr>
        <w:pStyle w:val="Normal1"/>
        <w:suppressAutoHyphens/>
        <w:ind w:left="1080" w:right="-359"/>
        <w:jc w:val="both"/>
      </w:pPr>
      <w:r>
        <w:t>The resolution should state the committee will work with the university and w</w:t>
      </w:r>
      <w:r w:rsidRPr="00FE30A6">
        <w:t xml:space="preserve">ith </w:t>
      </w:r>
      <w:r>
        <w:t xml:space="preserve">all ASI affiliates </w:t>
      </w:r>
    </w:p>
    <w:p w:rsidR="00FE30A6" w:rsidRDefault="002231F3" w:rsidP="007562DC">
      <w:pPr>
        <w:pStyle w:val="Normal1"/>
        <w:suppressAutoHyphens/>
        <w:ind w:left="1080" w:right="-359"/>
        <w:jc w:val="both"/>
      </w:pPr>
      <w:r w:rsidRPr="002231F3">
        <w:t>Chair</w:t>
      </w:r>
      <w:r>
        <w:rPr>
          <w:b/>
        </w:rPr>
        <w:t xml:space="preserve"> </w:t>
      </w:r>
      <w:r w:rsidR="00FE30A6" w:rsidRPr="00FE30A6">
        <w:rPr>
          <w:b/>
        </w:rPr>
        <w:t>O’Brien</w:t>
      </w:r>
      <w:r w:rsidR="00FE30A6">
        <w:t xml:space="preserve"> states the after the board approves this resolution, next year’s committee can work on another resolution that the university can adopt. </w:t>
      </w:r>
    </w:p>
    <w:p w:rsidR="00DA75CC" w:rsidRDefault="00FE30A6" w:rsidP="007562DC">
      <w:pPr>
        <w:pStyle w:val="Normal1"/>
        <w:suppressAutoHyphens/>
        <w:ind w:left="1080" w:right="-359"/>
        <w:jc w:val="both"/>
      </w:pPr>
      <w:r w:rsidRPr="00FE30A6">
        <w:rPr>
          <w:b/>
        </w:rPr>
        <w:t>Cutting</w:t>
      </w:r>
      <w:r>
        <w:t xml:space="preserve"> states the committee has already identify issues, now they will provide solutions. </w:t>
      </w:r>
    </w:p>
    <w:p w:rsidR="0071342D" w:rsidRDefault="0071342D" w:rsidP="007562DC">
      <w:pPr>
        <w:pStyle w:val="Normal1"/>
        <w:suppressAutoHyphens/>
        <w:ind w:left="1080" w:right="-359"/>
        <w:jc w:val="both"/>
      </w:pPr>
      <w:r w:rsidRPr="0071342D">
        <w:t xml:space="preserve">The committee agrees </w:t>
      </w:r>
      <w:r>
        <w:t xml:space="preserve">the resolution should state in assessing our environmental impacts. </w:t>
      </w:r>
    </w:p>
    <w:p w:rsidR="0071342D" w:rsidRDefault="0071342D" w:rsidP="007562DC">
      <w:pPr>
        <w:pStyle w:val="Normal1"/>
        <w:suppressAutoHyphens/>
        <w:ind w:left="1080" w:right="-359"/>
        <w:jc w:val="both"/>
      </w:pPr>
      <w:r>
        <w:t xml:space="preserve">The committee agrees the resolution should state to create a sustainable waste management plan for all ASI </w:t>
      </w:r>
      <w:r w:rsidR="00817085">
        <w:t xml:space="preserve">sponsored activities, events, buildings, and operations. </w:t>
      </w:r>
    </w:p>
    <w:p w:rsidR="0071342D" w:rsidRDefault="00817085" w:rsidP="007562DC">
      <w:pPr>
        <w:pStyle w:val="Normal1"/>
        <w:suppressAutoHyphens/>
        <w:ind w:left="1080" w:right="-359"/>
        <w:jc w:val="both"/>
      </w:pPr>
      <w:r w:rsidRPr="00817085">
        <w:rPr>
          <w:b/>
        </w:rPr>
        <w:t>Cutting</w:t>
      </w:r>
      <w:r>
        <w:t xml:space="preserve"> states the committee will promote sustainable alternative transportation methods to students. </w:t>
      </w:r>
    </w:p>
    <w:p w:rsidR="00817085" w:rsidRDefault="00E33A74" w:rsidP="007562DC">
      <w:pPr>
        <w:pStyle w:val="Normal1"/>
        <w:suppressAutoHyphens/>
        <w:ind w:left="1080" w:right="-359"/>
        <w:jc w:val="both"/>
      </w:pPr>
      <w:proofErr w:type="spellStart"/>
      <w:r>
        <w:rPr>
          <w:b/>
        </w:rPr>
        <w:t>Todorut</w:t>
      </w:r>
      <w:proofErr w:type="spellEnd"/>
      <w:r>
        <w:rPr>
          <w:b/>
        </w:rPr>
        <w:t xml:space="preserve"> </w:t>
      </w:r>
      <w:r>
        <w:t>suggests adding language to make the environmental affairs responsible to help schedule earth day, or earth week.</w:t>
      </w:r>
    </w:p>
    <w:p w:rsidR="008D34C0" w:rsidRDefault="00E33A74" w:rsidP="007562DC">
      <w:pPr>
        <w:pStyle w:val="Normal1"/>
        <w:suppressAutoHyphens/>
        <w:ind w:left="1080" w:right="-359"/>
        <w:jc w:val="both"/>
      </w:pPr>
      <w:r>
        <w:t>The committee ag</w:t>
      </w:r>
      <w:r w:rsidRPr="00E33A74">
        <w:t>r</w:t>
      </w:r>
      <w:r>
        <w:t>e</w:t>
      </w:r>
      <w:r w:rsidRPr="00E33A74">
        <w:t xml:space="preserve">es to have the resolution </w:t>
      </w:r>
      <w:r>
        <w:t xml:space="preserve">mention environmental affairs will promote sustainable </w:t>
      </w:r>
      <w:r w:rsidR="008D34C0">
        <w:t>campus wide alternative transportation option, instead of plan and programs.</w:t>
      </w:r>
    </w:p>
    <w:p w:rsidR="008D34C0" w:rsidRDefault="000065B5" w:rsidP="007562DC">
      <w:pPr>
        <w:pStyle w:val="Normal1"/>
        <w:suppressAutoHyphens/>
        <w:ind w:left="1080" w:right="-359"/>
        <w:jc w:val="both"/>
      </w:pPr>
      <w:r>
        <w:t xml:space="preserve">The committee agrees to incorporate code relevancy in the resolution. </w:t>
      </w:r>
    </w:p>
    <w:p w:rsidR="000065B5" w:rsidRDefault="002231F3" w:rsidP="007562DC">
      <w:pPr>
        <w:pStyle w:val="Normal1"/>
        <w:suppressAutoHyphens/>
        <w:ind w:left="1080" w:right="-359"/>
        <w:jc w:val="both"/>
      </w:pPr>
      <w:r w:rsidRPr="002231F3">
        <w:t>Chair</w:t>
      </w:r>
      <w:r>
        <w:rPr>
          <w:b/>
        </w:rPr>
        <w:t xml:space="preserve"> </w:t>
      </w:r>
      <w:r w:rsidR="000065B5" w:rsidRPr="000065B5">
        <w:rPr>
          <w:b/>
        </w:rPr>
        <w:t>O’Brien</w:t>
      </w:r>
      <w:r w:rsidR="000065B5">
        <w:t xml:space="preserve"> states to incorporate quotes, exert, or reference citation to current president or other administrators in the second whereas. </w:t>
      </w:r>
    </w:p>
    <w:p w:rsidR="00225554" w:rsidRDefault="000065B5" w:rsidP="007562DC">
      <w:pPr>
        <w:pStyle w:val="Normal1"/>
        <w:suppressAutoHyphens/>
        <w:ind w:left="1080" w:right="-359"/>
        <w:jc w:val="both"/>
      </w:pPr>
      <w:r>
        <w:t xml:space="preserve">The committee agrees to have the environment </w:t>
      </w:r>
      <w:r w:rsidR="00225554">
        <w:t xml:space="preserve">affairs </w:t>
      </w:r>
      <w:r>
        <w:t xml:space="preserve">will continue to </w:t>
      </w:r>
      <w:r w:rsidR="00225554">
        <w:t xml:space="preserve">implement the sustainable campus framework, addressing energy, water, waste, carbon, transportation, materials, landscape, land use and site development. </w:t>
      </w:r>
    </w:p>
    <w:p w:rsidR="00463484" w:rsidRDefault="00225554" w:rsidP="007562DC">
      <w:pPr>
        <w:pStyle w:val="Normal1"/>
        <w:suppressAutoHyphens/>
        <w:ind w:left="1080" w:right="-359"/>
        <w:jc w:val="both"/>
      </w:pPr>
      <w:r w:rsidRPr="00225554">
        <w:rPr>
          <w:b/>
        </w:rPr>
        <w:t xml:space="preserve">Dutra </w:t>
      </w:r>
      <w:r>
        <w:t>states the sustainability campus framework is to present an overview of the universities vision for sustainability at Cal State East Bay, utilizing a comprehensive</w:t>
      </w:r>
      <w:r w:rsidR="00463484">
        <w:t xml:space="preserve"> approach.</w:t>
      </w:r>
    </w:p>
    <w:p w:rsidR="00225554" w:rsidRDefault="00463484" w:rsidP="007562DC">
      <w:pPr>
        <w:pStyle w:val="Normal1"/>
        <w:suppressAutoHyphens/>
        <w:ind w:left="1080" w:right="-359"/>
        <w:jc w:val="both"/>
      </w:pPr>
      <w:r>
        <w:rPr>
          <w:b/>
        </w:rPr>
        <w:t xml:space="preserve">Cutting </w:t>
      </w:r>
      <w:r w:rsidRPr="00463484">
        <w:t>suggests</w:t>
      </w:r>
      <w:r>
        <w:t xml:space="preserve"> stating the committee supports the comprehensive framework, because it sustainably addresses these areas. </w:t>
      </w:r>
    </w:p>
    <w:p w:rsidR="00EA57BB" w:rsidRDefault="00EA57BB" w:rsidP="007562DC">
      <w:pPr>
        <w:pStyle w:val="Normal1"/>
        <w:suppressAutoHyphens/>
        <w:ind w:left="1080" w:right="-359"/>
        <w:jc w:val="both"/>
      </w:pPr>
    </w:p>
    <w:p w:rsidR="00463484" w:rsidRDefault="00463484" w:rsidP="007562DC">
      <w:pPr>
        <w:pStyle w:val="Normal1"/>
        <w:suppressAutoHyphens/>
        <w:ind w:left="1080" w:right="-359"/>
        <w:jc w:val="both"/>
        <w:rPr>
          <w:b/>
        </w:rPr>
      </w:pPr>
    </w:p>
    <w:p w:rsidR="00463484" w:rsidRDefault="00463484" w:rsidP="007562DC">
      <w:pPr>
        <w:pStyle w:val="Normal1"/>
        <w:suppressAutoHyphens/>
        <w:ind w:left="1080" w:right="-359"/>
        <w:jc w:val="both"/>
        <w:rPr>
          <w:b/>
        </w:rPr>
      </w:pPr>
    </w:p>
    <w:p w:rsidR="00463484" w:rsidRDefault="00463484" w:rsidP="007562DC">
      <w:pPr>
        <w:pStyle w:val="Normal1"/>
        <w:suppressAutoHyphens/>
        <w:ind w:left="1080" w:right="-359"/>
        <w:jc w:val="both"/>
        <w:rPr>
          <w:b/>
        </w:rPr>
      </w:pPr>
    </w:p>
    <w:p w:rsidR="00463484" w:rsidRDefault="00EA57BB" w:rsidP="007562DC">
      <w:pPr>
        <w:pStyle w:val="Normal1"/>
        <w:suppressAutoHyphens/>
        <w:ind w:left="1080" w:right="-359"/>
        <w:jc w:val="both"/>
      </w:pPr>
      <w:r w:rsidRPr="00EA57BB">
        <w:lastRenderedPageBreak/>
        <w:t xml:space="preserve">The </w:t>
      </w:r>
      <w:r>
        <w:t xml:space="preserve">committee states </w:t>
      </w:r>
      <w:r w:rsidRPr="00EA57BB">
        <w:t xml:space="preserve">the resolution should mention </w:t>
      </w:r>
      <w:r>
        <w:t xml:space="preserve">ASI board of directors resolves to establish </w:t>
      </w:r>
      <w:r w:rsidR="0017486D">
        <w:t xml:space="preserve">a sustainable waste management plan for all ASI sponsor activities. It also resolves to support and promote sustainable alternative transportation for the campus community. </w:t>
      </w:r>
    </w:p>
    <w:p w:rsidR="002231F3" w:rsidRDefault="002231F3" w:rsidP="007562DC">
      <w:pPr>
        <w:pStyle w:val="Normal1"/>
        <w:suppressAutoHyphens/>
        <w:ind w:left="1080" w:right="-359"/>
        <w:jc w:val="both"/>
      </w:pPr>
      <w:r w:rsidRPr="002231F3">
        <w:t>Chair</w:t>
      </w:r>
      <w:r>
        <w:rPr>
          <w:b/>
        </w:rPr>
        <w:t xml:space="preserve"> </w:t>
      </w:r>
      <w:r w:rsidRPr="002231F3">
        <w:rPr>
          <w:b/>
        </w:rPr>
        <w:t>O’Brien</w:t>
      </w:r>
      <w:r>
        <w:t xml:space="preserve"> states the last thing to discuss through the Facebook group page is the first whereas. She will go back to the ASI mission to check for any inconsistency in the language.</w:t>
      </w:r>
    </w:p>
    <w:p w:rsidR="002231F3" w:rsidRPr="002231F3" w:rsidRDefault="002231F3" w:rsidP="007562DC">
      <w:pPr>
        <w:pStyle w:val="Normal1"/>
        <w:suppressAutoHyphens/>
        <w:ind w:left="1080" w:right="-359"/>
        <w:jc w:val="both"/>
        <w:rPr>
          <w:u w:val="single"/>
        </w:rPr>
      </w:pPr>
      <w:r w:rsidRPr="002231F3">
        <w:rPr>
          <w:b/>
          <w:u w:val="single"/>
        </w:rPr>
        <w:t>1:27:28</w:t>
      </w:r>
      <w:r w:rsidRPr="002231F3">
        <w:rPr>
          <w:u w:val="single"/>
        </w:rPr>
        <w:t xml:space="preserve"> </w:t>
      </w:r>
    </w:p>
    <w:p w:rsidR="00463484" w:rsidRDefault="00463484" w:rsidP="007562DC">
      <w:pPr>
        <w:pStyle w:val="Normal1"/>
        <w:suppressAutoHyphens/>
        <w:ind w:left="1080" w:right="-359"/>
        <w:jc w:val="both"/>
      </w:pPr>
    </w:p>
    <w:p w:rsidR="0052544F" w:rsidRDefault="0052544F" w:rsidP="007562DC">
      <w:pPr>
        <w:pStyle w:val="Normal1"/>
        <w:numPr>
          <w:ilvl w:val="0"/>
          <w:numId w:val="4"/>
        </w:numPr>
        <w:ind w:right="-359" w:hanging="719"/>
        <w:jc w:val="both"/>
      </w:pPr>
      <w:r>
        <w:t>ROUNDTABLE REMARKS</w:t>
      </w:r>
    </w:p>
    <w:p w:rsidR="0052544F" w:rsidRDefault="007562DC" w:rsidP="007562DC">
      <w:pPr>
        <w:pStyle w:val="Normal1"/>
        <w:ind w:left="1080" w:right="-359"/>
        <w:jc w:val="both"/>
      </w:pPr>
      <w:r>
        <w:rPr>
          <w:b/>
        </w:rPr>
        <w:t>O’B</w:t>
      </w:r>
      <w:r w:rsidR="002231F3" w:rsidRPr="002231F3">
        <w:rPr>
          <w:b/>
        </w:rPr>
        <w:t>rien</w:t>
      </w:r>
      <w:r w:rsidR="002231F3">
        <w:t xml:space="preserve"> mentions the last meeting will be held in two weeks and mentions the committee will do something fun for the end of the year.</w:t>
      </w:r>
    </w:p>
    <w:p w:rsidR="002231F3" w:rsidRDefault="002231F3" w:rsidP="007562DC">
      <w:pPr>
        <w:pStyle w:val="Normal1"/>
        <w:ind w:left="1080" w:right="-359"/>
        <w:jc w:val="both"/>
      </w:pPr>
      <w:proofErr w:type="spellStart"/>
      <w:r w:rsidRPr="002231F3">
        <w:rPr>
          <w:b/>
        </w:rPr>
        <w:t>Todorut</w:t>
      </w:r>
      <w:proofErr w:type="spellEnd"/>
      <w:r>
        <w:t xml:space="preserve"> states he will be resigning for the Director of Environmental Affairs, and congratulates Cutting. </w:t>
      </w:r>
    </w:p>
    <w:p w:rsidR="002231F3" w:rsidRDefault="002231F3" w:rsidP="007562DC">
      <w:pPr>
        <w:pStyle w:val="Normal1"/>
        <w:ind w:left="1080" w:right="-359"/>
        <w:jc w:val="both"/>
      </w:pPr>
    </w:p>
    <w:p w:rsidR="002231F3" w:rsidRDefault="002231F3" w:rsidP="007562DC">
      <w:pPr>
        <w:pStyle w:val="Normal1"/>
        <w:numPr>
          <w:ilvl w:val="0"/>
          <w:numId w:val="4"/>
        </w:numPr>
        <w:ind w:right="-359" w:hanging="719"/>
        <w:jc w:val="both"/>
      </w:pPr>
      <w:r>
        <w:t>ADJOURNMENT</w:t>
      </w:r>
    </w:p>
    <w:p w:rsidR="002231F3" w:rsidRDefault="002231F3" w:rsidP="007562DC">
      <w:pPr>
        <w:pStyle w:val="Normal1"/>
        <w:ind w:left="361" w:right="-359" w:firstLine="720"/>
        <w:jc w:val="both"/>
        <w:rPr>
          <w:b/>
          <w:u w:val="single"/>
        </w:rPr>
      </w:pPr>
      <w:r>
        <w:t xml:space="preserve">Meeting adjourned at </w:t>
      </w:r>
      <w:r w:rsidRPr="002231F3">
        <w:rPr>
          <w:b/>
          <w:u w:val="single"/>
        </w:rPr>
        <w:t>7:24 p.m.</w:t>
      </w:r>
    </w:p>
    <w:p w:rsidR="002231F3" w:rsidRDefault="002231F3" w:rsidP="007562DC">
      <w:pPr>
        <w:pStyle w:val="Normal1"/>
        <w:ind w:left="361" w:right="-359" w:firstLine="720"/>
        <w:jc w:val="both"/>
        <w:rPr>
          <w:b/>
          <w:u w:val="single"/>
        </w:rPr>
      </w:pPr>
    </w:p>
    <w:p w:rsidR="002231F3" w:rsidRDefault="002231F3" w:rsidP="007562DC">
      <w:pPr>
        <w:pStyle w:val="Normal1"/>
        <w:ind w:left="361" w:right="-359" w:firstLine="720"/>
        <w:jc w:val="both"/>
      </w:pPr>
      <w:r>
        <w:t>Minutes Reviewed by:</w:t>
      </w:r>
    </w:p>
    <w:p w:rsidR="002231F3" w:rsidRPr="003A6325" w:rsidRDefault="002231F3" w:rsidP="007562DC">
      <w:pPr>
        <w:pStyle w:val="Normal1"/>
        <w:ind w:left="361" w:right="-359" w:firstLine="720"/>
        <w:jc w:val="both"/>
        <w:rPr>
          <w:b/>
          <w:u w:val="single"/>
        </w:rPr>
      </w:pPr>
      <w:r w:rsidRPr="003A6325">
        <w:rPr>
          <w:b/>
          <w:u w:val="single"/>
        </w:rPr>
        <w:t>Chair of Environmental Affairs</w:t>
      </w:r>
    </w:p>
    <w:p w:rsidR="003A6325" w:rsidRPr="003A6325" w:rsidRDefault="002231F3" w:rsidP="007562DC">
      <w:pPr>
        <w:pStyle w:val="Normal1"/>
        <w:ind w:left="361" w:right="-359" w:firstLine="720"/>
        <w:jc w:val="both"/>
        <w:rPr>
          <w:b/>
        </w:rPr>
      </w:pPr>
      <w:r w:rsidRPr="003A6325">
        <w:rPr>
          <w:b/>
        </w:rPr>
        <w:t>Name: Laurel O’Brien</w:t>
      </w:r>
    </w:p>
    <w:p w:rsidR="003A6325" w:rsidRDefault="003A6325" w:rsidP="007562DC">
      <w:pPr>
        <w:pStyle w:val="Normal1"/>
        <w:ind w:left="361" w:right="-359" w:firstLine="720"/>
        <w:jc w:val="both"/>
      </w:pPr>
    </w:p>
    <w:p w:rsidR="003A6325" w:rsidRDefault="003A6325" w:rsidP="007562DC">
      <w:pPr>
        <w:pStyle w:val="Normal1"/>
        <w:ind w:left="361" w:right="-359" w:firstLine="720"/>
        <w:jc w:val="both"/>
      </w:pPr>
    </w:p>
    <w:p w:rsidR="003A6325" w:rsidRDefault="003A6325" w:rsidP="007562DC">
      <w:pPr>
        <w:pStyle w:val="Normal1"/>
        <w:ind w:left="361" w:right="-359" w:firstLine="720"/>
        <w:jc w:val="both"/>
      </w:pPr>
    </w:p>
    <w:p w:rsidR="002231F3" w:rsidRDefault="002231F3" w:rsidP="007562DC">
      <w:pPr>
        <w:pStyle w:val="Normal1"/>
        <w:ind w:left="361" w:right="-359" w:firstLine="720"/>
        <w:jc w:val="both"/>
      </w:pPr>
      <w:r>
        <w:t>Approve on:</w:t>
      </w:r>
    </w:p>
    <w:p w:rsidR="002231F3" w:rsidRPr="003A6325" w:rsidRDefault="00987B80" w:rsidP="007562DC">
      <w:pPr>
        <w:pStyle w:val="Normal1"/>
        <w:ind w:left="361" w:right="-359" w:firstLine="720"/>
        <w:jc w:val="both"/>
        <w:rPr>
          <w:b/>
          <w:u w:val="single"/>
        </w:rPr>
      </w:pPr>
      <w:r>
        <w:rPr>
          <w:b/>
          <w:u w:val="single"/>
        </w:rPr>
        <w:t>5/30</w:t>
      </w:r>
      <w:bookmarkStart w:id="1" w:name="_GoBack"/>
      <w:bookmarkEnd w:id="1"/>
      <w:r w:rsidR="002231F3" w:rsidRPr="003A6325">
        <w:rPr>
          <w:b/>
          <w:u w:val="single"/>
        </w:rPr>
        <w:t>/13</w:t>
      </w:r>
    </w:p>
    <w:p w:rsidR="002231F3" w:rsidRPr="003A6325" w:rsidRDefault="002231F3" w:rsidP="002231F3">
      <w:pPr>
        <w:pStyle w:val="Normal1"/>
        <w:ind w:left="361" w:right="-359" w:firstLine="720"/>
        <w:rPr>
          <w:b/>
        </w:rPr>
        <w:sectPr w:rsidR="002231F3" w:rsidRPr="003A6325" w:rsidSect="006E3460">
          <w:headerReference w:type="default" r:id="rId8"/>
          <w:footerReference w:type="default" r:id="rId9"/>
          <w:pgSz w:w="12240" w:h="15840"/>
          <w:pgMar w:top="1080" w:right="1440" w:bottom="288" w:left="1440" w:header="720" w:footer="288" w:gutter="0"/>
          <w:cols w:space="720"/>
        </w:sectPr>
      </w:pPr>
      <w:r w:rsidRPr="003A6325">
        <w:rPr>
          <w:b/>
        </w:rPr>
        <w:t>Date</w:t>
      </w: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D6" w:rsidRDefault="00CF20D6">
      <w:r>
        <w:separator/>
      </w:r>
    </w:p>
  </w:endnote>
  <w:endnote w:type="continuationSeparator" w:id="0">
    <w:p w:rsidR="00CF20D6" w:rsidRDefault="00CF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0288" behindDoc="0" locked="0" layoutInCell="1" allowOverlap="1" wp14:anchorId="7C0DA7E8" wp14:editId="32EF6EBC">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14:anchorId="2677FB17" wp14:editId="63E85E32">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D6" w:rsidRDefault="00CF20D6">
      <w:r>
        <w:separator/>
      </w:r>
    </w:p>
  </w:footnote>
  <w:footnote w:type="continuationSeparator" w:id="0">
    <w:p w:rsidR="00CF20D6" w:rsidRDefault="00CF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216" behindDoc="1" locked="0" layoutInCell="1" allowOverlap="1" wp14:anchorId="44373339" wp14:editId="14B4EDA6">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6158B2"/>
    <w:multiLevelType w:val="multilevel"/>
    <w:tmpl w:val="C3089BF0"/>
    <w:lvl w:ilvl="0">
      <w:start w:val="1"/>
      <w:numFmt w:val="upp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Roman"/>
      <w:lvlText w:val="%2."/>
      <w:lvlJc w:val="right"/>
      <w:pPr>
        <w:ind w:left="1440" w:firstLine="1080"/>
      </w:pPr>
      <w:rPr>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nsid w:val="5DC508D2"/>
    <w:multiLevelType w:val="hybridMultilevel"/>
    <w:tmpl w:val="B8D8A7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0716FEE"/>
    <w:multiLevelType w:val="multilevel"/>
    <w:tmpl w:val="9A44C494"/>
    <w:lvl w:ilvl="0">
      <w:start w:val="1"/>
      <w:numFmt w:val="upp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55"/>
    <w:rsid w:val="000065B5"/>
    <w:rsid w:val="0002050D"/>
    <w:rsid w:val="000772EA"/>
    <w:rsid w:val="000935B9"/>
    <w:rsid w:val="000A7E58"/>
    <w:rsid w:val="000C472B"/>
    <w:rsid w:val="000C4F13"/>
    <w:rsid w:val="000C5DD0"/>
    <w:rsid w:val="000C6F69"/>
    <w:rsid w:val="00123746"/>
    <w:rsid w:val="0017486D"/>
    <w:rsid w:val="001A3479"/>
    <w:rsid w:val="001B1952"/>
    <w:rsid w:val="001B6A7A"/>
    <w:rsid w:val="001D480F"/>
    <w:rsid w:val="002231F3"/>
    <w:rsid w:val="00225554"/>
    <w:rsid w:val="0022629F"/>
    <w:rsid w:val="002435F4"/>
    <w:rsid w:val="00244B60"/>
    <w:rsid w:val="00275351"/>
    <w:rsid w:val="00313753"/>
    <w:rsid w:val="0031732B"/>
    <w:rsid w:val="00323B07"/>
    <w:rsid w:val="00340B57"/>
    <w:rsid w:val="00387224"/>
    <w:rsid w:val="003A6325"/>
    <w:rsid w:val="00405B55"/>
    <w:rsid w:val="004262BD"/>
    <w:rsid w:val="00427BE9"/>
    <w:rsid w:val="00427C87"/>
    <w:rsid w:val="00463484"/>
    <w:rsid w:val="00480173"/>
    <w:rsid w:val="0048384B"/>
    <w:rsid w:val="004D0FBF"/>
    <w:rsid w:val="004E004A"/>
    <w:rsid w:val="004F3074"/>
    <w:rsid w:val="004F3377"/>
    <w:rsid w:val="0052544F"/>
    <w:rsid w:val="00525D9D"/>
    <w:rsid w:val="00536CCA"/>
    <w:rsid w:val="00563E10"/>
    <w:rsid w:val="00572D5F"/>
    <w:rsid w:val="00574034"/>
    <w:rsid w:val="005D25E4"/>
    <w:rsid w:val="005F5AFB"/>
    <w:rsid w:val="0060731E"/>
    <w:rsid w:val="00617C62"/>
    <w:rsid w:val="00626B91"/>
    <w:rsid w:val="00630DA0"/>
    <w:rsid w:val="0063168A"/>
    <w:rsid w:val="00631735"/>
    <w:rsid w:val="00632DBE"/>
    <w:rsid w:val="0069225D"/>
    <w:rsid w:val="006E2B70"/>
    <w:rsid w:val="006E3460"/>
    <w:rsid w:val="007133F5"/>
    <w:rsid w:val="0071342D"/>
    <w:rsid w:val="00713DD0"/>
    <w:rsid w:val="007562DC"/>
    <w:rsid w:val="00757ECE"/>
    <w:rsid w:val="007D1BA3"/>
    <w:rsid w:val="007F1C83"/>
    <w:rsid w:val="008067A0"/>
    <w:rsid w:val="00817085"/>
    <w:rsid w:val="00847C26"/>
    <w:rsid w:val="008874C9"/>
    <w:rsid w:val="008D1F04"/>
    <w:rsid w:val="008D34C0"/>
    <w:rsid w:val="00903608"/>
    <w:rsid w:val="0091721D"/>
    <w:rsid w:val="009532D8"/>
    <w:rsid w:val="00967315"/>
    <w:rsid w:val="009807CC"/>
    <w:rsid w:val="00987B80"/>
    <w:rsid w:val="00A157D7"/>
    <w:rsid w:val="00A20C73"/>
    <w:rsid w:val="00A50EF4"/>
    <w:rsid w:val="00AB7E80"/>
    <w:rsid w:val="00B0027B"/>
    <w:rsid w:val="00B015CF"/>
    <w:rsid w:val="00B41D87"/>
    <w:rsid w:val="00B8526D"/>
    <w:rsid w:val="00BD2D95"/>
    <w:rsid w:val="00BE6C20"/>
    <w:rsid w:val="00C1658D"/>
    <w:rsid w:val="00C21B22"/>
    <w:rsid w:val="00C652E1"/>
    <w:rsid w:val="00C842CA"/>
    <w:rsid w:val="00C86C19"/>
    <w:rsid w:val="00CD5B81"/>
    <w:rsid w:val="00CF20D6"/>
    <w:rsid w:val="00CF2B71"/>
    <w:rsid w:val="00D101E4"/>
    <w:rsid w:val="00D23DB5"/>
    <w:rsid w:val="00D2446E"/>
    <w:rsid w:val="00D55DF0"/>
    <w:rsid w:val="00D66169"/>
    <w:rsid w:val="00D76CC3"/>
    <w:rsid w:val="00DA5596"/>
    <w:rsid w:val="00DA75CC"/>
    <w:rsid w:val="00DD1FD3"/>
    <w:rsid w:val="00DF05DE"/>
    <w:rsid w:val="00E33A74"/>
    <w:rsid w:val="00E41DD7"/>
    <w:rsid w:val="00EA57BB"/>
    <w:rsid w:val="00EF6DDC"/>
    <w:rsid w:val="00EF7FE7"/>
    <w:rsid w:val="00F47382"/>
    <w:rsid w:val="00F53C48"/>
    <w:rsid w:val="00F65C16"/>
    <w:rsid w:val="00FA107D"/>
    <w:rsid w:val="00FE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rmal1">
    <w:name w:val="Normal1"/>
    <w:rsid w:val="0052544F"/>
    <w:rPr>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rmal1">
    <w:name w:val="Normal1"/>
    <w:rsid w:val="0052544F"/>
    <w:rP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18</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4983</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Sneh Sharma</cp:lastModifiedBy>
  <cp:revision>8</cp:revision>
  <cp:lastPrinted>2013-05-29T19:14:00Z</cp:lastPrinted>
  <dcterms:created xsi:type="dcterms:W3CDTF">2013-05-20T22:05:00Z</dcterms:created>
  <dcterms:modified xsi:type="dcterms:W3CDTF">2013-05-29T19:15:00Z</dcterms:modified>
</cp:coreProperties>
</file>