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90F" w:rsidRDefault="003F290F" w:rsidP="00A1676A">
      <w:pPr>
        <w:autoSpaceDE w:val="0"/>
        <w:autoSpaceDN w:val="0"/>
        <w:adjustRightInd w:val="0"/>
        <w:ind w:right="-360"/>
        <w:jc w:val="center"/>
        <w:rPr>
          <w:b/>
          <w:bCs/>
        </w:rPr>
      </w:pPr>
    </w:p>
    <w:p w:rsidR="00FB3CA8" w:rsidRPr="006F2034" w:rsidRDefault="00A1676A" w:rsidP="004D08F7">
      <w:pPr>
        <w:autoSpaceDE w:val="0"/>
        <w:autoSpaceDN w:val="0"/>
        <w:adjustRightInd w:val="0"/>
        <w:ind w:right="-360"/>
        <w:jc w:val="center"/>
        <w:rPr>
          <w:b/>
          <w:bCs/>
        </w:rPr>
      </w:pPr>
      <w:r>
        <w:rPr>
          <w:b/>
          <w:bCs/>
        </w:rPr>
        <w:t xml:space="preserve">Executive </w:t>
      </w:r>
      <w:r w:rsidRPr="005B5602">
        <w:rPr>
          <w:b/>
          <w:bCs/>
        </w:rPr>
        <w:t>Committee</w:t>
      </w:r>
      <w:r w:rsidR="00BC6D76">
        <w:rPr>
          <w:b/>
          <w:bCs/>
        </w:rPr>
        <w:t xml:space="preserve"> </w:t>
      </w:r>
      <w:r w:rsidRPr="005B5602">
        <w:rPr>
          <w:b/>
          <w:bCs/>
        </w:rPr>
        <w:t>Meeting</w:t>
      </w:r>
      <w:r w:rsidR="006F2034">
        <w:rPr>
          <w:b/>
          <w:bCs/>
        </w:rPr>
        <w:t xml:space="preserve"> Minutes for January 23rd, 2013.</w:t>
      </w:r>
    </w:p>
    <w:p w:rsidR="002A3181" w:rsidRDefault="002A3181" w:rsidP="00065165">
      <w:pPr>
        <w:autoSpaceDE w:val="0"/>
        <w:autoSpaceDN w:val="0"/>
        <w:adjustRightInd w:val="0"/>
        <w:ind w:right="-360"/>
        <w:jc w:val="both"/>
      </w:pPr>
    </w:p>
    <w:p w:rsidR="002A3181" w:rsidRPr="00037CAD" w:rsidRDefault="002A3181" w:rsidP="00065165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  <w:jc w:val="both"/>
      </w:pPr>
      <w:r w:rsidRPr="00037CAD">
        <w:t>CALL TO ORDER</w:t>
      </w:r>
      <w:r w:rsidR="006F2034">
        <w:t xml:space="preserve">: President </w:t>
      </w:r>
      <w:r w:rsidR="006F2034" w:rsidRPr="006F2034">
        <w:rPr>
          <w:b/>
        </w:rPr>
        <w:t>Chang</w:t>
      </w:r>
      <w:r w:rsidR="006F2034">
        <w:t xml:space="preserve"> call meeting to order at </w:t>
      </w:r>
      <w:r w:rsidR="006F2034">
        <w:rPr>
          <w:u w:val="single"/>
        </w:rPr>
        <w:t>12:40</w:t>
      </w:r>
      <w:r w:rsidR="006F2034" w:rsidRPr="006F2034">
        <w:rPr>
          <w:u w:val="single"/>
        </w:rPr>
        <w:t xml:space="preserve"> pm.</w:t>
      </w:r>
      <w:r w:rsidR="006F2034">
        <w:t xml:space="preserve"> </w:t>
      </w:r>
    </w:p>
    <w:p w:rsidR="002A3181" w:rsidRDefault="002A3181" w:rsidP="00065165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contextualSpacing/>
        <w:jc w:val="both"/>
      </w:pPr>
      <w:r w:rsidRPr="00037CAD">
        <w:t>ROLL CALL</w:t>
      </w:r>
    </w:p>
    <w:p w:rsidR="006F2034" w:rsidRDefault="006F2034" w:rsidP="00065165">
      <w:pPr>
        <w:autoSpaceDE w:val="0"/>
        <w:autoSpaceDN w:val="0"/>
        <w:adjustRightInd w:val="0"/>
        <w:ind w:left="720"/>
        <w:contextualSpacing/>
        <w:jc w:val="both"/>
      </w:pPr>
      <w:r w:rsidRPr="006F2034">
        <w:rPr>
          <w:u w:val="single"/>
        </w:rPr>
        <w:t>Members Present</w:t>
      </w:r>
      <w:r>
        <w:tab/>
      </w:r>
      <w:r>
        <w:tab/>
      </w:r>
      <w:r w:rsidRPr="006F2034">
        <w:rPr>
          <w:u w:val="single"/>
        </w:rPr>
        <w:t>Absent Members</w:t>
      </w:r>
      <w:r>
        <w:tab/>
      </w:r>
      <w:r>
        <w:tab/>
      </w:r>
      <w:r w:rsidRPr="006F2034">
        <w:rPr>
          <w:u w:val="single"/>
        </w:rPr>
        <w:t>Guests</w:t>
      </w:r>
    </w:p>
    <w:p w:rsidR="006F2034" w:rsidRDefault="006F2034" w:rsidP="00065165">
      <w:pPr>
        <w:autoSpaceDE w:val="0"/>
        <w:autoSpaceDN w:val="0"/>
        <w:adjustRightInd w:val="0"/>
        <w:ind w:left="720"/>
        <w:contextualSpacing/>
        <w:jc w:val="both"/>
      </w:pPr>
      <w:r>
        <w:t>Jerry Chang</w:t>
      </w:r>
      <w:r>
        <w:tab/>
      </w:r>
      <w:r>
        <w:tab/>
      </w:r>
      <w:r>
        <w:tab/>
      </w:r>
      <w:r w:rsidR="00392FA2">
        <w:t>Stan Hebert</w:t>
      </w:r>
      <w:r w:rsidR="00392FA2">
        <w:tab/>
      </w:r>
      <w:r>
        <w:tab/>
      </w:r>
      <w:r>
        <w:tab/>
      </w:r>
      <w:r w:rsidR="00CD06DD">
        <w:t xml:space="preserve">Randy </w:t>
      </w:r>
      <w:proofErr w:type="spellStart"/>
      <w:r w:rsidR="00392FA2">
        <w:t>S</w:t>
      </w:r>
      <w:r w:rsidR="00CD06DD">
        <w:t>affold</w:t>
      </w:r>
      <w:proofErr w:type="spellEnd"/>
    </w:p>
    <w:p w:rsidR="006F2034" w:rsidRDefault="006F2034" w:rsidP="00065165">
      <w:pPr>
        <w:autoSpaceDE w:val="0"/>
        <w:autoSpaceDN w:val="0"/>
        <w:adjustRightInd w:val="0"/>
        <w:ind w:left="720"/>
        <w:contextualSpacing/>
        <w:jc w:val="both"/>
      </w:pPr>
      <w:r>
        <w:t xml:space="preserve">Erik </w:t>
      </w:r>
      <w:proofErr w:type="spellStart"/>
      <w:r>
        <w:t>Pinlac</w:t>
      </w:r>
      <w:proofErr w:type="spellEnd"/>
      <w:r w:rsidR="00CD06DD">
        <w:tab/>
      </w:r>
      <w:r w:rsidR="00CD06DD">
        <w:tab/>
      </w:r>
      <w:r w:rsidR="00CD06DD">
        <w:tab/>
      </w:r>
      <w:r w:rsidR="00CF5507">
        <w:tab/>
      </w:r>
      <w:r w:rsidR="00CF5507">
        <w:tab/>
      </w:r>
      <w:r w:rsidR="002C1223">
        <w:t xml:space="preserve">                        </w:t>
      </w:r>
      <w:r w:rsidR="00392FA2">
        <w:t xml:space="preserve">J. </w:t>
      </w:r>
      <w:r w:rsidR="00CF5507">
        <w:t xml:space="preserve">Pablo Benavente </w:t>
      </w:r>
    </w:p>
    <w:p w:rsidR="006F2034" w:rsidRDefault="006F2034" w:rsidP="00065165">
      <w:pPr>
        <w:autoSpaceDE w:val="0"/>
        <w:autoSpaceDN w:val="0"/>
        <w:adjustRightInd w:val="0"/>
        <w:ind w:left="720"/>
        <w:contextualSpacing/>
        <w:jc w:val="both"/>
      </w:pPr>
      <w:r>
        <w:t>John Erlandson</w:t>
      </w:r>
      <w:r>
        <w:tab/>
      </w:r>
      <w:r>
        <w:tab/>
      </w:r>
      <w:r>
        <w:tab/>
      </w:r>
      <w:r>
        <w:tab/>
      </w:r>
      <w:r w:rsidR="007912BB">
        <w:tab/>
      </w:r>
      <w:r w:rsidR="007912BB">
        <w:tab/>
        <w:t xml:space="preserve">Michelle </w:t>
      </w:r>
      <w:proofErr w:type="spellStart"/>
      <w:r w:rsidR="007912BB">
        <w:t>Xiong</w:t>
      </w:r>
      <w:proofErr w:type="spellEnd"/>
      <w:r w:rsidR="007912BB">
        <w:tab/>
      </w:r>
    </w:p>
    <w:p w:rsidR="006F2034" w:rsidRDefault="006F2034" w:rsidP="00065165">
      <w:pPr>
        <w:autoSpaceDE w:val="0"/>
        <w:autoSpaceDN w:val="0"/>
        <w:adjustRightInd w:val="0"/>
        <w:ind w:left="720"/>
        <w:contextualSpacing/>
        <w:jc w:val="both"/>
      </w:pPr>
      <w:r>
        <w:t>Stephanie Flowers</w:t>
      </w:r>
    </w:p>
    <w:p w:rsidR="006F2034" w:rsidRDefault="00392FA2" w:rsidP="00065165">
      <w:pPr>
        <w:autoSpaceDE w:val="0"/>
        <w:autoSpaceDN w:val="0"/>
        <w:adjustRightInd w:val="0"/>
        <w:spacing w:line="480" w:lineRule="auto"/>
        <w:contextualSpacing/>
        <w:jc w:val="both"/>
      </w:pPr>
      <w:r>
        <w:tab/>
        <w:t>Zamil Alzamil</w:t>
      </w:r>
      <w:r>
        <w:tab/>
      </w:r>
    </w:p>
    <w:p w:rsidR="006F2034" w:rsidRPr="006F2034" w:rsidRDefault="002A3181" w:rsidP="00065165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contextualSpacing/>
        <w:jc w:val="both"/>
      </w:pPr>
      <w:r w:rsidRPr="00F45C19">
        <w:rPr>
          <w:bCs/>
        </w:rPr>
        <w:t>ACTION ITEM</w:t>
      </w:r>
      <w:r w:rsidRPr="00037CAD">
        <w:rPr>
          <w:b/>
          <w:bCs/>
        </w:rPr>
        <w:t xml:space="preserve"> - Approval of the Agenda</w:t>
      </w:r>
    </w:p>
    <w:p w:rsidR="006F2034" w:rsidRPr="006F2034" w:rsidRDefault="006F2034" w:rsidP="00065165">
      <w:pPr>
        <w:autoSpaceDE w:val="0"/>
        <w:autoSpaceDN w:val="0"/>
        <w:adjustRightInd w:val="0"/>
        <w:ind w:left="720"/>
        <w:contextualSpacing/>
        <w:jc w:val="both"/>
      </w:pPr>
      <w:r w:rsidRPr="00CD06DD">
        <w:rPr>
          <w:b/>
          <w:bCs/>
        </w:rPr>
        <w:t>Motion</w:t>
      </w:r>
      <w:r w:rsidR="00CD06DD">
        <w:rPr>
          <w:b/>
          <w:bCs/>
        </w:rPr>
        <w:t>:</w:t>
      </w:r>
      <w:r w:rsidRPr="00CD06DD">
        <w:rPr>
          <w:b/>
          <w:bCs/>
        </w:rPr>
        <w:t xml:space="preserve"> (Erlandson) to add four additional items to the agenda including; the welcom</w:t>
      </w:r>
      <w:r w:rsidR="007912BB">
        <w:rPr>
          <w:b/>
          <w:bCs/>
        </w:rPr>
        <w:t xml:space="preserve">ing of </w:t>
      </w:r>
      <w:r w:rsidRPr="00CD06DD">
        <w:rPr>
          <w:b/>
          <w:bCs/>
        </w:rPr>
        <w:t>Chancellor</w:t>
      </w:r>
      <w:r w:rsidR="007912BB">
        <w:rPr>
          <w:b/>
          <w:bCs/>
        </w:rPr>
        <w:t xml:space="preserve"> White</w:t>
      </w:r>
      <w:r w:rsidRPr="00CD06DD">
        <w:rPr>
          <w:b/>
          <w:bCs/>
        </w:rPr>
        <w:t>,</w:t>
      </w:r>
      <w:r w:rsidR="007912BB">
        <w:rPr>
          <w:b/>
          <w:bCs/>
        </w:rPr>
        <w:t xml:space="preserve"> Governor’s </w:t>
      </w:r>
      <w:r w:rsidR="00CD06DD" w:rsidRPr="00CD06DD">
        <w:rPr>
          <w:b/>
          <w:bCs/>
        </w:rPr>
        <w:t>proposed budget cuts, ASI mid</w:t>
      </w:r>
      <w:r w:rsidR="007912BB">
        <w:rPr>
          <w:b/>
          <w:bCs/>
        </w:rPr>
        <w:t>-</w:t>
      </w:r>
      <w:r w:rsidR="00CD06DD" w:rsidRPr="00CD06DD">
        <w:rPr>
          <w:b/>
          <w:bCs/>
        </w:rPr>
        <w:t>year budget review, and the</w:t>
      </w:r>
      <w:r w:rsidRPr="00CD06DD">
        <w:rPr>
          <w:b/>
          <w:bCs/>
        </w:rPr>
        <w:t xml:space="preserve"> CSSA Fee</w:t>
      </w:r>
      <w:r w:rsidR="00CD06DD" w:rsidRPr="00CD06DD">
        <w:rPr>
          <w:b/>
          <w:bCs/>
        </w:rPr>
        <w:t>.</w:t>
      </w:r>
    </w:p>
    <w:p w:rsidR="00CD06DD" w:rsidRPr="00CD06DD" w:rsidRDefault="006F2034" w:rsidP="00065165">
      <w:pPr>
        <w:autoSpaceDE w:val="0"/>
        <w:autoSpaceDN w:val="0"/>
        <w:adjustRightInd w:val="0"/>
        <w:ind w:left="720"/>
        <w:contextualSpacing/>
        <w:jc w:val="both"/>
        <w:rPr>
          <w:b/>
          <w:bCs/>
        </w:rPr>
      </w:pPr>
      <w:r w:rsidRPr="00CD06DD">
        <w:rPr>
          <w:b/>
          <w:bCs/>
        </w:rPr>
        <w:t>Motion Carries.</w:t>
      </w:r>
    </w:p>
    <w:p w:rsidR="00CD06DD" w:rsidRPr="00CD06DD" w:rsidRDefault="00CD06DD" w:rsidP="00065165">
      <w:pPr>
        <w:autoSpaceDE w:val="0"/>
        <w:autoSpaceDN w:val="0"/>
        <w:adjustRightInd w:val="0"/>
        <w:ind w:left="720"/>
        <w:contextualSpacing/>
        <w:jc w:val="both"/>
        <w:rPr>
          <w:b/>
        </w:rPr>
      </w:pPr>
    </w:p>
    <w:p w:rsidR="002A3181" w:rsidRPr="00CD06DD" w:rsidRDefault="002A3181" w:rsidP="00065165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contextualSpacing/>
        <w:jc w:val="both"/>
      </w:pPr>
      <w:r w:rsidRPr="00F45C19">
        <w:rPr>
          <w:bCs/>
        </w:rPr>
        <w:t>ACTION ITEM</w:t>
      </w:r>
      <w:r w:rsidRPr="00037CAD">
        <w:rPr>
          <w:b/>
          <w:bCs/>
        </w:rPr>
        <w:t xml:space="preserve">-  Approval of the </w:t>
      </w:r>
      <w:r w:rsidR="00254A2A">
        <w:rPr>
          <w:b/>
          <w:bCs/>
          <w:u w:val="single"/>
        </w:rPr>
        <w:t>November 2</w:t>
      </w:r>
      <w:r w:rsidRPr="00037CAD">
        <w:rPr>
          <w:b/>
          <w:bCs/>
          <w:u w:val="single"/>
        </w:rPr>
        <w:t>, 2012</w:t>
      </w:r>
      <w:r w:rsidRPr="00037CAD">
        <w:rPr>
          <w:b/>
          <w:bCs/>
        </w:rPr>
        <w:t xml:space="preserve"> Minutes</w:t>
      </w:r>
    </w:p>
    <w:p w:rsidR="00CD06DD" w:rsidRDefault="00CD06DD" w:rsidP="00065165">
      <w:pPr>
        <w:autoSpaceDE w:val="0"/>
        <w:autoSpaceDN w:val="0"/>
        <w:adjustRightInd w:val="0"/>
        <w:ind w:left="720"/>
        <w:contextualSpacing/>
        <w:jc w:val="both"/>
        <w:rPr>
          <w:bCs/>
          <w:u w:val="single"/>
        </w:rPr>
      </w:pPr>
      <w:r>
        <w:rPr>
          <w:bCs/>
        </w:rPr>
        <w:t xml:space="preserve">President </w:t>
      </w:r>
      <w:r w:rsidRPr="00CD06DD">
        <w:rPr>
          <w:b/>
          <w:bCs/>
        </w:rPr>
        <w:t xml:space="preserve">Chang </w:t>
      </w:r>
      <w:r>
        <w:rPr>
          <w:bCs/>
        </w:rPr>
        <w:t xml:space="preserve">approves the minutes of </w:t>
      </w:r>
      <w:r w:rsidRPr="00CD06DD">
        <w:rPr>
          <w:bCs/>
          <w:u w:val="single"/>
        </w:rPr>
        <w:t>November 2, 2012</w:t>
      </w:r>
      <w:r>
        <w:rPr>
          <w:bCs/>
          <w:u w:val="single"/>
        </w:rPr>
        <w:t>.</w:t>
      </w:r>
    </w:p>
    <w:p w:rsidR="00CD06DD" w:rsidRPr="00C07BAB" w:rsidRDefault="00CD06DD" w:rsidP="00065165">
      <w:pPr>
        <w:autoSpaceDE w:val="0"/>
        <w:autoSpaceDN w:val="0"/>
        <w:adjustRightInd w:val="0"/>
        <w:ind w:left="720"/>
        <w:contextualSpacing/>
        <w:jc w:val="both"/>
      </w:pPr>
    </w:p>
    <w:p w:rsidR="002A3181" w:rsidRDefault="002A3181" w:rsidP="00065165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contextualSpacing/>
        <w:jc w:val="both"/>
        <w:rPr>
          <w:b/>
        </w:rPr>
      </w:pPr>
      <w:r w:rsidRPr="00F45C19">
        <w:t>PUBLIC COMMENT</w:t>
      </w:r>
      <w:r w:rsidRPr="00037CAD">
        <w:rPr>
          <w:b/>
        </w:rPr>
        <w:t xml:space="preserve"> </w:t>
      </w:r>
      <w:r>
        <w:rPr>
          <w:b/>
        </w:rPr>
        <w:t>–</w:t>
      </w:r>
      <w:r w:rsidRPr="00037CAD">
        <w:rPr>
          <w:b/>
        </w:rPr>
        <w:t xml:space="preserve"> </w:t>
      </w:r>
      <w:r w:rsidRPr="00F45C19">
        <w:rPr>
          <w:b/>
        </w:rPr>
        <w:t>Public Comment is intended as a time for any member of the public to address the board on any issues affecting ASI and/or the California State University, East Bay.</w:t>
      </w:r>
    </w:p>
    <w:p w:rsidR="00CD06DD" w:rsidRDefault="00CD06DD" w:rsidP="00065165">
      <w:pPr>
        <w:autoSpaceDE w:val="0"/>
        <w:autoSpaceDN w:val="0"/>
        <w:adjustRightInd w:val="0"/>
        <w:ind w:left="720"/>
        <w:contextualSpacing/>
        <w:jc w:val="both"/>
        <w:rPr>
          <w:b/>
        </w:rPr>
      </w:pPr>
      <w:r>
        <w:t>No Public Comment</w:t>
      </w:r>
      <w:r w:rsidRPr="002C1223">
        <w:t>.</w:t>
      </w:r>
    </w:p>
    <w:p w:rsidR="00254A2A" w:rsidRDefault="00254A2A" w:rsidP="00065165">
      <w:pPr>
        <w:autoSpaceDE w:val="0"/>
        <w:autoSpaceDN w:val="0"/>
        <w:adjustRightInd w:val="0"/>
        <w:ind w:left="720"/>
        <w:contextualSpacing/>
        <w:jc w:val="both"/>
        <w:rPr>
          <w:b/>
        </w:rPr>
      </w:pPr>
    </w:p>
    <w:p w:rsidR="002A3181" w:rsidRPr="00052194" w:rsidRDefault="003F290F" w:rsidP="00065165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contextualSpacing/>
        <w:jc w:val="both"/>
      </w:pPr>
      <w:r>
        <w:t>DISCUSSI</w:t>
      </w:r>
      <w:r w:rsidR="00673E00">
        <w:t>O</w:t>
      </w:r>
      <w:r>
        <w:t>N</w:t>
      </w:r>
      <w:r w:rsidR="002A3181" w:rsidRPr="003F290F">
        <w:t xml:space="preserve"> ITEM</w:t>
      </w:r>
      <w:r w:rsidR="002A3181" w:rsidRPr="00037CAD">
        <w:rPr>
          <w:b/>
        </w:rPr>
        <w:t xml:space="preserve">– </w:t>
      </w:r>
      <w:r w:rsidR="00254A2A">
        <w:rPr>
          <w:b/>
        </w:rPr>
        <w:t>Planning for Distinction Forum</w:t>
      </w:r>
    </w:p>
    <w:p w:rsidR="00052194" w:rsidRDefault="00052194" w:rsidP="00065165">
      <w:pPr>
        <w:autoSpaceDE w:val="0"/>
        <w:autoSpaceDN w:val="0"/>
        <w:adjustRightInd w:val="0"/>
        <w:ind w:left="720"/>
        <w:contextualSpacing/>
        <w:jc w:val="both"/>
      </w:pPr>
      <w:r>
        <w:t xml:space="preserve">President </w:t>
      </w:r>
      <w:r w:rsidRPr="00052194">
        <w:rPr>
          <w:b/>
        </w:rPr>
        <w:t>Chang</w:t>
      </w:r>
      <w:r>
        <w:t xml:space="preserve"> highlights the following:</w:t>
      </w:r>
    </w:p>
    <w:p w:rsidR="00052194" w:rsidRDefault="00052194" w:rsidP="000651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52194">
        <w:rPr>
          <w:rFonts w:ascii="Times New Roman" w:hAnsi="Times New Roman"/>
          <w:sz w:val="24"/>
          <w:szCs w:val="24"/>
        </w:rPr>
        <w:t xml:space="preserve">The Pioneer wants a comment on the planning for </w:t>
      </w:r>
      <w:r>
        <w:rPr>
          <w:rFonts w:ascii="Times New Roman" w:hAnsi="Times New Roman"/>
          <w:sz w:val="24"/>
          <w:szCs w:val="24"/>
        </w:rPr>
        <w:t>d</w:t>
      </w:r>
      <w:r w:rsidRPr="00052194">
        <w:rPr>
          <w:rFonts w:ascii="Times New Roman" w:hAnsi="Times New Roman"/>
          <w:sz w:val="24"/>
          <w:szCs w:val="24"/>
        </w:rPr>
        <w:t>istinction</w:t>
      </w:r>
      <w:r>
        <w:rPr>
          <w:rFonts w:ascii="Times New Roman" w:hAnsi="Times New Roman"/>
          <w:sz w:val="24"/>
          <w:szCs w:val="24"/>
        </w:rPr>
        <w:t>.</w:t>
      </w:r>
      <w:r w:rsidRPr="00052194">
        <w:rPr>
          <w:rFonts w:ascii="Times New Roman" w:hAnsi="Times New Roman"/>
          <w:sz w:val="24"/>
          <w:szCs w:val="24"/>
        </w:rPr>
        <w:t xml:space="preserve"> </w:t>
      </w:r>
    </w:p>
    <w:p w:rsidR="00BA1283" w:rsidRDefault="00052194" w:rsidP="00065165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</w:t>
      </w:r>
      <w:r w:rsidRPr="00052194">
        <w:rPr>
          <w:rFonts w:ascii="Times New Roman" w:hAnsi="Times New Roman"/>
          <w:sz w:val="24"/>
          <w:szCs w:val="24"/>
        </w:rPr>
        <w:t>Student</w:t>
      </w:r>
      <w:r>
        <w:rPr>
          <w:rFonts w:ascii="Times New Roman" w:hAnsi="Times New Roman"/>
          <w:sz w:val="24"/>
          <w:szCs w:val="24"/>
        </w:rPr>
        <w:t>s</w:t>
      </w:r>
      <w:r w:rsidRPr="00052194">
        <w:rPr>
          <w:rFonts w:ascii="Times New Roman" w:hAnsi="Times New Roman"/>
          <w:sz w:val="24"/>
          <w:szCs w:val="24"/>
        </w:rPr>
        <w:t xml:space="preserve"> for </w:t>
      </w:r>
      <w:r>
        <w:rPr>
          <w:rFonts w:ascii="Times New Roman" w:hAnsi="Times New Roman"/>
          <w:sz w:val="24"/>
          <w:szCs w:val="24"/>
        </w:rPr>
        <w:t xml:space="preserve">Quality </w:t>
      </w:r>
      <w:r w:rsidRPr="00052194">
        <w:rPr>
          <w:rFonts w:ascii="Times New Roman" w:hAnsi="Times New Roman"/>
          <w:sz w:val="24"/>
          <w:szCs w:val="24"/>
        </w:rPr>
        <w:t xml:space="preserve">Education </w:t>
      </w:r>
      <w:r w:rsidR="00C96A05">
        <w:rPr>
          <w:rFonts w:ascii="Times New Roman" w:hAnsi="Times New Roman"/>
          <w:sz w:val="24"/>
          <w:szCs w:val="24"/>
        </w:rPr>
        <w:t>are</w:t>
      </w:r>
      <w:r>
        <w:rPr>
          <w:rFonts w:ascii="Times New Roman" w:hAnsi="Times New Roman"/>
          <w:sz w:val="24"/>
          <w:szCs w:val="24"/>
        </w:rPr>
        <w:t xml:space="preserve"> interested in </w:t>
      </w:r>
      <w:r w:rsidRPr="00052194">
        <w:rPr>
          <w:rFonts w:ascii="Times New Roman" w:hAnsi="Times New Roman"/>
          <w:sz w:val="24"/>
          <w:szCs w:val="24"/>
        </w:rPr>
        <w:t xml:space="preserve">ASI to host a forum event </w:t>
      </w:r>
      <w:r>
        <w:rPr>
          <w:rFonts w:ascii="Times New Roman" w:hAnsi="Times New Roman"/>
          <w:sz w:val="24"/>
          <w:szCs w:val="24"/>
        </w:rPr>
        <w:t>to let the student</w:t>
      </w:r>
      <w:r w:rsidR="00AB561C">
        <w:rPr>
          <w:rFonts w:ascii="Times New Roman" w:hAnsi="Times New Roman"/>
          <w:sz w:val="24"/>
          <w:szCs w:val="24"/>
        </w:rPr>
        <w:t>s</w:t>
      </w:r>
      <w:r>
        <w:rPr>
          <w:rFonts w:ascii="Times New Roman" w:hAnsi="Times New Roman"/>
          <w:sz w:val="24"/>
          <w:szCs w:val="24"/>
        </w:rPr>
        <w:t xml:space="preserve"> know and voice their opinions. </w:t>
      </w:r>
    </w:p>
    <w:p w:rsidR="00052194" w:rsidRPr="00BA1283" w:rsidRDefault="00BA1283" w:rsidP="00065165">
      <w:pPr>
        <w:autoSpaceDE w:val="0"/>
        <w:autoSpaceDN w:val="0"/>
        <w:adjustRightInd w:val="0"/>
        <w:ind w:firstLine="720"/>
        <w:jc w:val="both"/>
      </w:pPr>
      <w:r>
        <w:t>VP</w:t>
      </w:r>
      <w:r w:rsidR="00052194">
        <w:t xml:space="preserve"> </w:t>
      </w:r>
      <w:r w:rsidR="00065165">
        <w:rPr>
          <w:b/>
        </w:rPr>
        <w:t>Erlan</w:t>
      </w:r>
      <w:r w:rsidR="00052194" w:rsidRPr="00BA1283">
        <w:rPr>
          <w:b/>
        </w:rPr>
        <w:t>dson</w:t>
      </w:r>
      <w:r w:rsidR="00052194">
        <w:t xml:space="preserve"> states</w:t>
      </w:r>
      <w:r>
        <w:t xml:space="preserve"> the following</w:t>
      </w:r>
      <w:r w:rsidR="00052194">
        <w:t xml:space="preserve">: </w:t>
      </w:r>
    </w:p>
    <w:p w:rsidR="00052194" w:rsidRPr="00BA1283" w:rsidRDefault="00BA1283" w:rsidP="000651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BA1283">
        <w:rPr>
          <w:rFonts w:ascii="Times New Roman" w:hAnsi="Times New Roman"/>
          <w:sz w:val="24"/>
          <w:szCs w:val="24"/>
        </w:rPr>
        <w:t>Have</w:t>
      </w:r>
      <w:r>
        <w:rPr>
          <w:rFonts w:ascii="Times New Roman" w:hAnsi="Times New Roman"/>
          <w:sz w:val="24"/>
          <w:szCs w:val="24"/>
        </w:rPr>
        <w:t xml:space="preserve"> an</w:t>
      </w:r>
      <w:r w:rsidR="00052194" w:rsidRPr="00BA1283">
        <w:rPr>
          <w:rFonts w:ascii="Times New Roman" w:hAnsi="Times New Roman"/>
          <w:sz w:val="24"/>
          <w:szCs w:val="24"/>
        </w:rPr>
        <w:t xml:space="preserve"> open forum where </w:t>
      </w:r>
      <w:r w:rsidRPr="00BA1283">
        <w:rPr>
          <w:rFonts w:ascii="Times New Roman" w:hAnsi="Times New Roman"/>
          <w:sz w:val="24"/>
          <w:szCs w:val="24"/>
        </w:rPr>
        <w:t xml:space="preserve">students can discuss the planning for distinction </w:t>
      </w:r>
      <w:r>
        <w:rPr>
          <w:rFonts w:ascii="Times New Roman" w:hAnsi="Times New Roman"/>
          <w:sz w:val="24"/>
          <w:szCs w:val="24"/>
        </w:rPr>
        <w:t xml:space="preserve">program </w:t>
      </w:r>
      <w:r w:rsidRPr="00BA1283">
        <w:rPr>
          <w:rFonts w:ascii="Times New Roman" w:hAnsi="Times New Roman"/>
          <w:sz w:val="24"/>
          <w:szCs w:val="24"/>
        </w:rPr>
        <w:t>and</w:t>
      </w:r>
      <w:r>
        <w:rPr>
          <w:rFonts w:ascii="Times New Roman" w:hAnsi="Times New Roman"/>
          <w:sz w:val="24"/>
          <w:szCs w:val="24"/>
        </w:rPr>
        <w:t xml:space="preserve"> upcoming</w:t>
      </w:r>
      <w:r w:rsidRPr="00BA1283">
        <w:rPr>
          <w:rFonts w:ascii="Times New Roman" w:hAnsi="Times New Roman"/>
          <w:sz w:val="24"/>
          <w:szCs w:val="24"/>
        </w:rPr>
        <w:t xml:space="preserve"> ASI elections.</w:t>
      </w:r>
    </w:p>
    <w:p w:rsidR="00585188" w:rsidRDefault="00BA1283" w:rsidP="00065165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A1283">
        <w:rPr>
          <w:rFonts w:ascii="Times New Roman" w:hAnsi="Times New Roman"/>
          <w:sz w:val="24"/>
          <w:szCs w:val="24"/>
        </w:rPr>
        <w:t xml:space="preserve">Results </w:t>
      </w:r>
      <w:r>
        <w:rPr>
          <w:rFonts w:ascii="Times New Roman" w:hAnsi="Times New Roman"/>
          <w:sz w:val="24"/>
          <w:szCs w:val="24"/>
        </w:rPr>
        <w:t xml:space="preserve">of the surveys have gone out, there are only 4 forums left till the end of the year. </w:t>
      </w:r>
    </w:p>
    <w:p w:rsidR="00585188" w:rsidRDefault="00BA1283" w:rsidP="00065165">
      <w:pPr>
        <w:autoSpaceDE w:val="0"/>
        <w:autoSpaceDN w:val="0"/>
        <w:adjustRightInd w:val="0"/>
        <w:ind w:left="720"/>
        <w:jc w:val="both"/>
      </w:pPr>
      <w:r>
        <w:t xml:space="preserve">VP </w:t>
      </w:r>
      <w:proofErr w:type="spellStart"/>
      <w:r w:rsidRPr="00585188">
        <w:rPr>
          <w:b/>
        </w:rPr>
        <w:t>Pinlac</w:t>
      </w:r>
      <w:proofErr w:type="spellEnd"/>
      <w:r>
        <w:t xml:space="preserve"> </w:t>
      </w:r>
      <w:r w:rsidR="00CF5507">
        <w:t>mentions he has c</w:t>
      </w:r>
      <w:r>
        <w:t>oncern</w:t>
      </w:r>
      <w:r w:rsidR="00CF5507">
        <w:t>s</w:t>
      </w:r>
      <w:r>
        <w:t xml:space="preserve"> of the open </w:t>
      </w:r>
      <w:r w:rsidR="00AB561C">
        <w:t>forum;</w:t>
      </w:r>
      <w:r>
        <w:t xml:space="preserve"> will it </w:t>
      </w:r>
      <w:r w:rsidR="00585188">
        <w:t>give</w:t>
      </w:r>
      <w:r>
        <w:t xml:space="preserve"> valuable information for the planning</w:t>
      </w:r>
      <w:r w:rsidR="00585188">
        <w:t xml:space="preserve"> for distinction program or </w:t>
      </w:r>
      <w:r>
        <w:t>ASI</w:t>
      </w:r>
      <w:r w:rsidR="00AB561C">
        <w:t>?</w:t>
      </w:r>
    </w:p>
    <w:p w:rsidR="00CF5507" w:rsidRDefault="00CF5507" w:rsidP="00065165">
      <w:pPr>
        <w:autoSpaceDE w:val="0"/>
        <w:autoSpaceDN w:val="0"/>
        <w:adjustRightInd w:val="0"/>
        <w:ind w:left="720"/>
        <w:jc w:val="both"/>
      </w:pPr>
    </w:p>
    <w:p w:rsidR="00CF5507" w:rsidRDefault="00CF5507" w:rsidP="00065165">
      <w:pPr>
        <w:autoSpaceDE w:val="0"/>
        <w:autoSpaceDN w:val="0"/>
        <w:adjustRightInd w:val="0"/>
        <w:ind w:left="720"/>
        <w:jc w:val="both"/>
      </w:pPr>
    </w:p>
    <w:p w:rsidR="00CF5507" w:rsidRDefault="00CF5507" w:rsidP="00065165">
      <w:pPr>
        <w:autoSpaceDE w:val="0"/>
        <w:autoSpaceDN w:val="0"/>
        <w:adjustRightInd w:val="0"/>
        <w:ind w:left="720"/>
        <w:jc w:val="both"/>
      </w:pPr>
    </w:p>
    <w:p w:rsidR="00CF5507" w:rsidRDefault="00CF5507" w:rsidP="00065165">
      <w:pPr>
        <w:autoSpaceDE w:val="0"/>
        <w:autoSpaceDN w:val="0"/>
        <w:adjustRightInd w:val="0"/>
        <w:ind w:left="720"/>
        <w:jc w:val="both"/>
      </w:pPr>
    </w:p>
    <w:p w:rsidR="00CF5507" w:rsidRDefault="00CF5507" w:rsidP="00065165">
      <w:pPr>
        <w:autoSpaceDE w:val="0"/>
        <w:autoSpaceDN w:val="0"/>
        <w:adjustRightInd w:val="0"/>
        <w:ind w:left="720"/>
        <w:jc w:val="both"/>
      </w:pPr>
    </w:p>
    <w:p w:rsidR="00CF5507" w:rsidRPr="00585188" w:rsidRDefault="00CF5507" w:rsidP="00065165">
      <w:pPr>
        <w:autoSpaceDE w:val="0"/>
        <w:autoSpaceDN w:val="0"/>
        <w:adjustRightInd w:val="0"/>
        <w:ind w:left="720"/>
        <w:jc w:val="both"/>
      </w:pPr>
    </w:p>
    <w:p w:rsidR="00585188" w:rsidRDefault="00585188" w:rsidP="00065165">
      <w:pPr>
        <w:autoSpaceDE w:val="0"/>
        <w:autoSpaceDN w:val="0"/>
        <w:adjustRightInd w:val="0"/>
        <w:ind w:left="720"/>
        <w:jc w:val="both"/>
      </w:pPr>
      <w:r>
        <w:lastRenderedPageBreak/>
        <w:t xml:space="preserve">ED </w:t>
      </w:r>
      <w:proofErr w:type="spellStart"/>
      <w:r w:rsidRPr="00585188">
        <w:rPr>
          <w:b/>
        </w:rPr>
        <w:t>Saffold</w:t>
      </w:r>
      <w:proofErr w:type="spellEnd"/>
      <w:r>
        <w:t xml:space="preserve"> States:</w:t>
      </w:r>
    </w:p>
    <w:p w:rsidR="00585188" w:rsidRDefault="00585188" w:rsidP="00065165">
      <w:pPr>
        <w:autoSpaceDE w:val="0"/>
        <w:autoSpaceDN w:val="0"/>
        <w:adjustRightInd w:val="0"/>
        <w:ind w:left="720"/>
        <w:jc w:val="both"/>
      </w:pPr>
      <w:r>
        <w:t xml:space="preserve">The forum can create a dialogue of what is going on, as ASI is the connection between the administration and the students. </w:t>
      </w:r>
    </w:p>
    <w:p w:rsidR="00585188" w:rsidRDefault="00585188" w:rsidP="00065165">
      <w:pPr>
        <w:autoSpaceDE w:val="0"/>
        <w:autoSpaceDN w:val="0"/>
        <w:adjustRightInd w:val="0"/>
        <w:ind w:left="720"/>
        <w:jc w:val="both"/>
      </w:pPr>
      <w:r>
        <w:t>The forum may not have enough content but it can discuss ASI programs and initiatives</w:t>
      </w:r>
      <w:r w:rsidR="00CF5507">
        <w:t xml:space="preserve">, </w:t>
      </w:r>
      <w:r>
        <w:t>upcoming election</w:t>
      </w:r>
      <w:r w:rsidR="00CF5507">
        <w:t xml:space="preserve">s, and set up a timeline to discuss the plan.  </w:t>
      </w:r>
    </w:p>
    <w:p w:rsidR="00CF5507" w:rsidRDefault="00CF5507" w:rsidP="00065165">
      <w:pPr>
        <w:autoSpaceDE w:val="0"/>
        <w:autoSpaceDN w:val="0"/>
        <w:adjustRightInd w:val="0"/>
        <w:ind w:left="720"/>
        <w:jc w:val="both"/>
      </w:pPr>
      <w:r>
        <w:t xml:space="preserve">VP </w:t>
      </w:r>
      <w:r w:rsidRPr="00CF5507">
        <w:rPr>
          <w:b/>
        </w:rPr>
        <w:t>Erlandson</w:t>
      </w:r>
      <w:r>
        <w:t xml:space="preserve"> mentions to invite members that are taking part in organizations to attend the forum and possibly speak at the forum. </w:t>
      </w:r>
    </w:p>
    <w:p w:rsidR="00BA1283" w:rsidRDefault="00CF5507" w:rsidP="00065165">
      <w:pPr>
        <w:autoSpaceDE w:val="0"/>
        <w:autoSpaceDN w:val="0"/>
        <w:adjustRightInd w:val="0"/>
        <w:ind w:left="720"/>
        <w:jc w:val="both"/>
      </w:pPr>
      <w:r>
        <w:t xml:space="preserve">President </w:t>
      </w:r>
      <w:r w:rsidRPr="00CF5507">
        <w:rPr>
          <w:b/>
        </w:rPr>
        <w:t xml:space="preserve">Chang </w:t>
      </w:r>
      <w:r>
        <w:t>suggests publishing information of the program before the forum.</w:t>
      </w:r>
    </w:p>
    <w:p w:rsidR="00CF5507" w:rsidRDefault="00297858" w:rsidP="00065165">
      <w:pPr>
        <w:autoSpaceDE w:val="0"/>
        <w:autoSpaceDN w:val="0"/>
        <w:adjustRightInd w:val="0"/>
        <w:ind w:left="720"/>
        <w:jc w:val="both"/>
      </w:pPr>
      <w:r>
        <w:t>The committee discusses survey procedure and numbers.</w:t>
      </w:r>
    </w:p>
    <w:p w:rsidR="00297858" w:rsidRDefault="00297858" w:rsidP="00065165">
      <w:pPr>
        <w:autoSpaceDE w:val="0"/>
        <w:autoSpaceDN w:val="0"/>
        <w:adjustRightInd w:val="0"/>
        <w:ind w:left="720"/>
        <w:jc w:val="both"/>
      </w:pPr>
      <w:r>
        <w:t xml:space="preserve">VP </w:t>
      </w:r>
      <w:r w:rsidRPr="00297858">
        <w:rPr>
          <w:b/>
        </w:rPr>
        <w:t>Erlan</w:t>
      </w:r>
      <w:r w:rsidR="00AB561C">
        <w:rPr>
          <w:b/>
        </w:rPr>
        <w:t>d</w:t>
      </w:r>
      <w:r w:rsidRPr="00297858">
        <w:rPr>
          <w:b/>
        </w:rPr>
        <w:t>son</w:t>
      </w:r>
      <w:r>
        <w:t xml:space="preserve"> states</w:t>
      </w:r>
      <w:r w:rsidR="00AB561C">
        <w:t xml:space="preserve"> that</w:t>
      </w:r>
      <w:r>
        <w:t xml:space="preserve"> there is a problem with the procedure of surveys as students can only take the survey once, but many have provided their Net ID as their name, so they can submit several surveys.</w:t>
      </w:r>
    </w:p>
    <w:p w:rsidR="00297858" w:rsidRDefault="00297858" w:rsidP="00065165">
      <w:pPr>
        <w:autoSpaceDE w:val="0"/>
        <w:autoSpaceDN w:val="0"/>
        <w:adjustRightInd w:val="0"/>
        <w:ind w:left="720"/>
        <w:jc w:val="both"/>
      </w:pPr>
      <w:r>
        <w:t xml:space="preserve">President </w:t>
      </w:r>
      <w:r w:rsidRPr="00297858">
        <w:rPr>
          <w:b/>
        </w:rPr>
        <w:t>Chang</w:t>
      </w:r>
      <w:r>
        <w:t xml:space="preserve"> suggests having surveys through the university system to assure students do not fill out multiple surveys. </w:t>
      </w:r>
    </w:p>
    <w:p w:rsidR="00297858" w:rsidRDefault="00297858" w:rsidP="00065165">
      <w:pPr>
        <w:autoSpaceDE w:val="0"/>
        <w:autoSpaceDN w:val="0"/>
        <w:adjustRightInd w:val="0"/>
        <w:ind w:left="720"/>
        <w:jc w:val="both"/>
      </w:pPr>
      <w:r>
        <w:t>ED</w:t>
      </w:r>
      <w:r w:rsidRPr="00297858">
        <w:rPr>
          <w:b/>
        </w:rPr>
        <w:t xml:space="preserve"> </w:t>
      </w:r>
      <w:proofErr w:type="spellStart"/>
      <w:r w:rsidRPr="00297858">
        <w:rPr>
          <w:b/>
        </w:rPr>
        <w:t>Saffold</w:t>
      </w:r>
      <w:proofErr w:type="spellEnd"/>
      <w:r>
        <w:t xml:space="preserve"> s</w:t>
      </w:r>
      <w:r w:rsidR="00AB561C">
        <w:t xml:space="preserve">uggests that they </w:t>
      </w:r>
      <w:r>
        <w:t xml:space="preserve">start working on the planning for distinction within the following next three weeks and start marketing, as well </w:t>
      </w:r>
      <w:r w:rsidR="0046078E">
        <w:t xml:space="preserve">as </w:t>
      </w:r>
      <w:r>
        <w:t xml:space="preserve">publish the article. Have multiple forums so students have a chance to attend. </w:t>
      </w:r>
    </w:p>
    <w:p w:rsidR="00B211F8" w:rsidRDefault="00B211F8" w:rsidP="00065165">
      <w:pPr>
        <w:autoSpaceDE w:val="0"/>
        <w:autoSpaceDN w:val="0"/>
        <w:adjustRightInd w:val="0"/>
        <w:ind w:left="720"/>
        <w:jc w:val="both"/>
      </w:pPr>
      <w:r>
        <w:t xml:space="preserve">President </w:t>
      </w:r>
      <w:r w:rsidRPr="00B211F8">
        <w:rPr>
          <w:b/>
        </w:rPr>
        <w:t>Chang</w:t>
      </w:r>
      <w:r>
        <w:t xml:space="preserve"> suggests to ED </w:t>
      </w:r>
      <w:proofErr w:type="spellStart"/>
      <w:r>
        <w:t>Saffold</w:t>
      </w:r>
      <w:proofErr w:type="spellEnd"/>
      <w:r>
        <w:t xml:space="preserve"> to check the availability of all the committee chairs as it is important for the students to attend and not necessary </w:t>
      </w:r>
      <w:r w:rsidR="00AB561C">
        <w:t xml:space="preserve">for </w:t>
      </w:r>
      <w:r>
        <w:t xml:space="preserve">the Board of </w:t>
      </w:r>
      <w:r w:rsidR="00AB561C">
        <w:t>Directors to attend.</w:t>
      </w:r>
    </w:p>
    <w:p w:rsidR="00B211F8" w:rsidRPr="00B211F8" w:rsidRDefault="00B211F8" w:rsidP="00065165">
      <w:pPr>
        <w:autoSpaceDE w:val="0"/>
        <w:autoSpaceDN w:val="0"/>
        <w:adjustRightInd w:val="0"/>
        <w:ind w:left="720"/>
        <w:jc w:val="both"/>
        <w:rPr>
          <w:u w:val="single"/>
        </w:rPr>
      </w:pPr>
      <w:r w:rsidRPr="00B211F8">
        <w:rPr>
          <w:u w:val="single"/>
        </w:rPr>
        <w:t>21:22</w:t>
      </w:r>
    </w:p>
    <w:p w:rsidR="00BA1283" w:rsidRPr="00BA1283" w:rsidRDefault="00BA1283" w:rsidP="00065165">
      <w:pPr>
        <w:autoSpaceDE w:val="0"/>
        <w:autoSpaceDN w:val="0"/>
        <w:adjustRightInd w:val="0"/>
        <w:jc w:val="both"/>
      </w:pPr>
    </w:p>
    <w:p w:rsidR="00254A2A" w:rsidRPr="00B211F8" w:rsidRDefault="00254A2A" w:rsidP="00065165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contextualSpacing/>
        <w:jc w:val="both"/>
      </w:pPr>
      <w:r>
        <w:t xml:space="preserve">DISCUSSION ITEM – </w:t>
      </w:r>
      <w:r>
        <w:rPr>
          <w:b/>
        </w:rPr>
        <w:t>University Committee Student Seats</w:t>
      </w:r>
    </w:p>
    <w:p w:rsidR="00B211F8" w:rsidRDefault="00B211F8" w:rsidP="00065165">
      <w:pPr>
        <w:autoSpaceDE w:val="0"/>
        <w:autoSpaceDN w:val="0"/>
        <w:adjustRightInd w:val="0"/>
        <w:ind w:left="720"/>
        <w:contextualSpacing/>
        <w:jc w:val="both"/>
      </w:pPr>
      <w:r>
        <w:t xml:space="preserve">President </w:t>
      </w:r>
      <w:r w:rsidRPr="00B211F8">
        <w:rPr>
          <w:b/>
        </w:rPr>
        <w:t xml:space="preserve">Chang </w:t>
      </w:r>
      <w:r>
        <w:t>discusses both the University and Academic</w:t>
      </w:r>
      <w:r w:rsidR="00AB561C">
        <w:t xml:space="preserve"> Senate Committee Student</w:t>
      </w:r>
      <w:r>
        <w:t xml:space="preserve"> Seats, highlighting the following:</w:t>
      </w:r>
    </w:p>
    <w:p w:rsidR="00B211F8" w:rsidRDefault="00B211F8" w:rsidP="000651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University committees are</w:t>
      </w:r>
      <w:r w:rsidRPr="00B211F8">
        <w:rPr>
          <w:rFonts w:ascii="Times New Roman" w:hAnsi="Times New Roman"/>
          <w:sz w:val="24"/>
          <w:szCs w:val="24"/>
        </w:rPr>
        <w:t xml:space="preserve"> waiting </w:t>
      </w:r>
      <w:r>
        <w:rPr>
          <w:rFonts w:ascii="Times New Roman" w:hAnsi="Times New Roman"/>
          <w:sz w:val="24"/>
          <w:szCs w:val="24"/>
        </w:rPr>
        <w:t xml:space="preserve">to seat students </w:t>
      </w:r>
      <w:r w:rsidRPr="00B211F8">
        <w:rPr>
          <w:rFonts w:ascii="Times New Roman" w:hAnsi="Times New Roman"/>
          <w:sz w:val="24"/>
          <w:szCs w:val="24"/>
        </w:rPr>
        <w:t xml:space="preserve">until the end of the first semester or </w:t>
      </w:r>
      <w:r>
        <w:rPr>
          <w:rFonts w:ascii="Times New Roman" w:hAnsi="Times New Roman"/>
          <w:sz w:val="24"/>
          <w:szCs w:val="24"/>
        </w:rPr>
        <w:t>until the first quarter.</w:t>
      </w:r>
    </w:p>
    <w:p w:rsidR="00B211F8" w:rsidRDefault="00B211F8" w:rsidP="000651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It is a huge issue across all CSU’s as students are unprepared to make decisions or </w:t>
      </w:r>
      <w:r w:rsidR="007912BB">
        <w:rPr>
          <w:rFonts w:ascii="Times New Roman" w:hAnsi="Times New Roman"/>
          <w:sz w:val="24"/>
          <w:szCs w:val="24"/>
        </w:rPr>
        <w:t xml:space="preserve">have </w:t>
      </w:r>
      <w:r w:rsidR="00AB561C">
        <w:rPr>
          <w:rFonts w:ascii="Times New Roman" w:hAnsi="Times New Roman"/>
          <w:sz w:val="24"/>
          <w:szCs w:val="24"/>
        </w:rPr>
        <w:t>valuable input;</w:t>
      </w:r>
      <w:r>
        <w:rPr>
          <w:rFonts w:ascii="Times New Roman" w:hAnsi="Times New Roman"/>
          <w:sz w:val="24"/>
          <w:szCs w:val="24"/>
        </w:rPr>
        <w:t xml:space="preserve"> they will</w:t>
      </w:r>
      <w:r w:rsidR="007912BB">
        <w:rPr>
          <w:rFonts w:ascii="Times New Roman" w:hAnsi="Times New Roman"/>
          <w:sz w:val="24"/>
          <w:szCs w:val="24"/>
        </w:rPr>
        <w:t xml:space="preserve"> tend to follow, or not be in tune with the committee’s previous work. </w:t>
      </w:r>
    </w:p>
    <w:p w:rsidR="000C7404" w:rsidRDefault="000C7404" w:rsidP="000651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Committee seats structure should have collaboration, continuity, inclusiveness and impact. </w:t>
      </w:r>
    </w:p>
    <w:p w:rsidR="000C7404" w:rsidRDefault="000C7404" w:rsidP="00065165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Work on a resolution to be sent to the University and Academic senate to </w:t>
      </w:r>
    </w:p>
    <w:p w:rsidR="000C7404" w:rsidRPr="000C7404" w:rsidRDefault="000C7404" w:rsidP="00065165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propose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AB561C">
        <w:rPr>
          <w:rFonts w:ascii="Times New Roman" w:hAnsi="Times New Roman"/>
          <w:sz w:val="24"/>
          <w:szCs w:val="24"/>
        </w:rPr>
        <w:t xml:space="preserve">that </w:t>
      </w:r>
      <w:r>
        <w:rPr>
          <w:rFonts w:ascii="Times New Roman" w:hAnsi="Times New Roman"/>
          <w:sz w:val="24"/>
          <w:szCs w:val="24"/>
        </w:rPr>
        <w:t>the Board is foll</w:t>
      </w:r>
      <w:r w:rsidR="008D1CE9">
        <w:rPr>
          <w:rFonts w:ascii="Times New Roman" w:hAnsi="Times New Roman"/>
          <w:sz w:val="24"/>
          <w:szCs w:val="24"/>
        </w:rPr>
        <w:t xml:space="preserve">owing the model of the trustee </w:t>
      </w:r>
      <w:r>
        <w:rPr>
          <w:rFonts w:ascii="Times New Roman" w:hAnsi="Times New Roman"/>
          <w:sz w:val="24"/>
          <w:szCs w:val="24"/>
        </w:rPr>
        <w:t>for student representation, for a two year appointment. Have the resolution ready by the first meeting of February and bring the resolution as a discussion item.</w:t>
      </w:r>
    </w:p>
    <w:p w:rsidR="007912BB" w:rsidRDefault="007912BB" w:rsidP="00065165">
      <w:pPr>
        <w:autoSpaceDE w:val="0"/>
        <w:autoSpaceDN w:val="0"/>
        <w:adjustRightInd w:val="0"/>
        <w:ind w:left="360" w:firstLine="720"/>
        <w:jc w:val="both"/>
      </w:pPr>
      <w:r>
        <w:t xml:space="preserve">VP </w:t>
      </w:r>
      <w:proofErr w:type="spellStart"/>
      <w:r w:rsidRPr="007912BB">
        <w:rPr>
          <w:b/>
        </w:rPr>
        <w:t>Pinlac</w:t>
      </w:r>
      <w:proofErr w:type="spellEnd"/>
      <w:r>
        <w:t xml:space="preserve"> suggests recruiting in </w:t>
      </w:r>
      <w:r w:rsidR="00AB561C">
        <w:t>s</w:t>
      </w:r>
      <w:r>
        <w:t>pring.</w:t>
      </w:r>
    </w:p>
    <w:p w:rsidR="007912BB" w:rsidRDefault="007912BB" w:rsidP="00065165">
      <w:pPr>
        <w:autoSpaceDE w:val="0"/>
        <w:autoSpaceDN w:val="0"/>
        <w:adjustRightInd w:val="0"/>
        <w:ind w:left="1080"/>
        <w:jc w:val="both"/>
      </w:pPr>
      <w:r>
        <w:t xml:space="preserve">Director </w:t>
      </w:r>
      <w:proofErr w:type="spellStart"/>
      <w:r w:rsidRPr="007912BB">
        <w:rPr>
          <w:b/>
        </w:rPr>
        <w:t>Xiong</w:t>
      </w:r>
      <w:proofErr w:type="spellEnd"/>
      <w:r>
        <w:t xml:space="preserve"> suggest</w:t>
      </w:r>
      <w:r w:rsidR="008D1CE9">
        <w:t>s</w:t>
      </w:r>
      <w:r>
        <w:t xml:space="preserve"> having applications for University Committees available during election </w:t>
      </w:r>
      <w:r w:rsidR="008D1CE9">
        <w:t>time</w:t>
      </w:r>
      <w:r>
        <w:t xml:space="preserve"> and </w:t>
      </w:r>
      <w:r w:rsidR="00AB561C">
        <w:t xml:space="preserve">to </w:t>
      </w:r>
      <w:r>
        <w:t>state any pre-determine</w:t>
      </w:r>
      <w:r w:rsidR="008D1CE9">
        <w:t>d</w:t>
      </w:r>
      <w:r>
        <w:t xml:space="preserve"> times so students can be prepared. </w:t>
      </w:r>
    </w:p>
    <w:p w:rsidR="000C7404" w:rsidRDefault="000C7404" w:rsidP="00065165">
      <w:pPr>
        <w:autoSpaceDE w:val="0"/>
        <w:autoSpaceDN w:val="0"/>
        <w:adjustRightInd w:val="0"/>
        <w:ind w:left="1080"/>
        <w:jc w:val="both"/>
      </w:pPr>
    </w:p>
    <w:p w:rsidR="000C7404" w:rsidRDefault="000C7404" w:rsidP="00065165">
      <w:pPr>
        <w:autoSpaceDE w:val="0"/>
        <w:autoSpaceDN w:val="0"/>
        <w:adjustRightInd w:val="0"/>
        <w:ind w:left="1080"/>
        <w:jc w:val="both"/>
      </w:pPr>
    </w:p>
    <w:p w:rsidR="000C7404" w:rsidRDefault="000C7404" w:rsidP="00065165">
      <w:pPr>
        <w:autoSpaceDE w:val="0"/>
        <w:autoSpaceDN w:val="0"/>
        <w:adjustRightInd w:val="0"/>
        <w:ind w:left="1080"/>
        <w:jc w:val="both"/>
      </w:pPr>
    </w:p>
    <w:p w:rsidR="007912BB" w:rsidRDefault="007912BB" w:rsidP="00065165">
      <w:pPr>
        <w:autoSpaceDE w:val="0"/>
        <w:autoSpaceDN w:val="0"/>
        <w:adjustRightInd w:val="0"/>
        <w:ind w:left="1080"/>
        <w:jc w:val="both"/>
      </w:pPr>
      <w:r>
        <w:lastRenderedPageBreak/>
        <w:t xml:space="preserve">ED </w:t>
      </w:r>
      <w:proofErr w:type="spellStart"/>
      <w:r w:rsidRPr="00574955">
        <w:rPr>
          <w:b/>
        </w:rPr>
        <w:t>Saffold</w:t>
      </w:r>
      <w:proofErr w:type="spellEnd"/>
      <w:r>
        <w:t xml:space="preserve"> states </w:t>
      </w:r>
      <w:r w:rsidR="00574955">
        <w:t xml:space="preserve">going up another step to help expand the number of seats, by pre-selecting committees that board members will serve on such as other campuses do. </w:t>
      </w:r>
      <w:r w:rsidR="00AB561C">
        <w:t>“</w:t>
      </w:r>
      <w:r w:rsidR="00574955">
        <w:t xml:space="preserve">There is no issue of do I </w:t>
      </w:r>
      <w:r w:rsidR="00AB561C">
        <w:t>serve, rather where do I serve.”</w:t>
      </w:r>
    </w:p>
    <w:p w:rsidR="007912BB" w:rsidRPr="008D6AF3" w:rsidRDefault="000C7404" w:rsidP="00973BE7">
      <w:pPr>
        <w:autoSpaceDE w:val="0"/>
        <w:autoSpaceDN w:val="0"/>
        <w:adjustRightInd w:val="0"/>
        <w:ind w:firstLine="720"/>
        <w:jc w:val="both"/>
        <w:rPr>
          <w:u w:val="single"/>
        </w:rPr>
      </w:pPr>
      <w:r w:rsidRPr="008D6AF3">
        <w:rPr>
          <w:u w:val="single"/>
        </w:rPr>
        <w:t>33:08</w:t>
      </w:r>
    </w:p>
    <w:p w:rsidR="000C7404" w:rsidRDefault="000C7404" w:rsidP="00065165">
      <w:pPr>
        <w:autoSpaceDE w:val="0"/>
        <w:autoSpaceDN w:val="0"/>
        <w:adjustRightInd w:val="0"/>
        <w:ind w:left="1080"/>
        <w:jc w:val="both"/>
      </w:pPr>
    </w:p>
    <w:p w:rsidR="00254A2A" w:rsidRPr="000C7404" w:rsidRDefault="00254A2A" w:rsidP="00065165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line="480" w:lineRule="auto"/>
        <w:ind w:left="720"/>
        <w:contextualSpacing/>
        <w:jc w:val="both"/>
      </w:pPr>
      <w:r>
        <w:t xml:space="preserve">DISCUSSION ITEM – </w:t>
      </w:r>
      <w:r>
        <w:rPr>
          <w:b/>
        </w:rPr>
        <w:t>Academic Senate Committee Student Seats</w:t>
      </w:r>
    </w:p>
    <w:p w:rsidR="00254A2A" w:rsidRPr="000C7404" w:rsidRDefault="00254A2A" w:rsidP="00065165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contextualSpacing/>
        <w:jc w:val="both"/>
      </w:pPr>
      <w:r>
        <w:t xml:space="preserve">DISCUSSION ITEM – </w:t>
      </w:r>
      <w:r>
        <w:rPr>
          <w:b/>
        </w:rPr>
        <w:t>Student Leadership Course Development</w:t>
      </w:r>
    </w:p>
    <w:p w:rsidR="000C7404" w:rsidRPr="001E1D42" w:rsidRDefault="000C7404" w:rsidP="00065165">
      <w:pPr>
        <w:autoSpaceDE w:val="0"/>
        <w:autoSpaceDN w:val="0"/>
        <w:adjustRightInd w:val="0"/>
        <w:ind w:left="720"/>
        <w:contextualSpacing/>
        <w:jc w:val="both"/>
      </w:pPr>
      <w:r w:rsidRPr="001E1D42">
        <w:t xml:space="preserve">President </w:t>
      </w:r>
      <w:r w:rsidRPr="001E1D42">
        <w:rPr>
          <w:b/>
        </w:rPr>
        <w:t>Chang</w:t>
      </w:r>
      <w:r w:rsidRPr="001E1D42">
        <w:t xml:space="preserve"> highlights the following:</w:t>
      </w:r>
    </w:p>
    <w:p w:rsidR="001E1D42" w:rsidRPr="001E1D42" w:rsidRDefault="000C7404" w:rsidP="0006516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1E1D42">
        <w:rPr>
          <w:rFonts w:ascii="Times New Roman" w:hAnsi="Times New Roman"/>
          <w:sz w:val="24"/>
          <w:szCs w:val="24"/>
        </w:rPr>
        <w:t xml:space="preserve">Spoke with President </w:t>
      </w:r>
      <w:r w:rsidR="001E1D42" w:rsidRPr="001E1D42">
        <w:rPr>
          <w:rFonts w:ascii="Times New Roman" w:hAnsi="Times New Roman"/>
          <w:sz w:val="24"/>
          <w:szCs w:val="24"/>
        </w:rPr>
        <w:t>Morishita for the possibility of a course credit for serving in ASI.</w:t>
      </w:r>
    </w:p>
    <w:p w:rsidR="001E1D42" w:rsidRDefault="00CA5E4A" w:rsidP="0006516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Hebert has discussed </w:t>
      </w:r>
      <w:r w:rsidR="001E1D42" w:rsidRPr="001E1D42">
        <w:rPr>
          <w:rFonts w:ascii="Times New Roman" w:hAnsi="Times New Roman"/>
          <w:sz w:val="24"/>
          <w:szCs w:val="24"/>
        </w:rPr>
        <w:t>havi</w:t>
      </w:r>
      <w:r>
        <w:rPr>
          <w:rFonts w:ascii="Times New Roman" w:hAnsi="Times New Roman"/>
          <w:sz w:val="24"/>
          <w:szCs w:val="24"/>
        </w:rPr>
        <w:t xml:space="preserve">ng a student leadership course </w:t>
      </w:r>
      <w:r w:rsidR="001E1D42" w:rsidRPr="001E1D42">
        <w:rPr>
          <w:rFonts w:ascii="Times New Roman" w:hAnsi="Times New Roman"/>
          <w:sz w:val="24"/>
          <w:szCs w:val="24"/>
        </w:rPr>
        <w:t xml:space="preserve">where students can learn about </w:t>
      </w:r>
      <w:r w:rsidR="001E1D42">
        <w:rPr>
          <w:rFonts w:ascii="Times New Roman" w:hAnsi="Times New Roman"/>
          <w:sz w:val="24"/>
          <w:szCs w:val="24"/>
        </w:rPr>
        <w:t xml:space="preserve">higher education, </w:t>
      </w:r>
      <w:r>
        <w:rPr>
          <w:rFonts w:ascii="Times New Roman" w:hAnsi="Times New Roman"/>
          <w:sz w:val="24"/>
          <w:szCs w:val="24"/>
        </w:rPr>
        <w:t xml:space="preserve">and </w:t>
      </w:r>
      <w:r w:rsidR="001E1D42">
        <w:rPr>
          <w:rFonts w:ascii="Times New Roman" w:hAnsi="Times New Roman"/>
          <w:sz w:val="24"/>
          <w:szCs w:val="24"/>
        </w:rPr>
        <w:t>student and government roles.</w:t>
      </w:r>
    </w:p>
    <w:p w:rsidR="000C7404" w:rsidRDefault="001E1D42" w:rsidP="0006516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There is support from several administrators and various faculties that would like to contribute.</w:t>
      </w:r>
    </w:p>
    <w:p w:rsidR="001E1D42" w:rsidRDefault="001E1D42" w:rsidP="0006516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The class course would most likely fall under </w:t>
      </w:r>
      <w:r w:rsidR="008D6AF3">
        <w:rPr>
          <w:rFonts w:ascii="Times New Roman" w:hAnsi="Times New Roman"/>
          <w:sz w:val="24"/>
          <w:szCs w:val="24"/>
        </w:rPr>
        <w:t>the R</w:t>
      </w:r>
      <w:r>
        <w:rPr>
          <w:rFonts w:ascii="Times New Roman" w:hAnsi="Times New Roman"/>
          <w:sz w:val="24"/>
          <w:szCs w:val="24"/>
        </w:rPr>
        <w:t xml:space="preserve">ecreation and </w:t>
      </w:r>
      <w:r w:rsidR="008D6AF3">
        <w:rPr>
          <w:rFonts w:ascii="Times New Roman" w:hAnsi="Times New Roman"/>
          <w:sz w:val="24"/>
          <w:szCs w:val="24"/>
        </w:rPr>
        <w:t>M</w:t>
      </w:r>
      <w:r>
        <w:rPr>
          <w:rFonts w:ascii="Times New Roman" w:hAnsi="Times New Roman"/>
          <w:sz w:val="24"/>
          <w:szCs w:val="24"/>
        </w:rPr>
        <w:t>anagement</w:t>
      </w:r>
      <w:r w:rsidR="008D6AF3">
        <w:rPr>
          <w:rFonts w:ascii="Times New Roman" w:hAnsi="Times New Roman"/>
          <w:sz w:val="24"/>
          <w:szCs w:val="24"/>
        </w:rPr>
        <w:t xml:space="preserve"> Department.</w:t>
      </w:r>
    </w:p>
    <w:p w:rsidR="008D6AF3" w:rsidRDefault="008D6AF3" w:rsidP="0006516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D6AF3">
        <w:rPr>
          <w:rFonts w:ascii="Times New Roman" w:hAnsi="Times New Roman"/>
          <w:sz w:val="24"/>
          <w:szCs w:val="24"/>
        </w:rPr>
        <w:t xml:space="preserve">The students should have the option of taking the class for credit or not because of the 180 unit cap. </w:t>
      </w:r>
    </w:p>
    <w:p w:rsidR="004809A4" w:rsidRPr="004809A4" w:rsidRDefault="004809A4" w:rsidP="00065165">
      <w:pPr>
        <w:pStyle w:val="ListParagraph"/>
        <w:numPr>
          <w:ilvl w:val="0"/>
          <w:numId w:val="10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Have student input from all the committees, and previous year members as far as what the course should teach.</w:t>
      </w:r>
    </w:p>
    <w:p w:rsidR="008D6AF3" w:rsidRDefault="008D6AF3" w:rsidP="00065165">
      <w:pPr>
        <w:autoSpaceDE w:val="0"/>
        <w:autoSpaceDN w:val="0"/>
        <w:adjustRightInd w:val="0"/>
        <w:ind w:left="720"/>
        <w:jc w:val="both"/>
      </w:pPr>
      <w:r>
        <w:t xml:space="preserve">The committee further discusses under what department the course could potentially fall under. </w:t>
      </w:r>
    </w:p>
    <w:p w:rsidR="004809A4" w:rsidRPr="009A25E0" w:rsidRDefault="004809A4" w:rsidP="00065165">
      <w:pPr>
        <w:pStyle w:val="ListParagraph"/>
        <w:numPr>
          <w:ilvl w:val="0"/>
          <w:numId w:val="11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9A25E0">
        <w:rPr>
          <w:rFonts w:ascii="Times New Roman" w:hAnsi="Times New Roman"/>
          <w:sz w:val="24"/>
          <w:szCs w:val="24"/>
        </w:rPr>
        <w:t xml:space="preserve">The committees decides on the committee structure seats and are stated as followed: </w:t>
      </w:r>
    </w:p>
    <w:p w:rsidR="004809A4" w:rsidRPr="009A25E0" w:rsidRDefault="00287C16" w:rsidP="00065165">
      <w:pPr>
        <w:pStyle w:val="ListParagraph"/>
        <w:autoSpaceDE w:val="0"/>
        <w:autoSpaceDN w:val="0"/>
        <w:adjustRightInd w:val="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Four</w:t>
      </w:r>
      <w:r w:rsidR="008431F7">
        <w:rPr>
          <w:rFonts w:ascii="Times New Roman" w:hAnsi="Times New Roman"/>
          <w:sz w:val="24"/>
          <w:szCs w:val="24"/>
        </w:rPr>
        <w:t xml:space="preserve"> c</w:t>
      </w:r>
      <w:r>
        <w:rPr>
          <w:rFonts w:ascii="Times New Roman" w:hAnsi="Times New Roman"/>
          <w:sz w:val="24"/>
          <w:szCs w:val="24"/>
        </w:rPr>
        <w:t>areer readiness seats</w:t>
      </w:r>
    </w:p>
    <w:p w:rsidR="004809A4" w:rsidRPr="009A25E0" w:rsidRDefault="009A25E0" w:rsidP="00973BE7">
      <w:pPr>
        <w:pStyle w:val="ListParagraph"/>
        <w:tabs>
          <w:tab w:val="left" w:pos="90"/>
          <w:tab w:val="left" w:pos="270"/>
          <w:tab w:val="left" w:pos="540"/>
          <w:tab w:val="left" w:pos="630"/>
          <w:tab w:val="left" w:pos="720"/>
        </w:tabs>
        <w:autoSpaceDE w:val="0"/>
        <w:autoSpaceDN w:val="0"/>
        <w:adjustRightInd w:val="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</w:t>
      </w:r>
      <w:r w:rsidR="00973BE7">
        <w:rPr>
          <w:rFonts w:ascii="Times New Roman" w:hAnsi="Times New Roman"/>
          <w:sz w:val="24"/>
          <w:szCs w:val="24"/>
        </w:rPr>
        <w:t>our</w:t>
      </w:r>
      <w:r w:rsidR="00287C16">
        <w:rPr>
          <w:rFonts w:ascii="Times New Roman" w:hAnsi="Times New Roman"/>
          <w:sz w:val="24"/>
          <w:szCs w:val="24"/>
        </w:rPr>
        <w:t xml:space="preserve"> collaboration seats</w:t>
      </w:r>
    </w:p>
    <w:p w:rsidR="004809A4" w:rsidRPr="009A25E0" w:rsidRDefault="009A25E0" w:rsidP="00065165">
      <w:pPr>
        <w:pStyle w:val="ListParagraph"/>
        <w:autoSpaceDE w:val="0"/>
        <w:autoSpaceDN w:val="0"/>
        <w:adjustRightInd w:val="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</w:t>
      </w:r>
      <w:r w:rsidR="00287C16">
        <w:rPr>
          <w:rFonts w:ascii="Times New Roman" w:hAnsi="Times New Roman"/>
          <w:sz w:val="24"/>
          <w:szCs w:val="24"/>
        </w:rPr>
        <w:t>ive continuity seats</w:t>
      </w:r>
    </w:p>
    <w:p w:rsidR="004809A4" w:rsidRPr="009A25E0" w:rsidRDefault="009A25E0" w:rsidP="00065165">
      <w:pPr>
        <w:pStyle w:val="ListParagraph"/>
        <w:autoSpaceDE w:val="0"/>
        <w:autoSpaceDN w:val="0"/>
        <w:adjustRightInd w:val="0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T</w:t>
      </w:r>
      <w:r w:rsidR="004809A4" w:rsidRPr="009A25E0">
        <w:rPr>
          <w:rFonts w:ascii="Times New Roman" w:hAnsi="Times New Roman"/>
          <w:sz w:val="24"/>
          <w:szCs w:val="24"/>
        </w:rPr>
        <w:t>hree</w:t>
      </w:r>
      <w:r w:rsidR="008431F7">
        <w:rPr>
          <w:rFonts w:ascii="Times New Roman" w:hAnsi="Times New Roman"/>
          <w:sz w:val="24"/>
          <w:szCs w:val="24"/>
        </w:rPr>
        <w:t xml:space="preserve"> to f</w:t>
      </w:r>
      <w:r w:rsidR="00973BE7">
        <w:rPr>
          <w:rFonts w:ascii="Times New Roman" w:hAnsi="Times New Roman"/>
          <w:sz w:val="24"/>
          <w:szCs w:val="24"/>
        </w:rPr>
        <w:t>ive</w:t>
      </w:r>
      <w:r w:rsidR="004809A4" w:rsidRPr="009A25E0">
        <w:rPr>
          <w:rFonts w:ascii="Times New Roman" w:hAnsi="Times New Roman"/>
          <w:sz w:val="24"/>
          <w:szCs w:val="24"/>
        </w:rPr>
        <w:t xml:space="preserve"> inclusiveness seats </w:t>
      </w:r>
    </w:p>
    <w:p w:rsidR="004809A4" w:rsidRPr="009A25E0" w:rsidRDefault="009A25E0" w:rsidP="00973BE7">
      <w:pPr>
        <w:pStyle w:val="ListParagraph"/>
        <w:autoSpaceDE w:val="0"/>
        <w:autoSpaceDN w:val="0"/>
        <w:adjustRightInd w:val="0"/>
        <w:spacing w:after="0" w:line="240" w:lineRule="auto"/>
        <w:ind w:left="14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F</w:t>
      </w:r>
      <w:r w:rsidR="00973BE7">
        <w:rPr>
          <w:rFonts w:ascii="Times New Roman" w:hAnsi="Times New Roman"/>
          <w:sz w:val="24"/>
          <w:szCs w:val="24"/>
        </w:rPr>
        <w:t>our</w:t>
      </w:r>
      <w:r w:rsidR="004809A4" w:rsidRPr="009A25E0">
        <w:rPr>
          <w:rFonts w:ascii="Times New Roman" w:hAnsi="Times New Roman"/>
          <w:sz w:val="24"/>
          <w:szCs w:val="24"/>
        </w:rPr>
        <w:t xml:space="preserve"> impact seats.</w:t>
      </w:r>
    </w:p>
    <w:p w:rsidR="008D6AF3" w:rsidRDefault="008D6AF3" w:rsidP="00973BE7">
      <w:pPr>
        <w:autoSpaceDE w:val="0"/>
        <w:autoSpaceDN w:val="0"/>
        <w:adjustRightInd w:val="0"/>
        <w:jc w:val="both"/>
        <w:rPr>
          <w:u w:val="single"/>
        </w:rPr>
      </w:pPr>
      <w:r>
        <w:tab/>
      </w:r>
      <w:r w:rsidR="004809A4" w:rsidRPr="00973BE7">
        <w:rPr>
          <w:u w:val="single"/>
        </w:rPr>
        <w:t>46:10</w:t>
      </w:r>
    </w:p>
    <w:p w:rsidR="00973BE7" w:rsidRPr="00973BE7" w:rsidRDefault="00973BE7" w:rsidP="00973BE7">
      <w:pPr>
        <w:autoSpaceDE w:val="0"/>
        <w:autoSpaceDN w:val="0"/>
        <w:adjustRightInd w:val="0"/>
        <w:jc w:val="both"/>
        <w:rPr>
          <w:u w:val="single"/>
        </w:rPr>
      </w:pPr>
    </w:p>
    <w:p w:rsidR="009A25E0" w:rsidRDefault="00254A2A" w:rsidP="00065165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contextualSpacing/>
        <w:jc w:val="both"/>
      </w:pPr>
      <w:r>
        <w:t xml:space="preserve">DISCUSSION ITEM – </w:t>
      </w:r>
      <w:r>
        <w:rPr>
          <w:b/>
        </w:rPr>
        <w:t>Industry Job Panel</w:t>
      </w:r>
    </w:p>
    <w:p w:rsidR="009A25E0" w:rsidRDefault="009A25E0" w:rsidP="00065165">
      <w:pPr>
        <w:autoSpaceDE w:val="0"/>
        <w:autoSpaceDN w:val="0"/>
        <w:adjustRightInd w:val="0"/>
        <w:ind w:left="720"/>
        <w:contextualSpacing/>
        <w:jc w:val="both"/>
      </w:pPr>
      <w:r>
        <w:t xml:space="preserve">President </w:t>
      </w:r>
      <w:r w:rsidRPr="009A25E0">
        <w:rPr>
          <w:b/>
        </w:rPr>
        <w:t>Chang</w:t>
      </w:r>
      <w:r>
        <w:t xml:space="preserve"> mentions </w:t>
      </w:r>
      <w:r w:rsidR="008431F7">
        <w:t xml:space="preserve">that </w:t>
      </w:r>
      <w:r>
        <w:t>there is a meeting dedicated to this subject, in regards to ASI responsibilities for the panel.</w:t>
      </w:r>
    </w:p>
    <w:p w:rsidR="00973BE7" w:rsidRDefault="009A25E0" w:rsidP="00973BE7">
      <w:pPr>
        <w:autoSpaceDE w:val="0"/>
        <w:autoSpaceDN w:val="0"/>
        <w:adjustRightInd w:val="0"/>
        <w:ind w:left="720"/>
        <w:contextualSpacing/>
        <w:jc w:val="both"/>
        <w:rPr>
          <w:u w:val="single"/>
        </w:rPr>
      </w:pPr>
      <w:r w:rsidRPr="009A25E0">
        <w:rPr>
          <w:u w:val="single"/>
        </w:rPr>
        <w:t>46:45</w:t>
      </w:r>
    </w:p>
    <w:p w:rsidR="009A25E0" w:rsidRPr="00973BE7" w:rsidRDefault="009A25E0" w:rsidP="00973BE7">
      <w:pPr>
        <w:autoSpaceDE w:val="0"/>
        <w:autoSpaceDN w:val="0"/>
        <w:adjustRightInd w:val="0"/>
        <w:ind w:left="720"/>
        <w:contextualSpacing/>
        <w:jc w:val="both"/>
        <w:rPr>
          <w:u w:val="single"/>
        </w:rPr>
      </w:pPr>
      <w:r>
        <w:t xml:space="preserve"> </w:t>
      </w:r>
    </w:p>
    <w:p w:rsidR="00254A2A" w:rsidRPr="009A25E0" w:rsidRDefault="00254A2A" w:rsidP="004D08F7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contextualSpacing/>
        <w:jc w:val="both"/>
      </w:pPr>
      <w:r>
        <w:t xml:space="preserve">INFORMATION ITEM – </w:t>
      </w:r>
      <w:r>
        <w:rPr>
          <w:b/>
        </w:rPr>
        <w:t>CSU On-Line</w:t>
      </w:r>
    </w:p>
    <w:p w:rsidR="009A25E0" w:rsidRDefault="009A25E0" w:rsidP="004D08F7">
      <w:pPr>
        <w:autoSpaceDE w:val="0"/>
        <w:autoSpaceDN w:val="0"/>
        <w:adjustRightInd w:val="0"/>
        <w:ind w:left="720"/>
        <w:contextualSpacing/>
        <w:jc w:val="both"/>
      </w:pPr>
      <w:r>
        <w:t xml:space="preserve">President </w:t>
      </w:r>
      <w:r w:rsidRPr="009A25E0">
        <w:rPr>
          <w:b/>
        </w:rPr>
        <w:t>Chang</w:t>
      </w:r>
      <w:r>
        <w:t xml:space="preserve"> yields the floor to ED </w:t>
      </w:r>
      <w:proofErr w:type="spellStart"/>
      <w:r w:rsidRPr="009A25E0">
        <w:rPr>
          <w:b/>
        </w:rPr>
        <w:t>Saffold</w:t>
      </w:r>
      <w:proofErr w:type="spellEnd"/>
      <w:r w:rsidRPr="009A25E0">
        <w:rPr>
          <w:b/>
        </w:rPr>
        <w:t xml:space="preserve"> </w:t>
      </w:r>
      <w:r w:rsidRPr="009A25E0">
        <w:t>and highlights the following:</w:t>
      </w:r>
    </w:p>
    <w:p w:rsidR="00973BE7" w:rsidRDefault="00973BE7" w:rsidP="004D08F7">
      <w:pPr>
        <w:autoSpaceDE w:val="0"/>
        <w:autoSpaceDN w:val="0"/>
        <w:adjustRightInd w:val="0"/>
        <w:ind w:left="720"/>
        <w:contextualSpacing/>
        <w:jc w:val="both"/>
      </w:pPr>
    </w:p>
    <w:p w:rsidR="00973BE7" w:rsidRDefault="00973BE7" w:rsidP="004D08F7">
      <w:pPr>
        <w:autoSpaceDE w:val="0"/>
        <w:autoSpaceDN w:val="0"/>
        <w:adjustRightInd w:val="0"/>
        <w:ind w:left="720"/>
        <w:contextualSpacing/>
        <w:jc w:val="both"/>
      </w:pPr>
    </w:p>
    <w:p w:rsidR="00973BE7" w:rsidRDefault="00973BE7" w:rsidP="004D08F7">
      <w:pPr>
        <w:autoSpaceDE w:val="0"/>
        <w:autoSpaceDN w:val="0"/>
        <w:adjustRightInd w:val="0"/>
        <w:ind w:left="720"/>
        <w:contextualSpacing/>
        <w:jc w:val="both"/>
      </w:pPr>
    </w:p>
    <w:p w:rsidR="009A25E0" w:rsidRPr="000A2A7F" w:rsidRDefault="009A25E0" w:rsidP="004D08F7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A2A7F">
        <w:rPr>
          <w:rFonts w:ascii="Times New Roman" w:hAnsi="Times New Roman"/>
          <w:sz w:val="24"/>
          <w:szCs w:val="24"/>
        </w:rPr>
        <w:lastRenderedPageBreak/>
        <w:t>CSU online is an effort made by the Chancellor</w:t>
      </w:r>
      <w:r w:rsidR="004D20DD" w:rsidRPr="000A2A7F">
        <w:rPr>
          <w:rFonts w:ascii="Times New Roman" w:hAnsi="Times New Roman"/>
          <w:sz w:val="24"/>
          <w:szCs w:val="24"/>
        </w:rPr>
        <w:t>’</w:t>
      </w:r>
      <w:r w:rsidRPr="000A2A7F">
        <w:rPr>
          <w:rFonts w:ascii="Times New Roman" w:hAnsi="Times New Roman"/>
          <w:sz w:val="24"/>
          <w:szCs w:val="24"/>
        </w:rPr>
        <w:t xml:space="preserve">s office, to shorten the time </w:t>
      </w:r>
      <w:r w:rsidR="00973BE7">
        <w:rPr>
          <w:rFonts w:ascii="Times New Roman" w:hAnsi="Times New Roman"/>
          <w:sz w:val="24"/>
          <w:szCs w:val="24"/>
        </w:rPr>
        <w:t xml:space="preserve">it takes </w:t>
      </w:r>
      <w:r w:rsidRPr="000A2A7F">
        <w:rPr>
          <w:rFonts w:ascii="Times New Roman" w:hAnsi="Times New Roman"/>
          <w:sz w:val="24"/>
          <w:szCs w:val="24"/>
        </w:rPr>
        <w:t>stu</w:t>
      </w:r>
      <w:r w:rsidR="004D20DD" w:rsidRPr="000A2A7F">
        <w:rPr>
          <w:rFonts w:ascii="Times New Roman" w:hAnsi="Times New Roman"/>
          <w:sz w:val="24"/>
          <w:szCs w:val="24"/>
        </w:rPr>
        <w:t xml:space="preserve">dents </w:t>
      </w:r>
      <w:r w:rsidR="00973BE7">
        <w:rPr>
          <w:rFonts w:ascii="Times New Roman" w:hAnsi="Times New Roman"/>
          <w:sz w:val="24"/>
          <w:szCs w:val="24"/>
        </w:rPr>
        <w:t xml:space="preserve">to </w:t>
      </w:r>
      <w:r w:rsidR="004D20DD" w:rsidRPr="000A2A7F">
        <w:rPr>
          <w:rFonts w:ascii="Times New Roman" w:hAnsi="Times New Roman"/>
          <w:sz w:val="24"/>
          <w:szCs w:val="24"/>
        </w:rPr>
        <w:t>achieve their degree</w:t>
      </w:r>
      <w:r w:rsidR="00973BE7">
        <w:rPr>
          <w:rFonts w:ascii="Times New Roman" w:hAnsi="Times New Roman"/>
          <w:sz w:val="24"/>
          <w:szCs w:val="24"/>
        </w:rPr>
        <w:t>s</w:t>
      </w:r>
      <w:r w:rsidR="004D20DD" w:rsidRPr="000A2A7F">
        <w:rPr>
          <w:rFonts w:ascii="Times New Roman" w:hAnsi="Times New Roman"/>
          <w:sz w:val="24"/>
          <w:szCs w:val="24"/>
        </w:rPr>
        <w:t>.</w:t>
      </w:r>
    </w:p>
    <w:p w:rsidR="009A25E0" w:rsidRPr="000A2A7F" w:rsidRDefault="004D20DD" w:rsidP="0006516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2A7F">
        <w:rPr>
          <w:rFonts w:ascii="Times New Roman" w:hAnsi="Times New Roman"/>
          <w:sz w:val="24"/>
          <w:szCs w:val="24"/>
        </w:rPr>
        <w:t>New program launched by SJSU in partnership with third party vendor is geared towards people who do not qualify to be in the CSU; or CSU online is targeted to those who do not qualify to be fully enrolled in the CSU.</w:t>
      </w:r>
    </w:p>
    <w:p w:rsidR="004D20DD" w:rsidRPr="000A2A7F" w:rsidRDefault="004D20DD" w:rsidP="0006516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2A7F">
        <w:rPr>
          <w:rFonts w:ascii="Times New Roman" w:hAnsi="Times New Roman"/>
          <w:sz w:val="24"/>
          <w:szCs w:val="24"/>
        </w:rPr>
        <w:t xml:space="preserve">Courses that </w:t>
      </w:r>
      <w:r w:rsidR="00F11B62" w:rsidRPr="000A2A7F">
        <w:rPr>
          <w:rFonts w:ascii="Times New Roman" w:hAnsi="Times New Roman"/>
          <w:sz w:val="24"/>
          <w:szCs w:val="24"/>
        </w:rPr>
        <w:t xml:space="preserve">currently </w:t>
      </w:r>
      <w:r w:rsidRPr="000A2A7F">
        <w:rPr>
          <w:rFonts w:ascii="Times New Roman" w:hAnsi="Times New Roman"/>
          <w:sz w:val="24"/>
          <w:szCs w:val="24"/>
        </w:rPr>
        <w:t xml:space="preserve">cost $1500 to register will be </w:t>
      </w:r>
      <w:r w:rsidR="00F11B62" w:rsidRPr="000A2A7F">
        <w:rPr>
          <w:rFonts w:ascii="Times New Roman" w:hAnsi="Times New Roman"/>
          <w:sz w:val="24"/>
          <w:szCs w:val="24"/>
        </w:rPr>
        <w:t>offered on an individual base</w:t>
      </w:r>
      <w:r w:rsidR="008431F7">
        <w:rPr>
          <w:rFonts w:ascii="Times New Roman" w:hAnsi="Times New Roman"/>
          <w:sz w:val="24"/>
          <w:szCs w:val="24"/>
        </w:rPr>
        <w:t>s</w:t>
      </w:r>
      <w:r w:rsidR="00F11B62" w:rsidRPr="000A2A7F">
        <w:rPr>
          <w:rFonts w:ascii="Times New Roman" w:hAnsi="Times New Roman"/>
          <w:sz w:val="24"/>
          <w:szCs w:val="24"/>
        </w:rPr>
        <w:t xml:space="preserve"> by the partnership companies to cost $165 per course. </w:t>
      </w:r>
    </w:p>
    <w:p w:rsidR="004D20DD" w:rsidRPr="000A2A7F" w:rsidRDefault="00F11B62" w:rsidP="0006516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2A7F">
        <w:rPr>
          <w:rFonts w:ascii="Times New Roman" w:hAnsi="Times New Roman"/>
          <w:sz w:val="24"/>
          <w:szCs w:val="24"/>
        </w:rPr>
        <w:t>The program is trying</w:t>
      </w:r>
      <w:r w:rsidR="004D20DD" w:rsidRPr="000A2A7F">
        <w:rPr>
          <w:rFonts w:ascii="Times New Roman" w:hAnsi="Times New Roman"/>
          <w:sz w:val="24"/>
          <w:szCs w:val="24"/>
        </w:rPr>
        <w:t xml:space="preserve"> to free up seats in </w:t>
      </w:r>
      <w:r w:rsidRPr="000A2A7F">
        <w:rPr>
          <w:rFonts w:ascii="Times New Roman" w:hAnsi="Times New Roman"/>
          <w:sz w:val="24"/>
          <w:szCs w:val="24"/>
        </w:rPr>
        <w:t>the University by pushing students to online courses.</w:t>
      </w:r>
    </w:p>
    <w:p w:rsidR="00F11B62" w:rsidRPr="000A2A7F" w:rsidRDefault="00F11B62" w:rsidP="0006516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2A7F">
        <w:rPr>
          <w:rFonts w:ascii="Times New Roman" w:hAnsi="Times New Roman"/>
          <w:sz w:val="24"/>
          <w:szCs w:val="24"/>
        </w:rPr>
        <w:t xml:space="preserve">As more students are pushed to online courses, there is a chance for the third party vendors to provide these services cheaper. </w:t>
      </w:r>
    </w:p>
    <w:p w:rsidR="00F11B62" w:rsidRPr="000A2A7F" w:rsidRDefault="00F11B62" w:rsidP="0006516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2A7F">
        <w:rPr>
          <w:rFonts w:ascii="Times New Roman" w:hAnsi="Times New Roman"/>
          <w:sz w:val="24"/>
          <w:szCs w:val="24"/>
        </w:rPr>
        <w:t xml:space="preserve">Many colleges are </w:t>
      </w:r>
      <w:r w:rsidR="000A2A7F" w:rsidRPr="000A2A7F">
        <w:rPr>
          <w:rFonts w:ascii="Times New Roman" w:hAnsi="Times New Roman"/>
          <w:sz w:val="24"/>
          <w:szCs w:val="24"/>
        </w:rPr>
        <w:t>signing on to massive online open courses (MOOCs), to allow students to enroll in those courses they needed and allow</w:t>
      </w:r>
      <w:r w:rsidR="004240D5">
        <w:rPr>
          <w:rFonts w:ascii="Times New Roman" w:hAnsi="Times New Roman"/>
          <w:sz w:val="24"/>
          <w:szCs w:val="24"/>
        </w:rPr>
        <w:t>ing</w:t>
      </w:r>
      <w:r w:rsidR="000A2A7F" w:rsidRPr="000A2A7F">
        <w:rPr>
          <w:rFonts w:ascii="Times New Roman" w:hAnsi="Times New Roman"/>
          <w:sz w:val="24"/>
          <w:szCs w:val="24"/>
        </w:rPr>
        <w:t xml:space="preserve"> those credits to apply </w:t>
      </w:r>
      <w:r w:rsidR="004240D5">
        <w:rPr>
          <w:rFonts w:ascii="Times New Roman" w:hAnsi="Times New Roman"/>
          <w:sz w:val="24"/>
          <w:szCs w:val="24"/>
        </w:rPr>
        <w:t xml:space="preserve">toward </w:t>
      </w:r>
      <w:r w:rsidR="000A2A7F" w:rsidRPr="000A2A7F">
        <w:rPr>
          <w:rFonts w:ascii="Times New Roman" w:hAnsi="Times New Roman"/>
          <w:sz w:val="24"/>
          <w:szCs w:val="24"/>
        </w:rPr>
        <w:t xml:space="preserve">their degree. </w:t>
      </w:r>
    </w:p>
    <w:p w:rsidR="00F11B62" w:rsidRPr="000A2A7F" w:rsidRDefault="00F11B62" w:rsidP="0006516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2A7F">
        <w:rPr>
          <w:rFonts w:ascii="Times New Roman" w:hAnsi="Times New Roman"/>
          <w:sz w:val="24"/>
          <w:szCs w:val="24"/>
        </w:rPr>
        <w:t xml:space="preserve">A professional has commented </w:t>
      </w:r>
      <w:r w:rsidR="004240D5">
        <w:rPr>
          <w:rFonts w:ascii="Times New Roman" w:hAnsi="Times New Roman"/>
          <w:sz w:val="24"/>
          <w:szCs w:val="24"/>
        </w:rPr>
        <w:t xml:space="preserve">that </w:t>
      </w:r>
      <w:r w:rsidRPr="000A2A7F">
        <w:rPr>
          <w:rFonts w:ascii="Times New Roman" w:hAnsi="Times New Roman"/>
          <w:sz w:val="24"/>
          <w:szCs w:val="24"/>
        </w:rPr>
        <w:t xml:space="preserve">in 10 years the whole face of college education will be </w:t>
      </w:r>
      <w:r w:rsidR="000A2A7F">
        <w:rPr>
          <w:rFonts w:ascii="Times New Roman" w:hAnsi="Times New Roman"/>
          <w:sz w:val="24"/>
          <w:szCs w:val="24"/>
        </w:rPr>
        <w:t xml:space="preserve">changed, and </w:t>
      </w:r>
      <w:r w:rsidRPr="000A2A7F">
        <w:rPr>
          <w:rFonts w:ascii="Times New Roman" w:hAnsi="Times New Roman"/>
          <w:sz w:val="24"/>
          <w:szCs w:val="24"/>
        </w:rPr>
        <w:t xml:space="preserve">colleges that are known today might not exist in the future.  </w:t>
      </w:r>
    </w:p>
    <w:p w:rsidR="009A25E0" w:rsidRDefault="000A2A7F" w:rsidP="0006516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0A2A7F">
        <w:rPr>
          <w:rFonts w:ascii="Times New Roman" w:hAnsi="Times New Roman"/>
          <w:sz w:val="24"/>
          <w:szCs w:val="24"/>
        </w:rPr>
        <w:t>Even if fifty percent of students are attending college virtually</w:t>
      </w:r>
      <w:r>
        <w:rPr>
          <w:rFonts w:ascii="Times New Roman" w:hAnsi="Times New Roman"/>
          <w:sz w:val="24"/>
          <w:szCs w:val="24"/>
        </w:rPr>
        <w:t>,</w:t>
      </w:r>
      <w:r w:rsidRPr="000A2A7F">
        <w:rPr>
          <w:rFonts w:ascii="Times New Roman" w:hAnsi="Times New Roman"/>
          <w:sz w:val="24"/>
          <w:szCs w:val="24"/>
        </w:rPr>
        <w:t xml:space="preserve"> studen</w:t>
      </w:r>
      <w:r>
        <w:rPr>
          <w:rFonts w:ascii="Times New Roman" w:hAnsi="Times New Roman"/>
          <w:sz w:val="24"/>
          <w:szCs w:val="24"/>
        </w:rPr>
        <w:t>ts</w:t>
      </w:r>
      <w:r w:rsidRPr="000A2A7F">
        <w:rPr>
          <w:rFonts w:ascii="Times New Roman" w:hAnsi="Times New Roman"/>
          <w:sz w:val="24"/>
          <w:szCs w:val="24"/>
        </w:rPr>
        <w:t xml:space="preserve"> will still need representation, ASI.</w:t>
      </w:r>
    </w:p>
    <w:p w:rsidR="00083E3B" w:rsidRDefault="00083E3B" w:rsidP="0006516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The future of college is gearing to online, and</w:t>
      </w:r>
      <w:r w:rsidR="00155EF0">
        <w:rPr>
          <w:rFonts w:ascii="Times New Roman" w:hAnsi="Times New Roman"/>
          <w:sz w:val="24"/>
          <w:szCs w:val="24"/>
        </w:rPr>
        <w:t xml:space="preserve"> will</w:t>
      </w:r>
      <w:r>
        <w:rPr>
          <w:rFonts w:ascii="Times New Roman" w:hAnsi="Times New Roman"/>
          <w:sz w:val="24"/>
          <w:szCs w:val="24"/>
        </w:rPr>
        <w:t xml:space="preserve"> a</w:t>
      </w:r>
      <w:r w:rsidR="00155EF0">
        <w:rPr>
          <w:rFonts w:ascii="Times New Roman" w:hAnsi="Times New Roman"/>
          <w:sz w:val="24"/>
          <w:szCs w:val="24"/>
        </w:rPr>
        <w:t>ffect</w:t>
      </w:r>
      <w:r>
        <w:rPr>
          <w:rFonts w:ascii="Times New Roman" w:hAnsi="Times New Roman"/>
          <w:sz w:val="24"/>
          <w:szCs w:val="24"/>
        </w:rPr>
        <w:t xml:space="preserve"> the relationships between companies and universities.</w:t>
      </w:r>
    </w:p>
    <w:p w:rsidR="00083E3B" w:rsidRDefault="00083E3B" w:rsidP="0006516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CEO of corporations will stop looking at </w:t>
      </w:r>
      <w:r w:rsidR="008431F7">
        <w:rPr>
          <w:rFonts w:ascii="Times New Roman" w:hAnsi="Times New Roman"/>
          <w:sz w:val="24"/>
          <w:szCs w:val="24"/>
        </w:rPr>
        <w:t>u</w:t>
      </w:r>
      <w:r>
        <w:rPr>
          <w:rFonts w:ascii="Times New Roman" w:hAnsi="Times New Roman"/>
          <w:sz w:val="24"/>
          <w:szCs w:val="24"/>
        </w:rPr>
        <w:t>niversities, and potentially be geared to third party companies that offer badges.</w:t>
      </w:r>
    </w:p>
    <w:p w:rsidR="00083E3B" w:rsidRDefault="00155EF0" w:rsidP="0006516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CSU is fighting for relevance. </w:t>
      </w:r>
    </w:p>
    <w:p w:rsidR="00D6575E" w:rsidRPr="00D6575E" w:rsidRDefault="00155EF0" w:rsidP="00065165">
      <w:pPr>
        <w:pStyle w:val="ListParagraph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55EF0">
        <w:rPr>
          <w:rFonts w:ascii="Times New Roman" w:hAnsi="Times New Roman"/>
          <w:sz w:val="24"/>
          <w:szCs w:val="24"/>
        </w:rPr>
        <w:t>Create a discount program for online students, where they don’t pay additional fees for services that they don’t use such as the recreation center.</w:t>
      </w:r>
      <w:r>
        <w:rPr>
          <w:rFonts w:ascii="Times New Roman" w:hAnsi="Times New Roman"/>
          <w:sz w:val="24"/>
          <w:szCs w:val="24"/>
        </w:rPr>
        <w:t xml:space="preserve"> Instead provide and expand discounted services beginning with the Concord campus. </w:t>
      </w:r>
    </w:p>
    <w:p w:rsidR="00D6575E" w:rsidRDefault="00155EF0" w:rsidP="00065165">
      <w:pPr>
        <w:autoSpaceDE w:val="0"/>
        <w:autoSpaceDN w:val="0"/>
        <w:adjustRightInd w:val="0"/>
        <w:ind w:left="720"/>
        <w:jc w:val="both"/>
      </w:pPr>
      <w:r w:rsidRPr="00D6575E">
        <w:t xml:space="preserve">President </w:t>
      </w:r>
      <w:r w:rsidRPr="00D6575E">
        <w:rPr>
          <w:b/>
        </w:rPr>
        <w:t>Chang</w:t>
      </w:r>
      <w:r w:rsidRPr="00D6575E">
        <w:t xml:space="preserve"> mentions having the ASI application to be a discount application ser</w:t>
      </w:r>
      <w:r w:rsidR="00D6575E">
        <w:t xml:space="preserve">vice, and strengthening the student government funds. </w:t>
      </w:r>
    </w:p>
    <w:p w:rsidR="00D6575E" w:rsidRDefault="00D6575E" w:rsidP="00065165">
      <w:pPr>
        <w:autoSpaceDE w:val="0"/>
        <w:autoSpaceDN w:val="0"/>
        <w:adjustRightInd w:val="0"/>
        <w:ind w:left="720"/>
        <w:jc w:val="both"/>
        <w:rPr>
          <w:u w:val="single"/>
        </w:rPr>
      </w:pPr>
      <w:r w:rsidRPr="00973BE7">
        <w:rPr>
          <w:u w:val="single"/>
        </w:rPr>
        <w:t>1:07:45</w:t>
      </w:r>
    </w:p>
    <w:p w:rsidR="00973BE7" w:rsidRPr="00973BE7" w:rsidRDefault="00973BE7" w:rsidP="00065165">
      <w:pPr>
        <w:autoSpaceDE w:val="0"/>
        <w:autoSpaceDN w:val="0"/>
        <w:adjustRightInd w:val="0"/>
        <w:ind w:left="720"/>
        <w:jc w:val="both"/>
        <w:rPr>
          <w:u w:val="single"/>
        </w:rPr>
      </w:pPr>
    </w:p>
    <w:p w:rsidR="00D6575E" w:rsidRDefault="009C541F" w:rsidP="00065165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contextualSpacing/>
        <w:jc w:val="both"/>
      </w:pPr>
      <w:r>
        <w:t xml:space="preserve">DISCUSSION ITEM </w:t>
      </w:r>
      <w:r w:rsidR="00D6575E">
        <w:t xml:space="preserve">- </w:t>
      </w:r>
      <w:r w:rsidR="00D6575E" w:rsidRPr="00973BE7">
        <w:rPr>
          <w:b/>
        </w:rPr>
        <w:t>Welcoming Chancellor White</w:t>
      </w:r>
    </w:p>
    <w:p w:rsidR="00AE4E5E" w:rsidRDefault="00D6575E" w:rsidP="00065165">
      <w:pPr>
        <w:autoSpaceDE w:val="0"/>
        <w:autoSpaceDN w:val="0"/>
        <w:adjustRightInd w:val="0"/>
        <w:ind w:left="720"/>
        <w:contextualSpacing/>
        <w:jc w:val="both"/>
      </w:pPr>
      <w:r>
        <w:t xml:space="preserve">President </w:t>
      </w:r>
      <w:r w:rsidRPr="00AE4E5E">
        <w:rPr>
          <w:b/>
        </w:rPr>
        <w:t>Chang</w:t>
      </w:r>
      <w:r>
        <w:t xml:space="preserve"> </w:t>
      </w:r>
      <w:r w:rsidR="00AE4E5E">
        <w:t>highlights the following:</w:t>
      </w:r>
    </w:p>
    <w:p w:rsidR="00AE4E5E" w:rsidRPr="00AE4E5E" w:rsidRDefault="00AE4E5E" w:rsidP="00065165">
      <w:pPr>
        <w:pStyle w:val="ListParagraph"/>
        <w:numPr>
          <w:ilvl w:val="0"/>
          <w:numId w:val="13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AE4E5E">
        <w:rPr>
          <w:rFonts w:ascii="Times New Roman" w:hAnsi="Times New Roman"/>
          <w:sz w:val="24"/>
          <w:szCs w:val="24"/>
        </w:rPr>
        <w:t xml:space="preserve">All members of the board need to </w:t>
      </w:r>
      <w:r w:rsidR="00D6575E" w:rsidRPr="00AE4E5E">
        <w:rPr>
          <w:rFonts w:ascii="Times New Roman" w:hAnsi="Times New Roman"/>
          <w:sz w:val="24"/>
          <w:szCs w:val="24"/>
        </w:rPr>
        <w:t xml:space="preserve">read the email of </w:t>
      </w:r>
      <w:r w:rsidRPr="00AE4E5E">
        <w:rPr>
          <w:rFonts w:ascii="Times New Roman" w:hAnsi="Times New Roman"/>
          <w:sz w:val="24"/>
          <w:szCs w:val="24"/>
        </w:rPr>
        <w:t xml:space="preserve">Chancellor White’s background, describing who he is, and assure all the Directors read the email as well. </w:t>
      </w:r>
    </w:p>
    <w:p w:rsidR="00AE4E5E" w:rsidRPr="00AE4E5E" w:rsidRDefault="00AE4E5E" w:rsidP="00065165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AE4E5E">
        <w:rPr>
          <w:rFonts w:ascii="Times New Roman" w:hAnsi="Times New Roman"/>
          <w:sz w:val="24"/>
          <w:szCs w:val="24"/>
        </w:rPr>
        <w:t xml:space="preserve">The Board discusses the proposal of the resolution addressed to the Chancellor. </w:t>
      </w:r>
    </w:p>
    <w:p w:rsidR="00AE4E5E" w:rsidRDefault="00AE4E5E" w:rsidP="00973BE7">
      <w:pPr>
        <w:autoSpaceDE w:val="0"/>
        <w:autoSpaceDN w:val="0"/>
        <w:adjustRightInd w:val="0"/>
        <w:ind w:firstLine="720"/>
        <w:jc w:val="both"/>
        <w:rPr>
          <w:u w:val="single"/>
        </w:rPr>
      </w:pPr>
      <w:r w:rsidRPr="00973BE7">
        <w:rPr>
          <w:u w:val="single"/>
        </w:rPr>
        <w:t>1:1</w:t>
      </w:r>
      <w:r w:rsidR="003D0C05" w:rsidRPr="00973BE7">
        <w:rPr>
          <w:u w:val="single"/>
        </w:rPr>
        <w:t>5</w:t>
      </w:r>
      <w:r w:rsidRPr="00973BE7">
        <w:rPr>
          <w:u w:val="single"/>
        </w:rPr>
        <w:t>:</w:t>
      </w:r>
      <w:r w:rsidR="003D0C05" w:rsidRPr="00973BE7">
        <w:rPr>
          <w:u w:val="single"/>
        </w:rPr>
        <w:t>15</w:t>
      </w:r>
    </w:p>
    <w:p w:rsidR="00973BE7" w:rsidRPr="00973BE7" w:rsidRDefault="00973BE7" w:rsidP="00973BE7">
      <w:pPr>
        <w:autoSpaceDE w:val="0"/>
        <w:autoSpaceDN w:val="0"/>
        <w:adjustRightInd w:val="0"/>
        <w:ind w:firstLine="720"/>
        <w:jc w:val="both"/>
        <w:rPr>
          <w:u w:val="single"/>
        </w:rPr>
      </w:pPr>
    </w:p>
    <w:p w:rsidR="00D6575E" w:rsidRDefault="009C541F" w:rsidP="00065165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contextualSpacing/>
        <w:jc w:val="both"/>
      </w:pPr>
      <w:r>
        <w:t>DISCUSSION ITEM</w:t>
      </w:r>
      <w:r w:rsidR="00D6575E">
        <w:t xml:space="preserve"> – </w:t>
      </w:r>
      <w:r w:rsidR="00D6575E" w:rsidRPr="00973BE7">
        <w:rPr>
          <w:b/>
        </w:rPr>
        <w:t>Governor’s Proposed Budget</w:t>
      </w:r>
    </w:p>
    <w:p w:rsidR="003D0C05" w:rsidRDefault="003D0C05" w:rsidP="00065165">
      <w:pPr>
        <w:autoSpaceDE w:val="0"/>
        <w:autoSpaceDN w:val="0"/>
        <w:adjustRightInd w:val="0"/>
        <w:ind w:left="720"/>
        <w:contextualSpacing/>
        <w:jc w:val="both"/>
      </w:pPr>
      <w:r>
        <w:t xml:space="preserve">President </w:t>
      </w:r>
      <w:r w:rsidRPr="003D0C05">
        <w:rPr>
          <w:b/>
        </w:rPr>
        <w:t>Chang</w:t>
      </w:r>
      <w:r>
        <w:t xml:space="preserve"> highlights the following:</w:t>
      </w:r>
    </w:p>
    <w:p w:rsidR="009C541F" w:rsidRDefault="009C541F" w:rsidP="00065165">
      <w:pPr>
        <w:autoSpaceDE w:val="0"/>
        <w:autoSpaceDN w:val="0"/>
        <w:adjustRightInd w:val="0"/>
        <w:ind w:left="720"/>
        <w:contextualSpacing/>
        <w:jc w:val="both"/>
      </w:pPr>
    </w:p>
    <w:p w:rsidR="003D0C05" w:rsidRDefault="003D0C05" w:rsidP="00065165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 w:rsidRPr="003D0C05">
        <w:rPr>
          <w:rFonts w:ascii="Times New Roman" w:hAnsi="Times New Roman"/>
          <w:sz w:val="24"/>
          <w:szCs w:val="24"/>
        </w:rPr>
        <w:lastRenderedPageBreak/>
        <w:t>President Morishita gave a report in academic senate.</w:t>
      </w:r>
    </w:p>
    <w:p w:rsidR="003D0C05" w:rsidRDefault="003D0C05" w:rsidP="00065165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Proposes to write a resolution</w:t>
      </w:r>
      <w:r w:rsidR="00EA5125">
        <w:rPr>
          <w:rFonts w:ascii="Times New Roman" w:hAnsi="Times New Roman"/>
          <w:sz w:val="24"/>
          <w:szCs w:val="24"/>
        </w:rPr>
        <w:t>.</w:t>
      </w:r>
    </w:p>
    <w:p w:rsidR="000C35CB" w:rsidRDefault="000C35CB" w:rsidP="00065165">
      <w:pPr>
        <w:pStyle w:val="ListParagraph"/>
        <w:numPr>
          <w:ilvl w:val="0"/>
          <w:numId w:val="14"/>
        </w:num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An extra $</w:t>
      </w:r>
      <w:r w:rsidR="008431F7">
        <w:rPr>
          <w:rFonts w:ascii="Times New Roman" w:hAnsi="Times New Roman"/>
          <w:sz w:val="24"/>
          <w:szCs w:val="24"/>
        </w:rPr>
        <w:t xml:space="preserve">7 </w:t>
      </w:r>
      <w:r>
        <w:rPr>
          <w:rFonts w:ascii="Times New Roman" w:hAnsi="Times New Roman"/>
          <w:sz w:val="24"/>
          <w:szCs w:val="24"/>
        </w:rPr>
        <w:t>m</w:t>
      </w:r>
      <w:r w:rsidR="003D0C05">
        <w:rPr>
          <w:rFonts w:ascii="Times New Roman" w:hAnsi="Times New Roman"/>
          <w:sz w:val="24"/>
          <w:szCs w:val="24"/>
        </w:rPr>
        <w:t>illion</w:t>
      </w:r>
      <w:r w:rsidR="008431F7">
        <w:rPr>
          <w:rFonts w:ascii="Times New Roman" w:hAnsi="Times New Roman"/>
          <w:sz w:val="24"/>
          <w:szCs w:val="24"/>
        </w:rPr>
        <w:t xml:space="preserve"> +/- 5 </w:t>
      </w:r>
      <w:r w:rsidR="003D0C05">
        <w:rPr>
          <w:rFonts w:ascii="Times New Roman" w:hAnsi="Times New Roman"/>
          <w:sz w:val="24"/>
          <w:szCs w:val="24"/>
        </w:rPr>
        <w:t>coming into the CSU System</w:t>
      </w:r>
      <w:r>
        <w:rPr>
          <w:rFonts w:ascii="Times New Roman" w:hAnsi="Times New Roman"/>
          <w:sz w:val="24"/>
          <w:szCs w:val="24"/>
        </w:rPr>
        <w:t>.</w:t>
      </w:r>
    </w:p>
    <w:p w:rsidR="003D0C05" w:rsidRPr="000C35CB" w:rsidRDefault="000C35CB" w:rsidP="00065165">
      <w:pPr>
        <w:pStyle w:val="ListParagraph"/>
        <w:numPr>
          <w:ilvl w:val="0"/>
          <w:numId w:val="14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Passing prop 30 shows that California wants to strive for higher education.</w:t>
      </w:r>
    </w:p>
    <w:p w:rsidR="003D0C05" w:rsidRPr="003D0C05" w:rsidRDefault="003D0C05" w:rsidP="00065165">
      <w:pPr>
        <w:autoSpaceDE w:val="0"/>
        <w:autoSpaceDN w:val="0"/>
        <w:adjustRightInd w:val="0"/>
        <w:ind w:left="720"/>
        <w:jc w:val="both"/>
      </w:pPr>
      <w:r w:rsidRPr="003D0C05">
        <w:t xml:space="preserve">ED </w:t>
      </w:r>
      <w:proofErr w:type="spellStart"/>
      <w:r w:rsidRPr="003D0C05">
        <w:rPr>
          <w:b/>
        </w:rPr>
        <w:t>Saffold</w:t>
      </w:r>
      <w:proofErr w:type="spellEnd"/>
      <w:r w:rsidRPr="003D0C05">
        <w:rPr>
          <w:b/>
        </w:rPr>
        <w:t xml:space="preserve"> </w:t>
      </w:r>
      <w:r w:rsidRPr="003D0C05">
        <w:t xml:space="preserve">proposes to write a resolution supporting the idea of efficiency, effective and cost-effective for </w:t>
      </w:r>
      <w:r>
        <w:t>student</w:t>
      </w:r>
      <w:r w:rsidRPr="003D0C05">
        <w:t xml:space="preserve"> education</w:t>
      </w:r>
      <w:r w:rsidR="000C35CB">
        <w:t>.</w:t>
      </w:r>
      <w:r w:rsidRPr="003D0C05">
        <w:t xml:space="preserve"> </w:t>
      </w:r>
    </w:p>
    <w:p w:rsidR="003D0C05" w:rsidRDefault="003D0C05" w:rsidP="00973BE7">
      <w:pPr>
        <w:autoSpaceDE w:val="0"/>
        <w:autoSpaceDN w:val="0"/>
        <w:adjustRightInd w:val="0"/>
        <w:ind w:firstLine="720"/>
        <w:jc w:val="both"/>
        <w:rPr>
          <w:u w:val="single"/>
        </w:rPr>
      </w:pPr>
      <w:r w:rsidRPr="00973BE7">
        <w:rPr>
          <w:u w:val="single"/>
        </w:rPr>
        <w:t>1:</w:t>
      </w:r>
      <w:r w:rsidR="000C35CB" w:rsidRPr="00973BE7">
        <w:rPr>
          <w:u w:val="single"/>
        </w:rPr>
        <w:t>20:54</w:t>
      </w:r>
    </w:p>
    <w:p w:rsidR="00973BE7" w:rsidRPr="00973BE7" w:rsidRDefault="00973BE7" w:rsidP="00973BE7">
      <w:pPr>
        <w:autoSpaceDE w:val="0"/>
        <w:autoSpaceDN w:val="0"/>
        <w:adjustRightInd w:val="0"/>
        <w:ind w:firstLine="720"/>
        <w:jc w:val="both"/>
        <w:rPr>
          <w:u w:val="single"/>
        </w:rPr>
      </w:pPr>
    </w:p>
    <w:p w:rsidR="00D6575E" w:rsidRDefault="009C541F" w:rsidP="00065165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contextualSpacing/>
        <w:jc w:val="both"/>
      </w:pPr>
      <w:r>
        <w:t>DISCUSSION ITEM</w:t>
      </w:r>
      <w:r w:rsidR="00973BE7">
        <w:t xml:space="preserve"> – </w:t>
      </w:r>
      <w:r w:rsidR="00973BE7">
        <w:rPr>
          <w:b/>
        </w:rPr>
        <w:t>M</w:t>
      </w:r>
      <w:r w:rsidR="00D6575E" w:rsidRPr="00973BE7">
        <w:rPr>
          <w:b/>
        </w:rPr>
        <w:t>id-year Budget Review</w:t>
      </w:r>
    </w:p>
    <w:p w:rsidR="000C35CB" w:rsidRDefault="000C35CB" w:rsidP="00973BE7">
      <w:pPr>
        <w:autoSpaceDE w:val="0"/>
        <w:autoSpaceDN w:val="0"/>
        <w:adjustRightInd w:val="0"/>
        <w:ind w:firstLine="720"/>
        <w:contextualSpacing/>
        <w:jc w:val="both"/>
      </w:pPr>
      <w:r>
        <w:t xml:space="preserve">President </w:t>
      </w:r>
      <w:r w:rsidRPr="00EA5125">
        <w:rPr>
          <w:b/>
        </w:rPr>
        <w:t>Chang</w:t>
      </w:r>
      <w:r>
        <w:t xml:space="preserve"> yields the floor to ED </w:t>
      </w:r>
      <w:proofErr w:type="spellStart"/>
      <w:r w:rsidRPr="00EA5125">
        <w:rPr>
          <w:b/>
        </w:rPr>
        <w:t>Saffold</w:t>
      </w:r>
      <w:proofErr w:type="spellEnd"/>
      <w:r>
        <w:t xml:space="preserve"> where he highlights the following:</w:t>
      </w:r>
    </w:p>
    <w:p w:rsidR="000C35CB" w:rsidRPr="007F238B" w:rsidRDefault="000C35CB" w:rsidP="00065165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7F238B">
        <w:rPr>
          <w:rFonts w:ascii="Times New Roman" w:hAnsi="Times New Roman"/>
          <w:sz w:val="24"/>
          <w:szCs w:val="24"/>
        </w:rPr>
        <w:t>Erik will be working with Fey, Management and him to understand where the six months actual</w:t>
      </w:r>
      <w:r w:rsidR="00EA5125">
        <w:rPr>
          <w:rFonts w:ascii="Times New Roman" w:hAnsi="Times New Roman"/>
          <w:sz w:val="24"/>
          <w:szCs w:val="24"/>
        </w:rPr>
        <w:t>ly</w:t>
      </w:r>
      <w:r w:rsidRPr="007F238B">
        <w:rPr>
          <w:rFonts w:ascii="Times New Roman" w:hAnsi="Times New Roman"/>
          <w:sz w:val="24"/>
          <w:szCs w:val="24"/>
        </w:rPr>
        <w:t xml:space="preserve"> places</w:t>
      </w:r>
      <w:r w:rsidR="00EA5125">
        <w:rPr>
          <w:rFonts w:ascii="Times New Roman" w:hAnsi="Times New Roman"/>
          <w:sz w:val="24"/>
          <w:szCs w:val="24"/>
        </w:rPr>
        <w:t xml:space="preserve"> them</w:t>
      </w:r>
      <w:r w:rsidRPr="007F238B">
        <w:rPr>
          <w:rFonts w:ascii="Times New Roman" w:hAnsi="Times New Roman"/>
          <w:sz w:val="24"/>
          <w:szCs w:val="24"/>
        </w:rPr>
        <w:t xml:space="preserve">, and conduct a reforecasting through the budget process. </w:t>
      </w:r>
    </w:p>
    <w:p w:rsidR="000C35CB" w:rsidRPr="007F238B" w:rsidRDefault="000C35CB" w:rsidP="00973BE7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F238B">
        <w:rPr>
          <w:rFonts w:ascii="Times New Roman" w:hAnsi="Times New Roman"/>
          <w:sz w:val="24"/>
          <w:szCs w:val="24"/>
        </w:rPr>
        <w:t xml:space="preserve">First budget drafts are due by Mid-February, which will include a projection of where ASI plans to land in </w:t>
      </w:r>
      <w:r w:rsidR="007F238B" w:rsidRPr="007F238B">
        <w:rPr>
          <w:rFonts w:ascii="Times New Roman" w:hAnsi="Times New Roman"/>
          <w:sz w:val="24"/>
          <w:szCs w:val="24"/>
        </w:rPr>
        <w:t>every inline category in each mangers budget.</w:t>
      </w:r>
    </w:p>
    <w:p w:rsidR="000C35CB" w:rsidRDefault="007F238B" w:rsidP="00973BE7">
      <w:pPr>
        <w:autoSpaceDE w:val="0"/>
        <w:autoSpaceDN w:val="0"/>
        <w:adjustRightInd w:val="0"/>
        <w:ind w:firstLine="720"/>
        <w:jc w:val="both"/>
        <w:rPr>
          <w:u w:val="single"/>
        </w:rPr>
      </w:pPr>
      <w:r w:rsidRPr="00973BE7">
        <w:rPr>
          <w:u w:val="single"/>
        </w:rPr>
        <w:t>1:24:23</w:t>
      </w:r>
    </w:p>
    <w:p w:rsidR="00973BE7" w:rsidRPr="00973BE7" w:rsidRDefault="00973BE7" w:rsidP="00973BE7">
      <w:pPr>
        <w:autoSpaceDE w:val="0"/>
        <w:autoSpaceDN w:val="0"/>
        <w:adjustRightInd w:val="0"/>
        <w:ind w:firstLine="720"/>
        <w:jc w:val="both"/>
        <w:rPr>
          <w:u w:val="single"/>
        </w:rPr>
      </w:pPr>
    </w:p>
    <w:p w:rsidR="00EA5125" w:rsidRDefault="00D6575E" w:rsidP="00EA5125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contextualSpacing/>
        <w:jc w:val="both"/>
      </w:pPr>
      <w:r>
        <w:t xml:space="preserve">DISCUSSION ITEM- </w:t>
      </w:r>
      <w:r w:rsidRPr="00973BE7">
        <w:rPr>
          <w:b/>
        </w:rPr>
        <w:t>CSSA Fee</w:t>
      </w:r>
    </w:p>
    <w:p w:rsidR="00EA5125" w:rsidRDefault="00EA5125" w:rsidP="00EA5125">
      <w:pPr>
        <w:autoSpaceDE w:val="0"/>
        <w:autoSpaceDN w:val="0"/>
        <w:adjustRightInd w:val="0"/>
        <w:ind w:left="720"/>
        <w:contextualSpacing/>
        <w:jc w:val="both"/>
      </w:pPr>
      <w:r>
        <w:t xml:space="preserve">President </w:t>
      </w:r>
      <w:r w:rsidRPr="00EA5125">
        <w:rPr>
          <w:b/>
        </w:rPr>
        <w:t>Chang</w:t>
      </w:r>
      <w:r>
        <w:t xml:space="preserve"> states that he wants to move this out of the ASI budget. </w:t>
      </w:r>
    </w:p>
    <w:p w:rsidR="00EA5125" w:rsidRDefault="00EA5125" w:rsidP="00EA5125">
      <w:pPr>
        <w:autoSpaceDE w:val="0"/>
        <w:autoSpaceDN w:val="0"/>
        <w:adjustRightInd w:val="0"/>
        <w:ind w:left="720"/>
        <w:contextualSpacing/>
        <w:jc w:val="both"/>
      </w:pPr>
      <w:r>
        <w:t xml:space="preserve">ED </w:t>
      </w:r>
      <w:proofErr w:type="spellStart"/>
      <w:r w:rsidRPr="00EA5125">
        <w:rPr>
          <w:b/>
        </w:rPr>
        <w:t>Saffold</w:t>
      </w:r>
      <w:proofErr w:type="spellEnd"/>
      <w:r>
        <w:t xml:space="preserve"> addresses the following:</w:t>
      </w:r>
    </w:p>
    <w:p w:rsidR="00EA5125" w:rsidRPr="00352B7B" w:rsidRDefault="00352B7B" w:rsidP="00EA5125">
      <w:pPr>
        <w:pStyle w:val="ListParagraph"/>
        <w:numPr>
          <w:ilvl w:val="0"/>
          <w:numId w:val="15"/>
        </w:numPr>
        <w:autoSpaceDE w:val="0"/>
        <w:autoSpaceDN w:val="0"/>
        <w:adjustRightInd w:val="0"/>
        <w:jc w:val="both"/>
      </w:pPr>
      <w:r>
        <w:rPr>
          <w:rFonts w:ascii="Times New Roman" w:hAnsi="Times New Roman"/>
          <w:sz w:val="24"/>
          <w:szCs w:val="24"/>
        </w:rPr>
        <w:t xml:space="preserve">In the past, ASI had one set of money while the University Union had another set of money. But the UU’s money was twice as large </w:t>
      </w:r>
      <w:r w:rsidR="00C36AF6">
        <w:rPr>
          <w:rFonts w:ascii="Times New Roman" w:hAnsi="Times New Roman"/>
          <w:sz w:val="24"/>
          <w:szCs w:val="24"/>
        </w:rPr>
        <w:t xml:space="preserve">as ASI </w:t>
      </w:r>
      <w:r>
        <w:rPr>
          <w:rFonts w:ascii="Times New Roman" w:hAnsi="Times New Roman"/>
          <w:sz w:val="24"/>
          <w:szCs w:val="24"/>
        </w:rPr>
        <w:t>because it included two fees</w:t>
      </w:r>
      <w:r w:rsidR="00C36AF6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the RAW</w:t>
      </w:r>
      <w:r w:rsidR="00C36A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and UU fee. </w:t>
      </w:r>
    </w:p>
    <w:p w:rsidR="00352B7B" w:rsidRPr="00C36AF6" w:rsidRDefault="00352B7B" w:rsidP="00C36AF6">
      <w:pPr>
        <w:pStyle w:val="ListParagraph"/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hAnsi="Times New Roman"/>
          <w:sz w:val="24"/>
          <w:szCs w:val="24"/>
        </w:rPr>
        <w:t>In the new model</w:t>
      </w:r>
      <w:r w:rsidR="00C36AF6">
        <w:rPr>
          <w:rFonts w:ascii="Times New Roman" w:hAnsi="Times New Roman"/>
          <w:sz w:val="24"/>
          <w:szCs w:val="24"/>
        </w:rPr>
        <w:t xml:space="preserve"> that he and </w:t>
      </w:r>
      <w:r w:rsidR="00C36AF6" w:rsidRPr="00C36AF6">
        <w:rPr>
          <w:rFonts w:ascii="Times New Roman" w:hAnsi="Times New Roman"/>
          <w:b/>
          <w:sz w:val="24"/>
          <w:szCs w:val="24"/>
        </w:rPr>
        <w:t>Chang</w:t>
      </w:r>
      <w:r w:rsidR="00C36AF6">
        <w:rPr>
          <w:rFonts w:ascii="Times New Roman" w:hAnsi="Times New Roman"/>
          <w:sz w:val="24"/>
          <w:szCs w:val="24"/>
        </w:rPr>
        <w:t xml:space="preserve"> are discussing</w:t>
      </w:r>
      <w:r>
        <w:rPr>
          <w:rFonts w:ascii="Times New Roman" w:hAnsi="Times New Roman"/>
          <w:sz w:val="24"/>
          <w:szCs w:val="24"/>
        </w:rPr>
        <w:t>, they’re looking at putting ASI as the govern</w:t>
      </w:r>
      <w:r w:rsidR="00C36AF6">
        <w:rPr>
          <w:rFonts w:ascii="Times New Roman" w:hAnsi="Times New Roman"/>
          <w:sz w:val="24"/>
          <w:szCs w:val="24"/>
        </w:rPr>
        <w:t>ance</w:t>
      </w:r>
      <w:r>
        <w:rPr>
          <w:rFonts w:ascii="Times New Roman" w:hAnsi="Times New Roman"/>
          <w:sz w:val="24"/>
          <w:szCs w:val="24"/>
        </w:rPr>
        <w:t xml:space="preserve"> </w:t>
      </w:r>
      <w:r w:rsidR="00C36AF6">
        <w:rPr>
          <w:rFonts w:ascii="Times New Roman" w:hAnsi="Times New Roman"/>
          <w:sz w:val="24"/>
          <w:szCs w:val="24"/>
        </w:rPr>
        <w:t xml:space="preserve">vehicle. This will lead to ASI being able to ask for a larger amount of money to </w:t>
      </w:r>
      <w:r w:rsidR="000B1E91">
        <w:rPr>
          <w:rFonts w:ascii="Times New Roman" w:hAnsi="Times New Roman"/>
          <w:sz w:val="24"/>
          <w:szCs w:val="24"/>
        </w:rPr>
        <w:t>use for</w:t>
      </w:r>
      <w:r w:rsidR="00C36AF6">
        <w:rPr>
          <w:rFonts w:ascii="Times New Roman" w:hAnsi="Times New Roman"/>
          <w:sz w:val="24"/>
          <w:szCs w:val="24"/>
        </w:rPr>
        <w:t xml:space="preserve"> programing on campus. </w:t>
      </w:r>
    </w:p>
    <w:p w:rsidR="00EA5125" w:rsidRDefault="00C36AF6" w:rsidP="00C36AF6">
      <w:pPr>
        <w:autoSpaceDE w:val="0"/>
        <w:autoSpaceDN w:val="0"/>
        <w:adjustRightInd w:val="0"/>
        <w:ind w:firstLine="720"/>
        <w:contextualSpacing/>
        <w:jc w:val="both"/>
        <w:rPr>
          <w:u w:val="single"/>
        </w:rPr>
      </w:pPr>
      <w:r w:rsidRPr="00C36AF6">
        <w:rPr>
          <w:u w:val="single"/>
        </w:rPr>
        <w:t>1:28:34</w:t>
      </w:r>
    </w:p>
    <w:p w:rsidR="00C36AF6" w:rsidRPr="00C36AF6" w:rsidRDefault="00C36AF6" w:rsidP="00C36AF6">
      <w:pPr>
        <w:autoSpaceDE w:val="0"/>
        <w:autoSpaceDN w:val="0"/>
        <w:adjustRightInd w:val="0"/>
        <w:ind w:firstLine="720"/>
        <w:contextualSpacing/>
        <w:jc w:val="both"/>
        <w:rPr>
          <w:u w:val="single"/>
        </w:rPr>
      </w:pPr>
    </w:p>
    <w:p w:rsidR="00254A2A" w:rsidRPr="00C36AF6" w:rsidRDefault="00254A2A" w:rsidP="009C541F">
      <w:pPr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ind w:left="720"/>
        <w:contextualSpacing/>
        <w:jc w:val="both"/>
      </w:pPr>
      <w:r>
        <w:t xml:space="preserve">ACTION ITEM – </w:t>
      </w:r>
      <w:r>
        <w:rPr>
          <w:b/>
        </w:rPr>
        <w:t>BOD Agenda</w:t>
      </w:r>
    </w:p>
    <w:p w:rsidR="00C36AF6" w:rsidRDefault="00C36AF6" w:rsidP="009C541F">
      <w:pPr>
        <w:autoSpaceDE w:val="0"/>
        <w:autoSpaceDN w:val="0"/>
        <w:adjustRightInd w:val="0"/>
        <w:ind w:left="720"/>
        <w:contextualSpacing/>
        <w:jc w:val="both"/>
      </w:pPr>
      <w:r>
        <w:t xml:space="preserve">President </w:t>
      </w:r>
      <w:r w:rsidRPr="009C541F">
        <w:rPr>
          <w:b/>
        </w:rPr>
        <w:t xml:space="preserve">Chang </w:t>
      </w:r>
      <w:r>
        <w:t>states that they don’t have time to do this today so he’</w:t>
      </w:r>
      <w:r w:rsidR="009C541F">
        <w:t xml:space="preserve">ll do it in on his own time and they can send him email’s regarding it. </w:t>
      </w:r>
    </w:p>
    <w:p w:rsidR="009C541F" w:rsidRPr="009C541F" w:rsidRDefault="009C541F" w:rsidP="009C541F">
      <w:pPr>
        <w:autoSpaceDE w:val="0"/>
        <w:autoSpaceDN w:val="0"/>
        <w:adjustRightInd w:val="0"/>
        <w:ind w:left="720"/>
        <w:contextualSpacing/>
        <w:jc w:val="both"/>
        <w:rPr>
          <w:u w:val="single"/>
        </w:rPr>
      </w:pPr>
      <w:r w:rsidRPr="009C541F">
        <w:rPr>
          <w:u w:val="single"/>
        </w:rPr>
        <w:t>1:28:46</w:t>
      </w:r>
    </w:p>
    <w:p w:rsidR="009C541F" w:rsidRDefault="009C541F" w:rsidP="009C541F">
      <w:pPr>
        <w:autoSpaceDE w:val="0"/>
        <w:autoSpaceDN w:val="0"/>
        <w:adjustRightInd w:val="0"/>
        <w:ind w:left="720"/>
        <w:contextualSpacing/>
        <w:jc w:val="both"/>
      </w:pPr>
    </w:p>
    <w:p w:rsidR="009C541F" w:rsidRDefault="002A3181" w:rsidP="009C541F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3F290F">
        <w:rPr>
          <w:rFonts w:ascii="Times New Roman" w:hAnsi="Times New Roman"/>
          <w:sz w:val="24"/>
          <w:szCs w:val="24"/>
        </w:rPr>
        <w:t>ROUND TABLE REMARKS</w:t>
      </w:r>
    </w:p>
    <w:p w:rsidR="009C541F" w:rsidRDefault="009C541F" w:rsidP="009C541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 Roundtable remarks.</w:t>
      </w:r>
    </w:p>
    <w:p w:rsidR="009C541F" w:rsidRPr="009C541F" w:rsidRDefault="009C541F" w:rsidP="009C541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A3181" w:rsidRPr="009C541F" w:rsidRDefault="002A3181" w:rsidP="009C541F">
      <w:pPr>
        <w:pStyle w:val="ListParagraph"/>
        <w:numPr>
          <w:ilvl w:val="0"/>
          <w:numId w:val="1"/>
        </w:numPr>
        <w:tabs>
          <w:tab w:val="clear" w:pos="900"/>
          <w:tab w:val="num" w:pos="720"/>
        </w:tabs>
        <w:autoSpaceDE w:val="0"/>
        <w:autoSpaceDN w:val="0"/>
        <w:adjustRightInd w:val="0"/>
        <w:spacing w:after="0" w:line="240" w:lineRule="auto"/>
        <w:ind w:left="720"/>
        <w:jc w:val="both"/>
      </w:pPr>
      <w:r w:rsidRPr="003F290F">
        <w:rPr>
          <w:rFonts w:ascii="Times New Roman" w:hAnsi="Times New Roman"/>
          <w:sz w:val="24"/>
          <w:szCs w:val="24"/>
        </w:rPr>
        <w:t>ADJOURNMENT</w:t>
      </w:r>
    </w:p>
    <w:p w:rsidR="009C541F" w:rsidRDefault="009C541F" w:rsidP="009C541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C541F">
        <w:rPr>
          <w:rFonts w:ascii="Times New Roman" w:hAnsi="Times New Roman"/>
          <w:b/>
          <w:sz w:val="24"/>
          <w:szCs w:val="24"/>
        </w:rPr>
        <w:t xml:space="preserve">Meeting Adjourned at </w:t>
      </w:r>
      <w:r w:rsidR="003A67D9">
        <w:rPr>
          <w:rFonts w:ascii="Times New Roman" w:hAnsi="Times New Roman"/>
          <w:b/>
          <w:sz w:val="24"/>
          <w:szCs w:val="24"/>
          <w:u w:val="single"/>
        </w:rPr>
        <w:t>2:08pm</w:t>
      </w:r>
    </w:p>
    <w:p w:rsidR="003A67D9" w:rsidRDefault="003A67D9" w:rsidP="009C541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A67D9" w:rsidRDefault="003A67D9" w:rsidP="009C541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A67D9" w:rsidRDefault="003A67D9" w:rsidP="009C541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A67D9" w:rsidRDefault="003A67D9" w:rsidP="009C541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A67D9" w:rsidRDefault="003A67D9" w:rsidP="009C541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3A67D9" w:rsidRDefault="003A67D9" w:rsidP="009C541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C541F" w:rsidRDefault="009C541F" w:rsidP="009C541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Minutes Reviewed By:</w:t>
      </w:r>
    </w:p>
    <w:p w:rsidR="009C541F" w:rsidRDefault="009C541F" w:rsidP="009C541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C541F">
        <w:rPr>
          <w:rFonts w:ascii="Times New Roman" w:hAnsi="Times New Roman"/>
          <w:b/>
          <w:sz w:val="24"/>
          <w:szCs w:val="24"/>
          <w:u w:val="single"/>
        </w:rPr>
        <w:t>Chair for Executive Committee</w:t>
      </w:r>
    </w:p>
    <w:p w:rsidR="009C541F" w:rsidRDefault="009C541F" w:rsidP="009C541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9C541F">
        <w:rPr>
          <w:rFonts w:ascii="Times New Roman" w:hAnsi="Times New Roman"/>
          <w:b/>
          <w:sz w:val="24"/>
          <w:szCs w:val="24"/>
        </w:rPr>
        <w:t>Name: Jerry Chang</w:t>
      </w:r>
    </w:p>
    <w:p w:rsidR="009C541F" w:rsidRDefault="009C541F" w:rsidP="009C541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541F" w:rsidRDefault="009C541F" w:rsidP="009C541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541F" w:rsidRDefault="009C541F" w:rsidP="009C541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541F" w:rsidRDefault="009C541F" w:rsidP="009C541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9C541F" w:rsidRDefault="009C541F" w:rsidP="009C541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Minutes Reviewed on:</w:t>
      </w:r>
    </w:p>
    <w:p w:rsidR="009C541F" w:rsidRPr="009C541F" w:rsidRDefault="009C541F" w:rsidP="009C541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9C541F">
        <w:rPr>
          <w:rFonts w:ascii="Times New Roman" w:hAnsi="Times New Roman"/>
          <w:b/>
          <w:sz w:val="24"/>
          <w:szCs w:val="24"/>
          <w:u w:val="single"/>
        </w:rPr>
        <w:t>2/</w:t>
      </w:r>
      <w:r w:rsidR="00DC24B7">
        <w:rPr>
          <w:rFonts w:ascii="Times New Roman" w:hAnsi="Times New Roman"/>
          <w:b/>
          <w:sz w:val="24"/>
          <w:szCs w:val="24"/>
          <w:u w:val="single"/>
        </w:rPr>
        <w:t>06</w:t>
      </w:r>
      <w:r w:rsidRPr="009C541F">
        <w:rPr>
          <w:rFonts w:ascii="Times New Roman" w:hAnsi="Times New Roman"/>
          <w:b/>
          <w:sz w:val="24"/>
          <w:szCs w:val="24"/>
          <w:u w:val="single"/>
        </w:rPr>
        <w:t>/13</w:t>
      </w:r>
      <w:bookmarkStart w:id="0" w:name="_GoBack"/>
      <w:bookmarkEnd w:id="0"/>
    </w:p>
    <w:p w:rsidR="009C541F" w:rsidRPr="009C541F" w:rsidRDefault="009C541F" w:rsidP="009C541F">
      <w:pPr>
        <w:pStyle w:val="ListParagraph"/>
        <w:autoSpaceDE w:val="0"/>
        <w:autoSpaceDN w:val="0"/>
        <w:adjustRightInd w:val="0"/>
        <w:spacing w:after="0" w:line="240" w:lineRule="auto"/>
        <w:jc w:val="both"/>
        <w:rPr>
          <w:b/>
        </w:rPr>
      </w:pPr>
      <w:r w:rsidRPr="009C541F">
        <w:rPr>
          <w:rFonts w:ascii="Times New Roman" w:hAnsi="Times New Roman"/>
          <w:b/>
          <w:sz w:val="24"/>
          <w:szCs w:val="24"/>
        </w:rPr>
        <w:t xml:space="preserve">Date: </w:t>
      </w:r>
    </w:p>
    <w:p w:rsidR="002A3181" w:rsidRDefault="002A3181" w:rsidP="00065165">
      <w:pPr>
        <w:autoSpaceDE w:val="0"/>
        <w:autoSpaceDN w:val="0"/>
        <w:adjustRightInd w:val="0"/>
        <w:spacing w:line="480" w:lineRule="auto"/>
        <w:ind w:right="-360"/>
        <w:jc w:val="both"/>
      </w:pPr>
    </w:p>
    <w:p w:rsidR="00601D9E" w:rsidRPr="00F65218" w:rsidRDefault="00601D9E" w:rsidP="00065165">
      <w:pPr>
        <w:pStyle w:val="ListParagraph"/>
        <w:autoSpaceDE w:val="0"/>
        <w:autoSpaceDN w:val="0"/>
        <w:adjustRightInd w:val="0"/>
        <w:spacing w:after="0" w:line="480" w:lineRule="auto"/>
        <w:ind w:right="-360"/>
        <w:jc w:val="both"/>
        <w:sectPr w:rsidR="00601D9E" w:rsidRPr="00F65218" w:rsidSect="00F65218">
          <w:headerReference w:type="default" r:id="rId9"/>
          <w:footerReference w:type="default" r:id="rId10"/>
          <w:pgSz w:w="12240" w:h="15840"/>
          <w:pgMar w:top="1080" w:right="1800" w:bottom="180" w:left="1440" w:header="720" w:footer="0" w:gutter="0"/>
          <w:cols w:space="720"/>
        </w:sectPr>
      </w:pPr>
    </w:p>
    <w:p w:rsidR="006E3460" w:rsidRDefault="006E3460" w:rsidP="00065165">
      <w:pPr>
        <w:pStyle w:val="Body"/>
        <w:jc w:val="both"/>
      </w:pPr>
    </w:p>
    <w:sectPr w:rsidR="006E3460" w:rsidSect="006E3460">
      <w:footerReference w:type="default" r:id="rId11"/>
      <w:pgSz w:w="12240" w:h="15840"/>
      <w:pgMar w:top="1080" w:right="1440" w:bottom="288" w:left="1440" w:header="720" w:footer="288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43E" w:rsidRDefault="008D643E">
      <w:r>
        <w:separator/>
      </w:r>
    </w:p>
  </w:endnote>
  <w:endnote w:type="continuationSeparator" w:id="0">
    <w:p w:rsidR="008D643E" w:rsidRDefault="008D64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idot">
    <w:altName w:val="Bell MT"/>
    <w:charset w:val="00"/>
    <w:family w:val="auto"/>
    <w:pitch w:val="variable"/>
    <w:sig w:usb0="00000003" w:usb1="00000000" w:usb2="00000000" w:usb3="00000000" w:csb0="00000001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0" w:usb1="00000000" w:usb2="01000407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6A" w:rsidRDefault="00A1676A" w:rsidP="004F3377">
    <w:pPr>
      <w:pStyle w:val="Footer"/>
      <w:ind w:left="-540"/>
      <w:jc w:val="right"/>
    </w:pPr>
    <w:r>
      <w:rPr>
        <w:noProof/>
      </w:rPr>
      <w:drawing>
        <wp:anchor distT="0" distB="0" distL="114300" distR="114300" simplePos="0" relativeHeight="251658752" behindDoc="0" locked="0" layoutInCell="1" allowOverlap="1" wp14:anchorId="4AB55459" wp14:editId="2971C7F4">
          <wp:simplePos x="0" y="0"/>
          <wp:positionH relativeFrom="column">
            <wp:posOffset>-200025</wp:posOffset>
          </wp:positionH>
          <wp:positionV relativeFrom="paragraph">
            <wp:posOffset>-683895</wp:posOffset>
          </wp:positionV>
          <wp:extent cx="6905625" cy="1085850"/>
          <wp:effectExtent l="0" t="0" r="9525" b="0"/>
          <wp:wrapNone/>
          <wp:docPr id="18" name="Picture 18" descr="C:\Users\rr5354\Pictures\ASI Foot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rr5354\Pictures\ASI Foot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05625" cy="1085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1676A" w:rsidRDefault="00A1676A" w:rsidP="006E3460">
    <w:pPr>
      <w:pStyle w:val="Footer"/>
      <w:ind w:left="-540"/>
      <w:rPr>
        <w:noProof/>
        <w:lang w:eastAsia="zh-CN"/>
      </w:rPr>
    </w:pPr>
    <w:r>
      <w:rPr>
        <w:noProof/>
      </w:rPr>
      <w:drawing>
        <wp:anchor distT="0" distB="0" distL="114300" distR="114300" simplePos="0" relativeHeight="251661824" behindDoc="1" locked="0" layoutInCell="1" allowOverlap="1" wp14:anchorId="0D10AB85" wp14:editId="5390B28E">
          <wp:simplePos x="0" y="0"/>
          <wp:positionH relativeFrom="column">
            <wp:posOffset>-619125</wp:posOffset>
          </wp:positionH>
          <wp:positionV relativeFrom="paragraph">
            <wp:posOffset>97668</wp:posOffset>
          </wp:positionV>
          <wp:extent cx="7324725" cy="269997"/>
          <wp:effectExtent l="0" t="0" r="0" b="0"/>
          <wp:wrapNone/>
          <wp:docPr id="19" name="Picture 19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19020" cy="2734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1676A" w:rsidRDefault="00A1676A" w:rsidP="006E3460">
    <w:pPr>
      <w:pStyle w:val="Footer"/>
      <w:ind w:left="-540"/>
      <w:rPr>
        <w:noProof/>
        <w:lang w:eastAsia="zh-CN"/>
      </w:rPr>
    </w:pPr>
  </w:p>
  <w:p w:rsidR="00A1676A" w:rsidRDefault="00A1676A" w:rsidP="006E3460">
    <w:pPr>
      <w:pStyle w:val="Footer"/>
      <w:ind w:left="-54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6A" w:rsidRDefault="00A1676A" w:rsidP="006E3460">
    <w:pPr>
      <w:pStyle w:val="Footer"/>
      <w:ind w:left="-540"/>
    </w:pPr>
    <w:r>
      <w:rPr>
        <w:noProof/>
      </w:rPr>
      <w:drawing>
        <wp:inline distT="0" distB="0" distL="0" distR="0">
          <wp:extent cx="6810375" cy="251024"/>
          <wp:effectExtent l="0" t="0" r="0" b="0"/>
          <wp:docPr id="7" name="Picture 7" descr="C:\Users\CharlesFU\Desktop\footer fixe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harlesFU\Desktop\footer fixed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72265" cy="2533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43E" w:rsidRDefault="008D643E">
      <w:r>
        <w:separator/>
      </w:r>
    </w:p>
  </w:footnote>
  <w:footnote w:type="continuationSeparator" w:id="0">
    <w:p w:rsidR="008D643E" w:rsidRDefault="008D64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676A" w:rsidRDefault="00A1676A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3A841C04" wp14:editId="793393AD">
          <wp:simplePos x="0" y="0"/>
          <wp:positionH relativeFrom="column">
            <wp:posOffset>-256540</wp:posOffset>
          </wp:positionH>
          <wp:positionV relativeFrom="paragraph">
            <wp:posOffset>-279400</wp:posOffset>
          </wp:positionV>
          <wp:extent cx="6483985" cy="609600"/>
          <wp:effectExtent l="0" t="0" r="0" b="0"/>
          <wp:wrapNone/>
          <wp:docPr id="17" name="Picture 17" descr="ASI Letterhead_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ASI Letterhead_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398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A1676A" w:rsidRPr="00155FA7" w:rsidRDefault="00A1676A" w:rsidP="006E3460">
    <w:pPr>
      <w:pStyle w:val="HeaderFooter"/>
      <w:spacing w:line="240" w:lineRule="auto"/>
      <w:ind w:right="-274"/>
      <w:jc w:val="right"/>
      <w:rPr>
        <w:rFonts w:ascii="Times New Roman" w:eastAsia="Times New Roman" w:hAnsi="Times New Roman"/>
        <w:b w:val="0"/>
        <w:color w:val="auto"/>
        <w:sz w:val="20"/>
      </w:rPr>
    </w:pPr>
    <w:r w:rsidRPr="00155FA7">
      <w:rPr>
        <w:rFonts w:ascii="Garamond" w:eastAsia="Times New Roman" w:hAnsi="Garamond"/>
        <w:b w:val="0"/>
        <w:color w:val="auto"/>
        <w:sz w:val="20"/>
      </w:rPr>
      <w:t xml:space="preserve">Associated Students, Inc., California State University, East Bay, 25800 Carlos Bee Blvd. UU 314, Hayward, CA 94542 Customer Service: </w:t>
    </w:r>
    <w:r w:rsidRPr="00155FA7">
      <w:rPr>
        <w:rFonts w:ascii="Garamond" w:hAnsi="Garamond"/>
        <w:b w:val="0"/>
        <w:sz w:val="20"/>
      </w:rPr>
      <w:t>(510)</w:t>
    </w:r>
    <w:r>
      <w:rPr>
        <w:rFonts w:ascii="Garamond" w:hAnsi="Garamond"/>
        <w:b w:val="0"/>
        <w:sz w:val="20"/>
      </w:rPr>
      <w:t xml:space="preserve"> </w:t>
    </w:r>
    <w:r w:rsidRPr="00155FA7">
      <w:rPr>
        <w:rFonts w:ascii="Garamond" w:hAnsi="Garamond"/>
        <w:b w:val="0"/>
        <w:sz w:val="20"/>
      </w:rPr>
      <w:t xml:space="preserve">885-4843 </w:t>
    </w:r>
    <w:r w:rsidRPr="00155FA7">
      <w:rPr>
        <w:rFonts w:ascii="Garamond" w:eastAsia="Times New Roman" w:hAnsi="Garamond"/>
        <w:b w:val="0"/>
        <w:color w:val="auto"/>
        <w:sz w:val="20"/>
      </w:rPr>
      <w:t>Fax: (510) 885-7415 visit: www.asicsueb.com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4639"/>
    <w:multiLevelType w:val="hybridMultilevel"/>
    <w:tmpl w:val="6AC8EBC8"/>
    <w:lvl w:ilvl="0" w:tplc="04090001">
      <w:start w:val="1"/>
      <w:numFmt w:val="bullet"/>
      <w:lvlText w:val=""/>
      <w:lvlJc w:val="left"/>
      <w:pPr>
        <w:ind w:left="16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">
    <w:nsid w:val="06214FF9"/>
    <w:multiLevelType w:val="hybridMultilevel"/>
    <w:tmpl w:val="AC50057C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">
    <w:nsid w:val="08AC5445"/>
    <w:multiLevelType w:val="hybridMultilevel"/>
    <w:tmpl w:val="FA3C56D2"/>
    <w:lvl w:ilvl="0" w:tplc="BFA0D4B4">
      <w:start w:val="1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3">
    <w:nsid w:val="2A472134"/>
    <w:multiLevelType w:val="hybridMultilevel"/>
    <w:tmpl w:val="F064D65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D112E9F"/>
    <w:multiLevelType w:val="hybridMultilevel"/>
    <w:tmpl w:val="C2FA6F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34049E7"/>
    <w:multiLevelType w:val="hybridMultilevel"/>
    <w:tmpl w:val="AB626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3AF92815"/>
    <w:multiLevelType w:val="hybridMultilevel"/>
    <w:tmpl w:val="CC101B3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41E10E94"/>
    <w:multiLevelType w:val="hybridMultilevel"/>
    <w:tmpl w:val="E9D062A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>
    <w:nsid w:val="55AA3261"/>
    <w:multiLevelType w:val="hybridMultilevel"/>
    <w:tmpl w:val="E59C52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9B70AA9"/>
    <w:multiLevelType w:val="hybridMultilevel"/>
    <w:tmpl w:val="181412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66440806"/>
    <w:multiLevelType w:val="hybridMultilevel"/>
    <w:tmpl w:val="C0AAEA6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69F816B1"/>
    <w:multiLevelType w:val="hybridMultilevel"/>
    <w:tmpl w:val="CAD4DA4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6CBA71B4"/>
    <w:multiLevelType w:val="hybridMultilevel"/>
    <w:tmpl w:val="AE1E2FC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74675E91"/>
    <w:multiLevelType w:val="hybridMultilevel"/>
    <w:tmpl w:val="74FEBF6C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720"/>
      </w:pPr>
      <w:rPr>
        <w:rFonts w:ascii="Symbol" w:hAnsi="Symbol" w:hint="default"/>
        <w:b w:val="0"/>
        <w:sz w:val="24"/>
        <w:szCs w:val="24"/>
      </w:rPr>
    </w:lvl>
    <w:lvl w:ilvl="1" w:tplc="89E22042">
      <w:start w:val="1"/>
      <w:numFmt w:val="upperLetter"/>
      <w:lvlText w:val="%2."/>
      <w:lvlJc w:val="left"/>
      <w:pPr>
        <w:tabs>
          <w:tab w:val="num" w:pos="1710"/>
        </w:tabs>
        <w:ind w:left="1710" w:hanging="360"/>
      </w:pPr>
      <w:rPr>
        <w:rFonts w:hint="default"/>
        <w:b w:val="0"/>
        <w:bCs w:val="0"/>
      </w:rPr>
    </w:lvl>
    <w:lvl w:ilvl="2" w:tplc="50DED018">
      <w:start w:val="1"/>
      <w:numFmt w:val="upperLetter"/>
      <w:lvlText w:val="%3."/>
      <w:lvlJc w:val="left"/>
      <w:pPr>
        <w:tabs>
          <w:tab w:val="num" w:pos="2610"/>
        </w:tabs>
        <w:ind w:left="2610" w:hanging="360"/>
      </w:pPr>
      <w:rPr>
        <w:rFonts w:ascii="Times New Roman" w:eastAsia="Times New Roman" w:hAnsi="Times New Roman" w:cs="Times New Roman"/>
      </w:rPr>
    </w:lvl>
    <w:lvl w:ilvl="3" w:tplc="04090013">
      <w:start w:val="1"/>
      <w:numFmt w:val="upperRoman"/>
      <w:lvlText w:val="%4."/>
      <w:lvlJc w:val="right"/>
      <w:pPr>
        <w:tabs>
          <w:tab w:val="num" w:pos="2970"/>
        </w:tabs>
        <w:ind w:left="2970" w:hanging="18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870"/>
        </w:tabs>
        <w:ind w:left="387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590"/>
        </w:tabs>
        <w:ind w:left="459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10"/>
        </w:tabs>
        <w:ind w:left="531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030"/>
        </w:tabs>
        <w:ind w:left="603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750"/>
        </w:tabs>
        <w:ind w:left="6750" w:hanging="180"/>
      </w:pPr>
    </w:lvl>
  </w:abstractNum>
  <w:abstractNum w:abstractNumId="14">
    <w:nsid w:val="755A3CD7"/>
    <w:multiLevelType w:val="hybridMultilevel"/>
    <w:tmpl w:val="74CC2AC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1"/>
  </w:num>
  <w:num w:numId="4">
    <w:abstractNumId w:val="5"/>
  </w:num>
  <w:num w:numId="5">
    <w:abstractNumId w:val="14"/>
  </w:num>
  <w:num w:numId="6">
    <w:abstractNumId w:val="13"/>
  </w:num>
  <w:num w:numId="7">
    <w:abstractNumId w:val="1"/>
  </w:num>
  <w:num w:numId="8">
    <w:abstractNumId w:val="8"/>
  </w:num>
  <w:num w:numId="9">
    <w:abstractNumId w:val="12"/>
  </w:num>
  <w:num w:numId="10">
    <w:abstractNumId w:val="10"/>
  </w:num>
  <w:num w:numId="11">
    <w:abstractNumId w:val="9"/>
  </w:num>
  <w:num w:numId="12">
    <w:abstractNumId w:val="7"/>
  </w:num>
  <w:num w:numId="13">
    <w:abstractNumId w:val="3"/>
  </w:num>
  <w:num w:numId="14">
    <w:abstractNumId w:val="4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3608"/>
    <w:rsid w:val="0001774B"/>
    <w:rsid w:val="0002050D"/>
    <w:rsid w:val="00052194"/>
    <w:rsid w:val="000531F7"/>
    <w:rsid w:val="000626F2"/>
    <w:rsid w:val="00065165"/>
    <w:rsid w:val="00083E3B"/>
    <w:rsid w:val="000A2A7F"/>
    <w:rsid w:val="000B1E91"/>
    <w:rsid w:val="000B4E44"/>
    <w:rsid w:val="000C35CB"/>
    <w:rsid w:val="000C7404"/>
    <w:rsid w:val="000E1B32"/>
    <w:rsid w:val="00155EF0"/>
    <w:rsid w:val="0016795B"/>
    <w:rsid w:val="0019432E"/>
    <w:rsid w:val="001B11BB"/>
    <w:rsid w:val="001E1D42"/>
    <w:rsid w:val="001F28D6"/>
    <w:rsid w:val="00254A2A"/>
    <w:rsid w:val="00287C16"/>
    <w:rsid w:val="002902BB"/>
    <w:rsid w:val="00297858"/>
    <w:rsid w:val="002A3181"/>
    <w:rsid w:val="002C1223"/>
    <w:rsid w:val="00352B7B"/>
    <w:rsid w:val="00392FA2"/>
    <w:rsid w:val="003A67D9"/>
    <w:rsid w:val="003B0C9A"/>
    <w:rsid w:val="003D0C05"/>
    <w:rsid w:val="003F290F"/>
    <w:rsid w:val="004240D5"/>
    <w:rsid w:val="0046078E"/>
    <w:rsid w:val="00477A85"/>
    <w:rsid w:val="004809A4"/>
    <w:rsid w:val="00487FBB"/>
    <w:rsid w:val="004B424A"/>
    <w:rsid w:val="004D08F7"/>
    <w:rsid w:val="004D0FBF"/>
    <w:rsid w:val="004D20DD"/>
    <w:rsid w:val="004F3074"/>
    <w:rsid w:val="004F3377"/>
    <w:rsid w:val="00573A86"/>
    <w:rsid w:val="00574955"/>
    <w:rsid w:val="00585188"/>
    <w:rsid w:val="005B3462"/>
    <w:rsid w:val="005B5149"/>
    <w:rsid w:val="0060064D"/>
    <w:rsid w:val="00601D9E"/>
    <w:rsid w:val="0063168A"/>
    <w:rsid w:val="00654870"/>
    <w:rsid w:val="00673E00"/>
    <w:rsid w:val="00674B28"/>
    <w:rsid w:val="006752D0"/>
    <w:rsid w:val="006C28F8"/>
    <w:rsid w:val="006E3460"/>
    <w:rsid w:val="006E72AA"/>
    <w:rsid w:val="006F2034"/>
    <w:rsid w:val="00746E47"/>
    <w:rsid w:val="007912BB"/>
    <w:rsid w:val="007A74D0"/>
    <w:rsid w:val="007B01AE"/>
    <w:rsid w:val="007F238B"/>
    <w:rsid w:val="007F75D2"/>
    <w:rsid w:val="00807A77"/>
    <w:rsid w:val="008431F7"/>
    <w:rsid w:val="008874C9"/>
    <w:rsid w:val="008D1CE9"/>
    <w:rsid w:val="008D643E"/>
    <w:rsid w:val="008D6AF3"/>
    <w:rsid w:val="008E6767"/>
    <w:rsid w:val="00903608"/>
    <w:rsid w:val="009665BB"/>
    <w:rsid w:val="00973BE7"/>
    <w:rsid w:val="009807CC"/>
    <w:rsid w:val="009912B8"/>
    <w:rsid w:val="009A25E0"/>
    <w:rsid w:val="009C541F"/>
    <w:rsid w:val="00A05EAC"/>
    <w:rsid w:val="00A1676A"/>
    <w:rsid w:val="00A257F0"/>
    <w:rsid w:val="00A50EF4"/>
    <w:rsid w:val="00A906E2"/>
    <w:rsid w:val="00AB561C"/>
    <w:rsid w:val="00AE4E5E"/>
    <w:rsid w:val="00AF001E"/>
    <w:rsid w:val="00B0027B"/>
    <w:rsid w:val="00B211F8"/>
    <w:rsid w:val="00B50C71"/>
    <w:rsid w:val="00B65532"/>
    <w:rsid w:val="00B9686F"/>
    <w:rsid w:val="00BA1283"/>
    <w:rsid w:val="00BC6D76"/>
    <w:rsid w:val="00BE6C20"/>
    <w:rsid w:val="00BF62AB"/>
    <w:rsid w:val="00C07BAB"/>
    <w:rsid w:val="00C36AF6"/>
    <w:rsid w:val="00C96A05"/>
    <w:rsid w:val="00CA3205"/>
    <w:rsid w:val="00CA4CE7"/>
    <w:rsid w:val="00CA5E4A"/>
    <w:rsid w:val="00CD06DD"/>
    <w:rsid w:val="00CF5507"/>
    <w:rsid w:val="00D101E4"/>
    <w:rsid w:val="00D618B8"/>
    <w:rsid w:val="00D6575E"/>
    <w:rsid w:val="00DC24B7"/>
    <w:rsid w:val="00E41DD7"/>
    <w:rsid w:val="00EA5125"/>
    <w:rsid w:val="00EF65B8"/>
    <w:rsid w:val="00F11B62"/>
    <w:rsid w:val="00F45C19"/>
    <w:rsid w:val="00F65218"/>
    <w:rsid w:val="00F65C16"/>
    <w:rsid w:val="00F87051"/>
    <w:rsid w:val="00FB3CA8"/>
    <w:rsid w:val="00FF55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7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F024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Footer">
    <w:name w:val="Header &amp; Footer"/>
    <w:rsid w:val="00686531"/>
    <w:pPr>
      <w:tabs>
        <w:tab w:val="right" w:pos="8640"/>
      </w:tabs>
      <w:suppressAutoHyphens/>
      <w:spacing w:after="180" w:line="312" w:lineRule="auto"/>
    </w:pPr>
    <w:rPr>
      <w:rFonts w:ascii="Didot" w:eastAsia="ヒラギノ角ゴ Pro W3" w:hAnsi="Didot"/>
      <w:b/>
      <w:color w:val="000000"/>
      <w:sz w:val="14"/>
    </w:rPr>
  </w:style>
  <w:style w:type="paragraph" w:customStyle="1" w:styleId="SenderInfo">
    <w:name w:val="Sender Info"/>
    <w:autoRedefine/>
    <w:rsid w:val="00686531"/>
    <w:pPr>
      <w:jc w:val="right"/>
    </w:pPr>
    <w:rPr>
      <w:rFonts w:ascii="Didot" w:eastAsia="ヒラギノ角ゴ Pro W3" w:hAnsi="Didot"/>
      <w:color w:val="000000"/>
      <w:sz w:val="18"/>
    </w:rPr>
  </w:style>
  <w:style w:type="paragraph" w:customStyle="1" w:styleId="Body">
    <w:name w:val="Body"/>
    <w:rsid w:val="00686531"/>
    <w:pPr>
      <w:suppressAutoHyphens/>
      <w:spacing w:after="180"/>
    </w:pPr>
    <w:rPr>
      <w:rFonts w:ascii="Didot" w:eastAsia="ヒラギノ角ゴ Pro W3" w:hAnsi="Didot"/>
      <w:color w:val="000000"/>
      <w:sz w:val="18"/>
    </w:rPr>
  </w:style>
  <w:style w:type="paragraph" w:customStyle="1" w:styleId="AddresseeInfo">
    <w:name w:val="Addressee Info"/>
    <w:rsid w:val="00686531"/>
    <w:pPr>
      <w:suppressAutoHyphens/>
    </w:pPr>
    <w:rPr>
      <w:rFonts w:ascii="Didot" w:eastAsia="ヒラギノ角ゴ Pro W3" w:hAnsi="Didot"/>
      <w:color w:val="000000"/>
      <w:sz w:val="18"/>
    </w:rPr>
  </w:style>
  <w:style w:type="paragraph" w:styleId="Header">
    <w:name w:val="header"/>
    <w:basedOn w:val="Normal"/>
    <w:link w:val="Head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HeaderChar">
    <w:name w:val="Header Char"/>
    <w:basedOn w:val="DefaultParagraphFont"/>
    <w:link w:val="Header"/>
    <w:rsid w:val="00B6413C"/>
    <w:rPr>
      <w:rFonts w:ascii="Didot" w:eastAsia="ヒラギノ角ゴ Pro W3" w:hAnsi="Didot"/>
      <w:color w:val="000000"/>
      <w:sz w:val="18"/>
      <w:szCs w:val="24"/>
    </w:rPr>
  </w:style>
  <w:style w:type="paragraph" w:styleId="Footer">
    <w:name w:val="footer"/>
    <w:basedOn w:val="Normal"/>
    <w:link w:val="FooterChar"/>
    <w:locked/>
    <w:rsid w:val="00B6413C"/>
    <w:pPr>
      <w:tabs>
        <w:tab w:val="center" w:pos="4320"/>
        <w:tab w:val="right" w:pos="8640"/>
      </w:tabs>
      <w:spacing w:after="180"/>
    </w:pPr>
    <w:rPr>
      <w:rFonts w:ascii="Didot" w:eastAsia="ヒラギノ角ゴ Pro W3" w:hAnsi="Didot"/>
      <w:color w:val="000000"/>
      <w:sz w:val="18"/>
    </w:rPr>
  </w:style>
  <w:style w:type="character" w:customStyle="1" w:styleId="FooterChar">
    <w:name w:val="Footer Char"/>
    <w:basedOn w:val="DefaultParagraphFont"/>
    <w:link w:val="Footer"/>
    <w:rsid w:val="00B6413C"/>
    <w:rPr>
      <w:rFonts w:ascii="Didot" w:eastAsia="ヒラギノ角ゴ Pro W3" w:hAnsi="Didot"/>
      <w:color w:val="000000"/>
      <w:sz w:val="18"/>
      <w:szCs w:val="24"/>
    </w:rPr>
  </w:style>
  <w:style w:type="character" w:styleId="Hyperlink">
    <w:name w:val="Hyperlink"/>
    <w:basedOn w:val="DefaultParagraphFont"/>
    <w:rsid w:val="00EB2BAC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90360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90360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1676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63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macintosh"/>
  <w:relyOnVML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50293-932A-4847-8D08-D33FCC4F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1</Pages>
  <Words>1427</Words>
  <Characters>8136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March 20, 2009</vt:lpstr>
    </vt:vector>
  </TitlesOfParts>
  <Company>CSU, East Bay</Company>
  <LinksUpToDate>false</LinksUpToDate>
  <CharactersWithSpaces>9544</CharactersWithSpaces>
  <SharedDoc>false</SharedDoc>
  <HLinks>
    <vt:vector size="12" baseType="variant">
      <vt:variant>
        <vt:i4>8126537</vt:i4>
      </vt:variant>
      <vt:variant>
        <vt:i4>2257</vt:i4>
      </vt:variant>
      <vt:variant>
        <vt:i4>1025</vt:i4>
      </vt:variant>
      <vt:variant>
        <vt:i4>1</vt:i4>
      </vt:variant>
      <vt:variant>
        <vt:lpwstr>ASI_Letterhead_Footer_2011</vt:lpwstr>
      </vt:variant>
      <vt:variant>
        <vt:lpwstr/>
      </vt:variant>
      <vt:variant>
        <vt:i4>6094928</vt:i4>
      </vt:variant>
      <vt:variant>
        <vt:i4>-1</vt:i4>
      </vt:variant>
      <vt:variant>
        <vt:i4>2050</vt:i4>
      </vt:variant>
      <vt:variant>
        <vt:i4>1</vt:i4>
      </vt:variant>
      <vt:variant>
        <vt:lpwstr>ASI Letterhead_header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March 20, 2009</dc:title>
  <dc:creator>CharlesFU</dc:creator>
  <cp:lastModifiedBy>Sneh Sharma</cp:lastModifiedBy>
  <cp:revision>12</cp:revision>
  <cp:lastPrinted>2013-02-05T19:56:00Z</cp:lastPrinted>
  <dcterms:created xsi:type="dcterms:W3CDTF">2013-01-24T00:55:00Z</dcterms:created>
  <dcterms:modified xsi:type="dcterms:W3CDTF">2013-02-05T19:57:00Z</dcterms:modified>
</cp:coreProperties>
</file>