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8" w:rsidRDefault="00E70938" w:rsidP="00E70938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Executive Committee Meeting Minutes for </w:t>
      </w:r>
      <w:r w:rsidR="00977460">
        <w:rPr>
          <w:b/>
          <w:bCs/>
        </w:rPr>
        <w:t xml:space="preserve">July </w:t>
      </w:r>
      <w:r w:rsidR="008C1B10">
        <w:rPr>
          <w:b/>
          <w:bCs/>
        </w:rPr>
        <w:t>25</w:t>
      </w:r>
      <w:r w:rsidR="00977460" w:rsidRPr="00977460">
        <w:rPr>
          <w:b/>
          <w:bCs/>
          <w:vertAlign w:val="superscript"/>
        </w:rPr>
        <w:t>th</w:t>
      </w:r>
      <w:r w:rsidR="004B21F7">
        <w:rPr>
          <w:b/>
          <w:bCs/>
        </w:rPr>
        <w:t>, 2012</w:t>
      </w:r>
    </w:p>
    <w:p w:rsidR="00E70938" w:rsidRDefault="00E70938" w:rsidP="00E70938">
      <w:pPr>
        <w:autoSpaceDE w:val="0"/>
        <w:autoSpaceDN w:val="0"/>
        <w:adjustRightInd w:val="0"/>
        <w:ind w:right="-360"/>
      </w:pPr>
    </w:p>
    <w:p w:rsidR="00E70938" w:rsidRDefault="00E70938" w:rsidP="00E70938">
      <w:pPr>
        <w:numPr>
          <w:ilvl w:val="0"/>
          <w:numId w:val="16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>
        <w:t xml:space="preserve">Call to Order: </w:t>
      </w:r>
      <w:r w:rsidR="00977460">
        <w:t xml:space="preserve">President </w:t>
      </w:r>
      <w:r w:rsidR="00977460" w:rsidRPr="00977460">
        <w:rPr>
          <w:b/>
        </w:rPr>
        <w:t>Chang</w:t>
      </w:r>
      <w:r w:rsidR="00977460">
        <w:t xml:space="preserve"> </w:t>
      </w:r>
      <w:r>
        <w:t xml:space="preserve">calls meeting to order at </w:t>
      </w:r>
      <w:r w:rsidR="008C1B10">
        <w:rPr>
          <w:b/>
          <w:u w:val="single"/>
        </w:rPr>
        <w:t xml:space="preserve">1:06pm. </w:t>
      </w:r>
    </w:p>
    <w:p w:rsidR="00E70938" w:rsidRDefault="00E70938" w:rsidP="00E70938">
      <w:pPr>
        <w:numPr>
          <w:ilvl w:val="0"/>
          <w:numId w:val="16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>
        <w:t>Roll Call</w:t>
      </w:r>
    </w:p>
    <w:p w:rsidR="00E70938" w:rsidRDefault="00E70938" w:rsidP="00E70938">
      <w:pPr>
        <w:autoSpaceDE w:val="0"/>
        <w:autoSpaceDN w:val="0"/>
        <w:adjustRightInd w:val="0"/>
        <w:ind w:left="720" w:right="-360"/>
      </w:pPr>
      <w:r>
        <w:rPr>
          <w:u w:val="single"/>
        </w:rPr>
        <w:t>Members Present</w:t>
      </w:r>
      <w:r>
        <w:t xml:space="preserve">                     </w:t>
      </w:r>
      <w:r>
        <w:rPr>
          <w:u w:val="single"/>
        </w:rPr>
        <w:t>Absent Members</w:t>
      </w:r>
      <w:r>
        <w:t xml:space="preserve">                       </w:t>
      </w:r>
      <w:r>
        <w:rPr>
          <w:u w:val="single"/>
        </w:rPr>
        <w:t>Guests</w:t>
      </w:r>
      <w:r>
        <w:t xml:space="preserve">   </w:t>
      </w:r>
    </w:p>
    <w:p w:rsidR="00977460" w:rsidRDefault="008C1B10" w:rsidP="00E70938">
      <w:pPr>
        <w:autoSpaceDE w:val="0"/>
        <w:autoSpaceDN w:val="0"/>
        <w:adjustRightInd w:val="0"/>
        <w:ind w:left="720" w:right="-360"/>
      </w:pPr>
      <w:r>
        <w:t>Jerry Chang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77460">
        <w:t>Seetha Ream- Rao</w:t>
      </w:r>
    </w:p>
    <w:p w:rsidR="00977460" w:rsidRDefault="00F22D95" w:rsidP="00F22D95">
      <w:pPr>
        <w:tabs>
          <w:tab w:val="left" w:pos="6660"/>
        </w:tabs>
        <w:autoSpaceDE w:val="0"/>
        <w:autoSpaceDN w:val="0"/>
        <w:adjustRightInd w:val="0"/>
        <w:ind w:left="720" w:right="-360"/>
      </w:pPr>
      <w:r>
        <w:t>Zamil A. Alzamil</w:t>
      </w:r>
      <w:r>
        <w:tab/>
        <w:t xml:space="preserve">Randy Saffold </w:t>
      </w:r>
      <w:r>
        <w:tab/>
      </w:r>
    </w:p>
    <w:p w:rsidR="00977460" w:rsidRDefault="00977460" w:rsidP="00F22D95">
      <w:pPr>
        <w:autoSpaceDE w:val="0"/>
        <w:autoSpaceDN w:val="0"/>
        <w:adjustRightInd w:val="0"/>
        <w:ind w:left="720" w:right="-360"/>
      </w:pPr>
      <w:r>
        <w:t>Erik Pinlac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22D95">
        <w:t xml:space="preserve">Jon Stoll </w:t>
      </w:r>
    </w:p>
    <w:p w:rsidR="00F22D95" w:rsidRDefault="00F22D95" w:rsidP="00F22D95">
      <w:pPr>
        <w:autoSpaceDE w:val="0"/>
        <w:autoSpaceDN w:val="0"/>
        <w:adjustRightInd w:val="0"/>
        <w:ind w:left="720" w:right="-360"/>
      </w:pPr>
      <w:r>
        <w:t xml:space="preserve">John H. Erlandson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Krista Smith </w:t>
      </w:r>
    </w:p>
    <w:p w:rsidR="00977460" w:rsidRDefault="00977460" w:rsidP="00E70938">
      <w:pPr>
        <w:autoSpaceDE w:val="0"/>
        <w:autoSpaceDN w:val="0"/>
        <w:adjustRightInd w:val="0"/>
        <w:ind w:left="720" w:right="-360"/>
      </w:pPr>
      <w:r>
        <w:t xml:space="preserve">Stephanie Flowers </w:t>
      </w:r>
      <w:r w:rsidR="004E4F20">
        <w:tab/>
      </w:r>
      <w:r w:rsidR="004E4F20">
        <w:tab/>
      </w:r>
      <w:r w:rsidR="004E4F20">
        <w:tab/>
      </w:r>
      <w:r w:rsidR="004E4F20">
        <w:tab/>
      </w:r>
      <w:r w:rsidR="004E4F20">
        <w:tab/>
      </w:r>
      <w:r w:rsidR="004E4F20">
        <w:tab/>
        <w:t xml:space="preserve">   </w:t>
      </w:r>
      <w:r w:rsidR="00F22D95">
        <w:t>Krihna Chochalingn</w:t>
      </w:r>
    </w:p>
    <w:p w:rsidR="00977460" w:rsidRDefault="00977460" w:rsidP="00E70938">
      <w:pPr>
        <w:autoSpaceDE w:val="0"/>
        <w:autoSpaceDN w:val="0"/>
        <w:adjustRightInd w:val="0"/>
        <w:ind w:left="720" w:right="-360"/>
      </w:pPr>
      <w:r>
        <w:t>Stan Hebert</w:t>
      </w:r>
      <w:r w:rsidR="00F22D95">
        <w:tab/>
      </w:r>
      <w:r w:rsidR="00F22D95">
        <w:tab/>
      </w:r>
      <w:r w:rsidR="00F22D95">
        <w:tab/>
      </w:r>
      <w:r w:rsidR="00F22D95">
        <w:tab/>
      </w:r>
      <w:r w:rsidR="00F22D95">
        <w:tab/>
      </w:r>
      <w:r w:rsidR="00F22D95">
        <w:tab/>
      </w:r>
      <w:r w:rsidR="00F22D95">
        <w:tab/>
        <w:t xml:space="preserve">   Garvin Tso</w:t>
      </w:r>
      <w:r w:rsidR="00F22D95">
        <w:tab/>
      </w:r>
    </w:p>
    <w:p w:rsidR="00977460" w:rsidRDefault="00977460" w:rsidP="00E70938">
      <w:pPr>
        <w:autoSpaceDE w:val="0"/>
        <w:autoSpaceDN w:val="0"/>
        <w:adjustRightInd w:val="0"/>
        <w:ind w:left="720" w:right="-360"/>
      </w:pPr>
    </w:p>
    <w:p w:rsidR="00977460" w:rsidRDefault="00977460" w:rsidP="00E70938">
      <w:pPr>
        <w:autoSpaceDE w:val="0"/>
        <w:autoSpaceDN w:val="0"/>
        <w:adjustRightInd w:val="0"/>
        <w:ind w:left="720" w:right="-360"/>
      </w:pPr>
    </w:p>
    <w:p w:rsidR="00977460" w:rsidRDefault="00977460" w:rsidP="00E70938">
      <w:pPr>
        <w:autoSpaceDE w:val="0"/>
        <w:autoSpaceDN w:val="0"/>
        <w:adjustRightInd w:val="0"/>
        <w:ind w:left="720" w:right="-360"/>
      </w:pPr>
    </w:p>
    <w:p w:rsidR="00E70938" w:rsidRPr="00302085" w:rsidRDefault="00E70938" w:rsidP="00834BFD">
      <w:pPr>
        <w:numPr>
          <w:ilvl w:val="0"/>
          <w:numId w:val="16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834BFD">
        <w:rPr>
          <w:b/>
          <w:bCs/>
        </w:rPr>
        <w:t xml:space="preserve">Action Item - </w:t>
      </w:r>
      <w:r w:rsidRPr="00834BFD">
        <w:rPr>
          <w:bCs/>
        </w:rPr>
        <w:t>Approval of the Agenda</w:t>
      </w:r>
    </w:p>
    <w:p w:rsidR="00F93E14" w:rsidRDefault="00302085" w:rsidP="00302085">
      <w:pPr>
        <w:autoSpaceDE w:val="0"/>
        <w:autoSpaceDN w:val="0"/>
        <w:adjustRightInd w:val="0"/>
        <w:ind w:left="720" w:right="-360"/>
        <w:rPr>
          <w:b/>
        </w:rPr>
      </w:pPr>
      <w:r w:rsidRPr="00DF000B">
        <w:rPr>
          <w:b/>
          <w:bCs/>
        </w:rPr>
        <w:t>Motion:</w:t>
      </w:r>
      <w:r w:rsidRPr="00DF000B">
        <w:rPr>
          <w:b/>
        </w:rPr>
        <w:t xml:space="preserve"> </w:t>
      </w:r>
      <w:r w:rsidR="00977460">
        <w:rPr>
          <w:b/>
        </w:rPr>
        <w:t>(Alzamil) to approve the agenda.</w:t>
      </w:r>
    </w:p>
    <w:p w:rsidR="008C1B10" w:rsidRDefault="008C1B10" w:rsidP="00302085">
      <w:pPr>
        <w:autoSpaceDE w:val="0"/>
        <w:autoSpaceDN w:val="0"/>
        <w:adjustRightInd w:val="0"/>
        <w:ind w:left="720" w:right="-360"/>
        <w:rPr>
          <w:b/>
        </w:rPr>
      </w:pPr>
      <w:r>
        <w:rPr>
          <w:b/>
        </w:rPr>
        <w:t>Amendment I: (Erlandson) to insert the Action Item Approval of the July 12</w:t>
      </w:r>
      <w:r w:rsidRPr="008C1B10">
        <w:rPr>
          <w:b/>
          <w:vertAlign w:val="superscript"/>
        </w:rPr>
        <w:t>th</w:t>
      </w:r>
      <w:r>
        <w:rPr>
          <w:b/>
        </w:rPr>
        <w:t xml:space="preserve">, 2012 Minutes between items three and four. </w:t>
      </w:r>
    </w:p>
    <w:p w:rsidR="00E70938" w:rsidRDefault="00421009" w:rsidP="00421009">
      <w:pPr>
        <w:autoSpaceDE w:val="0"/>
        <w:autoSpaceDN w:val="0"/>
        <w:adjustRightInd w:val="0"/>
        <w:ind w:right="-360" w:firstLine="720"/>
        <w:rPr>
          <w:b/>
        </w:rPr>
      </w:pPr>
      <w:r>
        <w:rPr>
          <w:b/>
        </w:rPr>
        <w:t>Motion Carries as Amended</w:t>
      </w:r>
    </w:p>
    <w:p w:rsidR="006C262F" w:rsidRDefault="006C262F" w:rsidP="00F93E14">
      <w:pPr>
        <w:autoSpaceDE w:val="0"/>
        <w:autoSpaceDN w:val="0"/>
        <w:adjustRightInd w:val="0"/>
        <w:ind w:right="-360"/>
      </w:pPr>
    </w:p>
    <w:p w:rsidR="009A7E8E" w:rsidRDefault="00F65C0B" w:rsidP="009A7E8E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>
        <w:rPr>
          <w:b/>
          <w:bCs/>
        </w:rPr>
        <w:t xml:space="preserve">Action Item- </w:t>
      </w:r>
      <w:r w:rsidRPr="00F65C0B">
        <w:rPr>
          <w:bCs/>
        </w:rPr>
        <w:t xml:space="preserve">Approval of the </w:t>
      </w:r>
      <w:r w:rsidR="006C262F">
        <w:rPr>
          <w:bCs/>
          <w:u w:val="single"/>
        </w:rPr>
        <w:t>July 12th</w:t>
      </w:r>
      <w:r w:rsidRPr="00F65C0B">
        <w:rPr>
          <w:bCs/>
          <w:u w:val="single"/>
        </w:rPr>
        <w:t xml:space="preserve">, 2012 </w:t>
      </w:r>
      <w:r w:rsidR="00FE2132">
        <w:rPr>
          <w:bCs/>
          <w:u w:val="single"/>
        </w:rPr>
        <w:t>and July 18</w:t>
      </w:r>
      <w:r w:rsidR="00FE2132" w:rsidRPr="00FE2132">
        <w:rPr>
          <w:bCs/>
          <w:u w:val="single"/>
          <w:vertAlign w:val="superscript"/>
        </w:rPr>
        <w:t>th</w:t>
      </w:r>
      <w:r w:rsidR="00FE2132">
        <w:rPr>
          <w:bCs/>
          <w:u w:val="single"/>
        </w:rPr>
        <w:t>, 2012</w:t>
      </w:r>
    </w:p>
    <w:p w:rsidR="00F65C0B" w:rsidRDefault="00F65C0B" w:rsidP="009A7E8E">
      <w:pPr>
        <w:autoSpaceDE w:val="0"/>
        <w:autoSpaceDN w:val="0"/>
        <w:adjustRightInd w:val="0"/>
        <w:ind w:left="720" w:right="-360"/>
        <w:rPr>
          <w:b/>
          <w:bCs/>
        </w:rPr>
      </w:pPr>
      <w:r w:rsidRPr="009A7E8E">
        <w:rPr>
          <w:b/>
          <w:bCs/>
        </w:rPr>
        <w:t xml:space="preserve">Motion: () to approve the </w:t>
      </w:r>
      <w:r w:rsidR="00421009">
        <w:rPr>
          <w:b/>
          <w:bCs/>
        </w:rPr>
        <w:t>July 12</w:t>
      </w:r>
      <w:r w:rsidR="00421009" w:rsidRPr="00421009">
        <w:rPr>
          <w:b/>
          <w:bCs/>
          <w:vertAlign w:val="superscript"/>
        </w:rPr>
        <w:t>th</w:t>
      </w:r>
      <w:r w:rsidR="00421009">
        <w:rPr>
          <w:b/>
          <w:bCs/>
        </w:rPr>
        <w:t>, 2012</w:t>
      </w:r>
      <w:r w:rsidR="00FE2132">
        <w:rPr>
          <w:b/>
          <w:bCs/>
        </w:rPr>
        <w:t xml:space="preserve"> Minutes and July 18</w:t>
      </w:r>
      <w:r w:rsidR="00FE2132" w:rsidRPr="00FE2132">
        <w:rPr>
          <w:b/>
          <w:bCs/>
          <w:vertAlign w:val="superscript"/>
        </w:rPr>
        <w:t>th</w:t>
      </w:r>
      <w:r w:rsidR="00FE2132">
        <w:rPr>
          <w:b/>
          <w:bCs/>
        </w:rPr>
        <w:t xml:space="preserve">, 2012 Minutes. </w:t>
      </w:r>
    </w:p>
    <w:p w:rsidR="008C1B10" w:rsidRDefault="008C1B10" w:rsidP="009A7E8E">
      <w:pPr>
        <w:autoSpaceDE w:val="0"/>
        <w:autoSpaceDN w:val="0"/>
        <w:adjustRightInd w:val="0"/>
        <w:ind w:left="720" w:right="-360"/>
        <w:rPr>
          <w:b/>
          <w:bCs/>
        </w:rPr>
      </w:pPr>
      <w:r>
        <w:rPr>
          <w:b/>
          <w:bCs/>
        </w:rPr>
        <w:t>Amendment I: (Erlandson) to remove Emergency from the title of the Executive Co</w:t>
      </w:r>
      <w:r>
        <w:rPr>
          <w:b/>
          <w:bCs/>
        </w:rPr>
        <w:t>m</w:t>
      </w:r>
      <w:r>
        <w:rPr>
          <w:b/>
          <w:bCs/>
        </w:rPr>
        <w:t>mittee Meeting Minutes</w:t>
      </w:r>
      <w:r w:rsidR="00FE2132">
        <w:rPr>
          <w:b/>
          <w:bCs/>
        </w:rPr>
        <w:t xml:space="preserve"> of July</w:t>
      </w:r>
      <w:r>
        <w:rPr>
          <w:b/>
          <w:bCs/>
        </w:rPr>
        <w:t xml:space="preserve"> 12</w:t>
      </w:r>
      <w:r w:rsidRPr="008C1B10">
        <w:rPr>
          <w:b/>
          <w:bCs/>
          <w:vertAlign w:val="superscript"/>
        </w:rPr>
        <w:t>th</w:t>
      </w:r>
      <w:r>
        <w:rPr>
          <w:b/>
          <w:bCs/>
        </w:rPr>
        <w:t xml:space="preserve">, 2012. </w:t>
      </w:r>
    </w:p>
    <w:p w:rsidR="00FE2132" w:rsidRDefault="00FE2132" w:rsidP="009A7E8E">
      <w:pPr>
        <w:autoSpaceDE w:val="0"/>
        <w:autoSpaceDN w:val="0"/>
        <w:adjustRightInd w:val="0"/>
        <w:ind w:left="720" w:right="-360"/>
        <w:rPr>
          <w:b/>
          <w:bCs/>
        </w:rPr>
      </w:pPr>
      <w:r>
        <w:rPr>
          <w:b/>
          <w:bCs/>
        </w:rPr>
        <w:t xml:space="preserve">Amendment I Carries. </w:t>
      </w:r>
    </w:p>
    <w:p w:rsidR="00F65C0B" w:rsidRPr="00FE2132" w:rsidRDefault="00FE2132" w:rsidP="009A7E8E">
      <w:pPr>
        <w:autoSpaceDE w:val="0"/>
        <w:autoSpaceDN w:val="0"/>
        <w:adjustRightInd w:val="0"/>
        <w:spacing w:line="480" w:lineRule="auto"/>
        <w:ind w:right="-360"/>
        <w:rPr>
          <w:b/>
        </w:rPr>
      </w:pPr>
      <w:r>
        <w:tab/>
      </w:r>
      <w:r w:rsidRPr="00FE2132">
        <w:rPr>
          <w:b/>
        </w:rPr>
        <w:t xml:space="preserve">Motion Carries as Amended. </w:t>
      </w:r>
    </w:p>
    <w:p w:rsidR="00FE2132" w:rsidRPr="005B5602" w:rsidRDefault="00FE2132" w:rsidP="00FE2132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  <w:rPr>
          <w:b/>
        </w:rPr>
      </w:pPr>
      <w:r w:rsidRPr="005B5602">
        <w:rPr>
          <w:b/>
        </w:rPr>
        <w:t>PUBLIC COMMENT</w:t>
      </w:r>
    </w:p>
    <w:p w:rsidR="00FE2132" w:rsidRDefault="00FE2132" w:rsidP="00FE2132">
      <w:pPr>
        <w:autoSpaceDE w:val="0"/>
        <w:autoSpaceDN w:val="0"/>
        <w:adjustRightInd w:val="0"/>
        <w:ind w:left="806" w:right="-360"/>
      </w:pPr>
      <w:r w:rsidRPr="005B5602">
        <w:t>Public Comment is intended as a time for any member of the public to address the board on any issues affecting ASI and/or the California State University, East Bay.</w:t>
      </w:r>
    </w:p>
    <w:p w:rsidR="00FE2132" w:rsidRDefault="00FE2132" w:rsidP="00FE2132">
      <w:pPr>
        <w:autoSpaceDE w:val="0"/>
        <w:autoSpaceDN w:val="0"/>
        <w:adjustRightInd w:val="0"/>
        <w:ind w:left="806" w:right="-360"/>
      </w:pPr>
      <w:r>
        <w:t xml:space="preserve">No Public Comment. </w:t>
      </w:r>
    </w:p>
    <w:p w:rsidR="00FE2132" w:rsidRPr="005B5602" w:rsidRDefault="00FE2132" w:rsidP="00FE2132">
      <w:pPr>
        <w:autoSpaceDE w:val="0"/>
        <w:autoSpaceDN w:val="0"/>
        <w:adjustRightInd w:val="0"/>
        <w:ind w:right="-360"/>
      </w:pPr>
    </w:p>
    <w:p w:rsidR="00FE2132" w:rsidRPr="00FE2132" w:rsidRDefault="00FE2132" w:rsidP="00FE2132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9E14BF">
        <w:rPr>
          <w:rFonts w:ascii="Times New Roman" w:hAnsi="Times New Roman"/>
          <w:b/>
          <w:sz w:val="24"/>
          <w:szCs w:val="24"/>
        </w:rPr>
        <w:t>INFORMATION ITEM</w:t>
      </w:r>
      <w:r w:rsidRPr="00AB6E7A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Director Presentation – ASI Diversity Center, ASI Presents</w:t>
      </w:r>
    </w:p>
    <w:p w:rsidR="00FE2132" w:rsidRDefault="00FE2132" w:rsidP="00FE2132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FE2132">
        <w:rPr>
          <w:rFonts w:ascii="Times New Roman" w:hAnsi="Times New Roman"/>
          <w:sz w:val="24"/>
          <w:szCs w:val="24"/>
        </w:rPr>
        <w:t xml:space="preserve">President </w:t>
      </w:r>
      <w:r w:rsidRPr="00FE2132">
        <w:rPr>
          <w:rFonts w:ascii="Times New Roman" w:hAnsi="Times New Roman"/>
          <w:b/>
          <w:sz w:val="24"/>
          <w:szCs w:val="24"/>
        </w:rPr>
        <w:t>Chang</w:t>
      </w:r>
      <w:r w:rsidRPr="00FE2132">
        <w:rPr>
          <w:rFonts w:ascii="Times New Roman" w:hAnsi="Times New Roman"/>
          <w:sz w:val="24"/>
          <w:szCs w:val="24"/>
        </w:rPr>
        <w:t xml:space="preserve"> yields the floor to Jonathan Stoll who highlights the plans for the upcoming year: </w:t>
      </w:r>
    </w:p>
    <w:p w:rsidR="00FE2132" w:rsidRDefault="00FE2132" w:rsidP="00FE2132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C621FB">
        <w:rPr>
          <w:rFonts w:ascii="Times New Roman" w:hAnsi="Times New Roman"/>
          <w:b/>
          <w:sz w:val="24"/>
          <w:szCs w:val="24"/>
        </w:rPr>
        <w:t>Jonathan Stoll</w:t>
      </w:r>
      <w:r>
        <w:rPr>
          <w:rFonts w:ascii="Times New Roman" w:hAnsi="Times New Roman"/>
          <w:sz w:val="24"/>
          <w:szCs w:val="24"/>
        </w:rPr>
        <w:t xml:space="preserve"> indicates that he will be giving the</w:t>
      </w:r>
      <w:r w:rsidR="00F22D95">
        <w:rPr>
          <w:rFonts w:ascii="Times New Roman" w:hAnsi="Times New Roman"/>
          <w:sz w:val="24"/>
          <w:szCs w:val="24"/>
        </w:rPr>
        <w:t xml:space="preserve"> committee a snap shot of what T</w:t>
      </w:r>
      <w:r w:rsidR="00C621FB">
        <w:rPr>
          <w:rFonts w:ascii="Times New Roman" w:hAnsi="Times New Roman"/>
          <w:sz w:val="24"/>
          <w:szCs w:val="24"/>
        </w:rPr>
        <w:t>he ASI Diversity Center and ASI Presents does.</w:t>
      </w:r>
    </w:p>
    <w:p w:rsidR="00C621FB" w:rsidRDefault="00C621FB" w:rsidP="00C621F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Both departments have experienced change </w:t>
      </w:r>
    </w:p>
    <w:p w:rsidR="00C621FB" w:rsidRDefault="00C621FB" w:rsidP="00C621F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 Presents for the following year will be labeled as the ASI Street team</w:t>
      </w:r>
    </w:p>
    <w:p w:rsidR="00C621FB" w:rsidRDefault="00C621FB" w:rsidP="00C621F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main focus is providing entertainment on campus to cultivate campus community and fun</w:t>
      </w:r>
    </w:p>
    <w:p w:rsidR="00C621FB" w:rsidRDefault="00C621FB" w:rsidP="00C621F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Campus life adds to the retention of students</w:t>
      </w:r>
    </w:p>
    <w:p w:rsidR="00C621FB" w:rsidRDefault="00C621FB" w:rsidP="00C621F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Categories</w:t>
      </w:r>
    </w:p>
    <w:p w:rsidR="00C621FB" w:rsidRDefault="00C621FB" w:rsidP="00C621FB">
      <w:pPr>
        <w:pStyle w:val="ListParagraph"/>
        <w:autoSpaceDE w:val="0"/>
        <w:autoSpaceDN w:val="0"/>
        <w:adjustRightInd w:val="0"/>
        <w:spacing w:line="240" w:lineRule="auto"/>
        <w:ind w:left="144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-Concerts Lectures Comedies</w:t>
      </w:r>
    </w:p>
    <w:p w:rsidR="00C621FB" w:rsidRDefault="00C621FB" w:rsidP="00C621FB">
      <w:pPr>
        <w:pStyle w:val="ListParagraph"/>
        <w:autoSpaceDE w:val="0"/>
        <w:autoSpaceDN w:val="0"/>
        <w:adjustRightInd w:val="0"/>
        <w:spacing w:line="240" w:lineRule="auto"/>
        <w:ind w:left="144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-Traditions </w:t>
      </w:r>
    </w:p>
    <w:p w:rsidR="00C621FB" w:rsidRDefault="00C621FB" w:rsidP="00C621FB">
      <w:pPr>
        <w:pStyle w:val="ListParagraph"/>
        <w:autoSpaceDE w:val="0"/>
        <w:autoSpaceDN w:val="0"/>
        <w:adjustRightInd w:val="0"/>
        <w:spacing w:line="240" w:lineRule="auto"/>
        <w:ind w:left="144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-Special Events</w:t>
      </w:r>
    </w:p>
    <w:p w:rsidR="00C621FB" w:rsidRDefault="00733336" w:rsidP="0073333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category has committee of about 3-5 members with a spear head lead </w:t>
      </w:r>
    </w:p>
    <w:p w:rsidR="00733336" w:rsidRDefault="00733336" w:rsidP="0073333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 the summer there is a lot of virtual orientations and trainings </w:t>
      </w:r>
    </w:p>
    <w:p w:rsidR="00733336" w:rsidRDefault="00733336" w:rsidP="0073333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and October there will be the ASI Orien</w:t>
      </w:r>
      <w:r w:rsidR="00F22D95">
        <w:rPr>
          <w:rFonts w:ascii="Times New Roman" w:hAnsi="Times New Roman"/>
          <w:sz w:val="24"/>
          <w:szCs w:val="24"/>
        </w:rPr>
        <w:t>tation</w:t>
      </w:r>
    </w:p>
    <w:p w:rsidR="00733336" w:rsidRDefault="00733336" w:rsidP="0073333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CLC has majority of the funds </w:t>
      </w:r>
    </w:p>
    <w:p w:rsidR="00733336" w:rsidRDefault="00733336" w:rsidP="0073333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Between the Lines are the lecture series</w:t>
      </w:r>
    </w:p>
    <w:p w:rsidR="00733336" w:rsidRDefault="00733336" w:rsidP="0073333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Generally try to reach out t</w:t>
      </w:r>
      <w:r w:rsidR="009A39F3">
        <w:rPr>
          <w:rFonts w:ascii="Times New Roman" w:hAnsi="Times New Roman"/>
          <w:sz w:val="24"/>
          <w:szCs w:val="24"/>
        </w:rPr>
        <w:t xml:space="preserve">o the campus populations through professors </w:t>
      </w:r>
    </w:p>
    <w:p w:rsidR="009A39F3" w:rsidRDefault="00F22D95" w:rsidP="0073333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“Laugh Your Ass Off” </w:t>
      </w:r>
      <w:r w:rsidR="009A39F3">
        <w:rPr>
          <w:rFonts w:ascii="Times New Roman" w:hAnsi="Times New Roman"/>
          <w:sz w:val="24"/>
          <w:szCs w:val="24"/>
        </w:rPr>
        <w:t xml:space="preserve">is the comedy series. </w:t>
      </w:r>
    </w:p>
    <w:p w:rsidR="009A39F3" w:rsidRDefault="009A39F3" w:rsidP="0073333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Jonathan Stoll highlights </w:t>
      </w:r>
      <w:r w:rsidR="00F22D95">
        <w:rPr>
          <w:rFonts w:ascii="Times New Roman" w:hAnsi="Times New Roman"/>
          <w:sz w:val="24"/>
          <w:szCs w:val="24"/>
        </w:rPr>
        <w:t>past</w:t>
      </w:r>
      <w:r>
        <w:rPr>
          <w:rFonts w:ascii="Times New Roman" w:hAnsi="Times New Roman"/>
          <w:sz w:val="24"/>
          <w:szCs w:val="24"/>
        </w:rPr>
        <w:t xml:space="preserve"> events</w:t>
      </w:r>
    </w:p>
    <w:p w:rsidR="009A39F3" w:rsidRDefault="009A39F3" w:rsidP="0073333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Diversity Center has been under utilized </w:t>
      </w:r>
    </w:p>
    <w:p w:rsidR="009A39F3" w:rsidRDefault="009A39F3" w:rsidP="009A39F3">
      <w:pPr>
        <w:pStyle w:val="ListParagraph"/>
        <w:autoSpaceDE w:val="0"/>
        <w:autoSpaceDN w:val="0"/>
        <w:adjustRightInd w:val="0"/>
        <w:spacing w:line="240" w:lineRule="auto"/>
        <w:ind w:left="144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-it is being designed and planned for the fall </w:t>
      </w:r>
    </w:p>
    <w:p w:rsidR="009A39F3" w:rsidRDefault="009A39F3" w:rsidP="009A39F3">
      <w:pPr>
        <w:pStyle w:val="ListParagraph"/>
        <w:autoSpaceDE w:val="0"/>
        <w:autoSpaceDN w:val="0"/>
        <w:adjustRightInd w:val="0"/>
        <w:spacing w:line="240" w:lineRule="auto"/>
        <w:ind w:left="144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-Allen Johnson oversees the CLC’s</w:t>
      </w:r>
    </w:p>
    <w:p w:rsidR="009A39F3" w:rsidRDefault="009A39F3" w:rsidP="009A39F3">
      <w:pPr>
        <w:pStyle w:val="ListParagraph"/>
        <w:autoSpaceDE w:val="0"/>
        <w:autoSpaceDN w:val="0"/>
        <w:adjustRightInd w:val="0"/>
        <w:spacing w:line="240" w:lineRule="auto"/>
        <w:ind w:left="144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A39F3">
        <w:rPr>
          <w:color w:val="366092"/>
          <w:sz w:val="20"/>
          <w:szCs w:val="20"/>
        </w:rPr>
        <w:t xml:space="preserve"> </w:t>
      </w:r>
      <w:r w:rsidRPr="009A39F3">
        <w:rPr>
          <w:rFonts w:ascii="Times New Roman" w:hAnsi="Times New Roman"/>
          <w:sz w:val="24"/>
          <w:szCs w:val="24"/>
        </w:rPr>
        <w:t>Felissitas Medina</w:t>
      </w:r>
      <w:r>
        <w:rPr>
          <w:rFonts w:ascii="Times New Roman" w:hAnsi="Times New Roman"/>
          <w:sz w:val="24"/>
          <w:szCs w:val="24"/>
        </w:rPr>
        <w:t xml:space="preserve"> oversees the special events and traditions</w:t>
      </w:r>
    </w:p>
    <w:p w:rsidR="009A39F3" w:rsidRDefault="009A39F3" w:rsidP="009A39F3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9A39F3">
        <w:rPr>
          <w:rFonts w:ascii="Times New Roman" w:hAnsi="Times New Roman"/>
          <w:sz w:val="24"/>
          <w:szCs w:val="24"/>
        </w:rPr>
        <w:t xml:space="preserve">Diversity Center is broken down into three main initiatives </w:t>
      </w:r>
    </w:p>
    <w:p w:rsidR="009A39F3" w:rsidRDefault="009A39F3" w:rsidP="009A39F3">
      <w:pPr>
        <w:pStyle w:val="ListParagraph"/>
        <w:autoSpaceDE w:val="0"/>
        <w:autoSpaceDN w:val="0"/>
        <w:adjustRightInd w:val="0"/>
        <w:ind w:left="144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-Multiculturalism-outreach </w:t>
      </w:r>
    </w:p>
    <w:p w:rsidR="009A39F3" w:rsidRDefault="009A39F3" w:rsidP="009A39F3">
      <w:pPr>
        <w:pStyle w:val="ListParagraph"/>
        <w:autoSpaceDE w:val="0"/>
        <w:autoSpaceDN w:val="0"/>
        <w:adjustRightInd w:val="0"/>
        <w:ind w:left="144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-Social Justice-events (tunnel of oppression)</w:t>
      </w:r>
    </w:p>
    <w:p w:rsidR="009A39F3" w:rsidRDefault="009A39F3" w:rsidP="009A39F3">
      <w:pPr>
        <w:pStyle w:val="ListParagraph"/>
        <w:autoSpaceDE w:val="0"/>
        <w:autoSpaceDN w:val="0"/>
        <w:adjustRightInd w:val="0"/>
        <w:ind w:left="144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-Service- </w:t>
      </w:r>
      <w:r w:rsidR="00C918C1">
        <w:rPr>
          <w:rFonts w:ascii="Times New Roman" w:hAnsi="Times New Roman"/>
          <w:sz w:val="24"/>
          <w:szCs w:val="24"/>
        </w:rPr>
        <w:t xml:space="preserve">Launched an alternative Spring Break Program in the previous year, Make a difference Day (Community Service day) </w:t>
      </w:r>
    </w:p>
    <w:p w:rsidR="00C918C1" w:rsidRDefault="00C918C1" w:rsidP="00C918C1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Stimulate your Mind </w:t>
      </w:r>
    </w:p>
    <w:p w:rsidR="00C918C1" w:rsidRDefault="00C918C1" w:rsidP="00C918C1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Orgs that Care</w:t>
      </w:r>
    </w:p>
    <w:p w:rsidR="00C918C1" w:rsidRDefault="00C918C1" w:rsidP="00C918C1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C918C1">
        <w:rPr>
          <w:rFonts w:ascii="Times New Roman" w:hAnsi="Times New Roman"/>
          <w:b/>
          <w:sz w:val="24"/>
          <w:szCs w:val="24"/>
        </w:rPr>
        <w:t>Hebert</w:t>
      </w:r>
      <w:r w:rsidRPr="00C918C1">
        <w:rPr>
          <w:rFonts w:ascii="Times New Roman" w:hAnsi="Times New Roman"/>
          <w:sz w:val="24"/>
          <w:szCs w:val="24"/>
        </w:rPr>
        <w:t xml:space="preserve"> Highlights the day of Service on October 6</w:t>
      </w:r>
      <w:r w:rsidRPr="00C918C1">
        <w:rPr>
          <w:rFonts w:ascii="Times New Roman" w:hAnsi="Times New Roman"/>
          <w:sz w:val="24"/>
          <w:szCs w:val="24"/>
          <w:vertAlign w:val="superscript"/>
        </w:rPr>
        <w:t>th</w:t>
      </w:r>
      <w:r w:rsidRPr="00C918C1">
        <w:rPr>
          <w:rFonts w:ascii="Times New Roman" w:hAnsi="Times New Roman"/>
          <w:sz w:val="24"/>
          <w:szCs w:val="24"/>
        </w:rPr>
        <w:t>, 2012</w:t>
      </w:r>
    </w:p>
    <w:p w:rsidR="00A52FD1" w:rsidRDefault="00A52FD1" w:rsidP="00C918C1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A52FD1">
        <w:rPr>
          <w:rFonts w:ascii="Times New Roman" w:hAnsi="Times New Roman"/>
          <w:sz w:val="24"/>
          <w:szCs w:val="24"/>
        </w:rPr>
        <w:t>ASI presents and the Diversity Center will be open to suggestions in regards to sp</w:t>
      </w:r>
      <w:r w:rsidRPr="00A52FD1">
        <w:rPr>
          <w:rFonts w:ascii="Times New Roman" w:hAnsi="Times New Roman"/>
          <w:sz w:val="24"/>
          <w:szCs w:val="24"/>
        </w:rPr>
        <w:t>e</w:t>
      </w:r>
      <w:r w:rsidRPr="00A52FD1">
        <w:rPr>
          <w:rFonts w:ascii="Times New Roman" w:hAnsi="Times New Roman"/>
          <w:sz w:val="24"/>
          <w:szCs w:val="24"/>
        </w:rPr>
        <w:t xml:space="preserve">cific speakers </w:t>
      </w:r>
    </w:p>
    <w:p w:rsidR="00A52FD1" w:rsidRDefault="00A52FD1" w:rsidP="00C918C1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Highlights a collective approach to things like the November Elections </w:t>
      </w:r>
    </w:p>
    <w:p w:rsidR="00EC6E2E" w:rsidRDefault="00A52FD1" w:rsidP="00EC6E2E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</w:t>
      </w:r>
      <w:r w:rsidRPr="00A52FD1">
        <w:rPr>
          <w:rFonts w:ascii="Times New Roman" w:hAnsi="Times New Roman"/>
          <w:b/>
          <w:sz w:val="24"/>
          <w:szCs w:val="24"/>
        </w:rPr>
        <w:t xml:space="preserve"> Saffold</w:t>
      </w:r>
      <w:r>
        <w:rPr>
          <w:rFonts w:ascii="Times New Roman" w:hAnsi="Times New Roman"/>
          <w:sz w:val="24"/>
          <w:szCs w:val="24"/>
        </w:rPr>
        <w:t xml:space="preserve"> mentions that it will be important for the board to share their goals and objectives with some of the street team workers so that initiatives are not duplicated.</w:t>
      </w:r>
    </w:p>
    <w:p w:rsidR="00EC6E2E" w:rsidRPr="003F47F8" w:rsidRDefault="00EC6E2E" w:rsidP="00EC6E2E">
      <w:pPr>
        <w:pStyle w:val="ListParagraph"/>
        <w:autoSpaceDE w:val="0"/>
        <w:autoSpaceDN w:val="0"/>
        <w:adjustRightInd w:val="0"/>
        <w:ind w:left="1440" w:right="-360"/>
        <w:rPr>
          <w:rFonts w:ascii="Times New Roman" w:hAnsi="Times New Roman"/>
          <w:sz w:val="20"/>
          <w:szCs w:val="20"/>
        </w:rPr>
      </w:pPr>
      <w:r w:rsidRPr="003F47F8">
        <w:rPr>
          <w:rFonts w:ascii="Times New Roman" w:hAnsi="Times New Roman"/>
          <w:sz w:val="20"/>
          <w:szCs w:val="20"/>
          <w:u w:val="single"/>
        </w:rPr>
        <w:t>26:44</w:t>
      </w:r>
    </w:p>
    <w:p w:rsidR="00FE2132" w:rsidRPr="003F47F8" w:rsidRDefault="00FE2132" w:rsidP="003F47F8">
      <w:pPr>
        <w:autoSpaceDE w:val="0"/>
        <w:autoSpaceDN w:val="0"/>
        <w:adjustRightInd w:val="0"/>
        <w:ind w:right="-360"/>
        <w:rPr>
          <w:b/>
        </w:rPr>
      </w:pPr>
    </w:p>
    <w:p w:rsidR="00FE2132" w:rsidRDefault="00FE2132" w:rsidP="00FE2132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 w:rsidRPr="00AB6E7A">
        <w:rPr>
          <w:rFonts w:ascii="Times New Roman" w:hAnsi="Times New Roman"/>
          <w:b/>
          <w:sz w:val="24"/>
          <w:szCs w:val="24"/>
        </w:rPr>
        <w:t xml:space="preserve">INFORMATION ITEM – </w:t>
      </w:r>
      <w:r>
        <w:rPr>
          <w:rFonts w:ascii="Times New Roman" w:hAnsi="Times New Roman"/>
          <w:sz w:val="24"/>
          <w:szCs w:val="24"/>
        </w:rPr>
        <w:t>Director Presentation – ASI Recreation</w:t>
      </w:r>
    </w:p>
    <w:p w:rsidR="00EC6E2E" w:rsidRDefault="00EC6E2E" w:rsidP="00EC6E2E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EC6E2E">
        <w:rPr>
          <w:rFonts w:ascii="Times New Roman" w:hAnsi="Times New Roman"/>
          <w:sz w:val="24"/>
          <w:szCs w:val="24"/>
        </w:rPr>
        <w:t xml:space="preserve">President </w:t>
      </w:r>
      <w:r w:rsidRPr="00EC6E2E">
        <w:rPr>
          <w:rFonts w:ascii="Times New Roman" w:hAnsi="Times New Roman"/>
          <w:b/>
          <w:sz w:val="24"/>
          <w:szCs w:val="24"/>
        </w:rPr>
        <w:t xml:space="preserve">Chang </w:t>
      </w:r>
      <w:r w:rsidRPr="00EC6E2E">
        <w:rPr>
          <w:rFonts w:ascii="Times New Roman" w:hAnsi="Times New Roman"/>
          <w:sz w:val="24"/>
          <w:szCs w:val="24"/>
        </w:rPr>
        <w:t xml:space="preserve">yields the floor to </w:t>
      </w:r>
      <w:r w:rsidRPr="00EC6E2E">
        <w:rPr>
          <w:rFonts w:ascii="Times New Roman" w:hAnsi="Times New Roman"/>
          <w:b/>
          <w:sz w:val="24"/>
          <w:szCs w:val="24"/>
        </w:rPr>
        <w:t>Krista Smith</w:t>
      </w:r>
      <w:r w:rsidRPr="00EC6E2E">
        <w:rPr>
          <w:rFonts w:ascii="Times New Roman" w:hAnsi="Times New Roman"/>
          <w:sz w:val="24"/>
          <w:szCs w:val="24"/>
        </w:rPr>
        <w:t xml:space="preserve"> in which she highlights the following: </w:t>
      </w:r>
    </w:p>
    <w:p w:rsidR="00EC6E2E" w:rsidRDefault="00EC6E2E" w:rsidP="00EC6E2E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5F6AE5">
        <w:rPr>
          <w:rFonts w:ascii="Times New Roman" w:hAnsi="Times New Roman"/>
          <w:b/>
          <w:sz w:val="24"/>
          <w:szCs w:val="24"/>
        </w:rPr>
        <w:t>Krista Smith</w:t>
      </w:r>
      <w:r>
        <w:rPr>
          <w:rFonts w:ascii="Times New Roman" w:hAnsi="Times New Roman"/>
          <w:sz w:val="24"/>
          <w:szCs w:val="24"/>
        </w:rPr>
        <w:t xml:space="preserve"> highlights the PowerPoint slides: </w:t>
      </w:r>
    </w:p>
    <w:p w:rsidR="00EC6E2E" w:rsidRDefault="00EC6E2E" w:rsidP="003C35F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1260" w:right="-360" w:hanging="180"/>
        <w:rPr>
          <w:rFonts w:ascii="Times New Roman" w:hAnsi="Times New Roman"/>
          <w:sz w:val="24"/>
          <w:szCs w:val="24"/>
        </w:rPr>
      </w:pPr>
      <w:r w:rsidRPr="009B3C66">
        <w:rPr>
          <w:rFonts w:ascii="Times New Roman" w:hAnsi="Times New Roman"/>
          <w:b/>
          <w:sz w:val="24"/>
          <w:szCs w:val="24"/>
        </w:rPr>
        <w:t>Krista Smith</w:t>
      </w:r>
      <w:r>
        <w:rPr>
          <w:rFonts w:ascii="Times New Roman" w:hAnsi="Times New Roman"/>
          <w:sz w:val="24"/>
          <w:szCs w:val="24"/>
        </w:rPr>
        <w:t xml:space="preserve"> reads the Purpose Statement to the committee </w:t>
      </w:r>
    </w:p>
    <w:p w:rsidR="003C35F4" w:rsidRDefault="003C35F4" w:rsidP="003C35F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1260" w:right="-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Comprised of seven departments lead by 9 student coordinators and 1 Graduate Assi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tant</w:t>
      </w:r>
    </w:p>
    <w:p w:rsidR="003C35F4" w:rsidRDefault="003C35F4" w:rsidP="003C35F4">
      <w:pPr>
        <w:pStyle w:val="ListParagraph"/>
        <w:autoSpaceDE w:val="0"/>
        <w:autoSpaceDN w:val="0"/>
        <w:adjustRightInd w:val="0"/>
        <w:spacing w:line="240" w:lineRule="auto"/>
        <w:ind w:left="144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-Operations- oversee day to day operations </w:t>
      </w:r>
    </w:p>
    <w:p w:rsidR="003C35F4" w:rsidRPr="003C35F4" w:rsidRDefault="003C35F4" w:rsidP="003C35F4">
      <w:pPr>
        <w:pStyle w:val="ListParagraph"/>
        <w:autoSpaceDE w:val="0"/>
        <w:autoSpaceDN w:val="0"/>
        <w:adjustRightInd w:val="0"/>
        <w:spacing w:line="240" w:lineRule="auto"/>
        <w:ind w:left="144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-Member services- front desk students, critical in a number of areas </w:t>
      </w:r>
    </w:p>
    <w:p w:rsidR="003C35F4" w:rsidRDefault="003C35F4" w:rsidP="003C35F4">
      <w:pPr>
        <w:pStyle w:val="ListParagraph"/>
        <w:autoSpaceDE w:val="0"/>
        <w:autoSpaceDN w:val="0"/>
        <w:adjustRightInd w:val="0"/>
        <w:spacing w:line="240" w:lineRule="auto"/>
        <w:ind w:left="144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-Fitness Center- responsible for safety of equipment and students that utilize equi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ment</w:t>
      </w:r>
    </w:p>
    <w:p w:rsidR="003C35F4" w:rsidRDefault="003C35F4" w:rsidP="003C35F4">
      <w:pPr>
        <w:pStyle w:val="ListParagraph"/>
        <w:autoSpaceDE w:val="0"/>
        <w:autoSpaceDN w:val="0"/>
        <w:adjustRightInd w:val="0"/>
        <w:spacing w:line="240" w:lineRule="auto"/>
        <w:ind w:left="144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-Equipment Rental- </w:t>
      </w:r>
      <w:r w:rsidR="00C611D3">
        <w:rPr>
          <w:rFonts w:ascii="Times New Roman" w:hAnsi="Times New Roman"/>
          <w:sz w:val="24"/>
          <w:szCs w:val="24"/>
        </w:rPr>
        <w:t>sports e</w:t>
      </w:r>
      <w:r>
        <w:rPr>
          <w:rFonts w:ascii="Times New Roman" w:hAnsi="Times New Roman"/>
          <w:sz w:val="24"/>
          <w:szCs w:val="24"/>
        </w:rPr>
        <w:t xml:space="preserve">quipment </w:t>
      </w:r>
      <w:r w:rsidR="00C611D3">
        <w:rPr>
          <w:rFonts w:ascii="Times New Roman" w:hAnsi="Times New Roman"/>
          <w:sz w:val="24"/>
          <w:szCs w:val="24"/>
        </w:rPr>
        <w:t>and h</w:t>
      </w:r>
      <w:r>
        <w:rPr>
          <w:rFonts w:ascii="Times New Roman" w:hAnsi="Times New Roman"/>
          <w:sz w:val="24"/>
          <w:szCs w:val="24"/>
        </w:rPr>
        <w:t xml:space="preserve">ub of towels </w:t>
      </w:r>
    </w:p>
    <w:p w:rsidR="003C35F4" w:rsidRDefault="003C35F4" w:rsidP="003C35F4">
      <w:pPr>
        <w:pStyle w:val="ListParagraph"/>
        <w:autoSpaceDE w:val="0"/>
        <w:autoSpaceDN w:val="0"/>
        <w:adjustRightInd w:val="0"/>
        <w:spacing w:line="240" w:lineRule="auto"/>
        <w:ind w:left="144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-Fitness Classes –</w:t>
      </w:r>
      <w:r w:rsidR="00C611D3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esponsible for putting on the different fitness classes and hiring</w:t>
      </w:r>
    </w:p>
    <w:p w:rsidR="00C611D3" w:rsidRDefault="003C35F4" w:rsidP="003C35F4">
      <w:pPr>
        <w:pStyle w:val="ListParagraph"/>
        <w:autoSpaceDE w:val="0"/>
        <w:autoSpaceDN w:val="0"/>
        <w:adjustRightInd w:val="0"/>
        <w:spacing w:line="240" w:lineRule="auto"/>
        <w:ind w:right="-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611D3">
        <w:rPr>
          <w:rFonts w:ascii="Times New Roman" w:hAnsi="Times New Roman"/>
          <w:sz w:val="24"/>
          <w:szCs w:val="24"/>
        </w:rPr>
        <w:t>Intramural Sports- fantastic plan for 2012-2013 overall program leagues</w:t>
      </w:r>
    </w:p>
    <w:p w:rsidR="003C35F4" w:rsidRDefault="00C611D3" w:rsidP="003C35F4">
      <w:pPr>
        <w:pStyle w:val="ListParagraph"/>
        <w:autoSpaceDE w:val="0"/>
        <w:autoSpaceDN w:val="0"/>
        <w:adjustRightInd w:val="0"/>
        <w:spacing w:line="240" w:lineRule="auto"/>
        <w:ind w:right="-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-Game Zone- operates the game room and game cave </w:t>
      </w:r>
    </w:p>
    <w:p w:rsidR="00C611D3" w:rsidRDefault="005F6AE5" w:rsidP="00C611D3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Membership Referral P</w:t>
      </w:r>
      <w:r w:rsidRPr="00C611D3">
        <w:rPr>
          <w:rFonts w:ascii="Times New Roman" w:hAnsi="Times New Roman"/>
          <w:sz w:val="24"/>
          <w:szCs w:val="24"/>
        </w:rPr>
        <w:t>rogram</w:t>
      </w:r>
      <w:r w:rsidR="00C611D3" w:rsidRPr="00C611D3">
        <w:rPr>
          <w:rFonts w:ascii="Times New Roman" w:hAnsi="Times New Roman"/>
          <w:sz w:val="24"/>
          <w:szCs w:val="24"/>
        </w:rPr>
        <w:t xml:space="preserve"> </w:t>
      </w:r>
    </w:p>
    <w:p w:rsidR="00C611D3" w:rsidRDefault="00C611D3" w:rsidP="00C611D3">
      <w:pPr>
        <w:pStyle w:val="ListParagraph"/>
        <w:autoSpaceDE w:val="0"/>
        <w:autoSpaceDN w:val="0"/>
        <w:adjustRightInd w:val="0"/>
        <w:ind w:left="1448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-Every year we hit really high in the fall but we would like to see that number grow every quarter</w:t>
      </w:r>
    </w:p>
    <w:p w:rsidR="00C611D3" w:rsidRDefault="00C611D3" w:rsidP="00C611D3">
      <w:pPr>
        <w:pStyle w:val="ListParagraph"/>
        <w:autoSpaceDE w:val="0"/>
        <w:autoSpaceDN w:val="0"/>
        <w:adjustRightInd w:val="0"/>
        <w:ind w:left="1448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-coming up with a referral and incentive program, this will be a competition </w:t>
      </w:r>
    </w:p>
    <w:p w:rsidR="00C611D3" w:rsidRDefault="00C611D3" w:rsidP="00C611D3">
      <w:pPr>
        <w:pStyle w:val="ListParagraph"/>
        <w:autoSpaceDE w:val="0"/>
        <w:autoSpaceDN w:val="0"/>
        <w:adjustRightInd w:val="0"/>
        <w:ind w:left="1448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-setting the scopes really high </w:t>
      </w:r>
    </w:p>
    <w:p w:rsidR="00C611D3" w:rsidRDefault="005F6AE5" w:rsidP="00C611D3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Expanded Intramural l</w:t>
      </w:r>
      <w:r w:rsidR="00C611D3">
        <w:rPr>
          <w:rFonts w:ascii="Times New Roman" w:hAnsi="Times New Roman"/>
          <w:sz w:val="24"/>
          <w:szCs w:val="24"/>
        </w:rPr>
        <w:t xml:space="preserve">eagues, tournaments, and staffing structure. </w:t>
      </w:r>
    </w:p>
    <w:p w:rsidR="009B3C66" w:rsidRDefault="009B3C66" w:rsidP="00C611D3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Huge marketing and outreach plan will be put together in regards to Intramural. </w:t>
      </w:r>
    </w:p>
    <w:p w:rsidR="009B3C66" w:rsidRDefault="009B3C66" w:rsidP="00C611D3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search for two professional staff </w:t>
      </w:r>
    </w:p>
    <w:p w:rsidR="009B3C66" w:rsidRDefault="009B3C66" w:rsidP="009B3C66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Fitness Coordinator </w:t>
      </w:r>
    </w:p>
    <w:p w:rsidR="009B3C66" w:rsidRDefault="009B3C66" w:rsidP="009B3C66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Personal Training Program- cost effective </w:t>
      </w:r>
    </w:p>
    <w:p w:rsidR="009B3C66" w:rsidRDefault="009B3C66" w:rsidP="009B3C66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 of the Equipment Rental Program</w:t>
      </w:r>
    </w:p>
    <w:p w:rsidR="009B3C66" w:rsidRDefault="009B3C66" w:rsidP="009B3C66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Fee Structure –Summer Conference Groups, limited in terms to outside community, making connections with the city </w:t>
      </w:r>
    </w:p>
    <w:p w:rsidR="009B3C66" w:rsidRPr="003F47F8" w:rsidRDefault="003F47F8" w:rsidP="003F47F8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360" w:firstLine="360"/>
        <w:rPr>
          <w:rFonts w:ascii="Times New Roman" w:hAnsi="Times New Roman"/>
          <w:sz w:val="24"/>
          <w:szCs w:val="24"/>
        </w:rPr>
      </w:pPr>
      <w:r w:rsidRPr="003F47F8">
        <w:rPr>
          <w:rFonts w:ascii="Times New Roman" w:hAnsi="Times New Roman"/>
          <w:sz w:val="24"/>
          <w:szCs w:val="24"/>
        </w:rPr>
        <w:t>The committee discuss</w:t>
      </w:r>
      <w:r w:rsidR="005F6AE5">
        <w:rPr>
          <w:rFonts w:ascii="Times New Roman" w:hAnsi="Times New Roman"/>
          <w:sz w:val="24"/>
          <w:szCs w:val="24"/>
        </w:rPr>
        <w:t xml:space="preserve">es </w:t>
      </w:r>
      <w:r w:rsidRPr="003F47F8">
        <w:rPr>
          <w:rFonts w:ascii="Times New Roman" w:hAnsi="Times New Roman"/>
          <w:sz w:val="24"/>
          <w:szCs w:val="24"/>
        </w:rPr>
        <w:t xml:space="preserve"> the memberships that may be available to community </w:t>
      </w:r>
    </w:p>
    <w:p w:rsidR="00FE2132" w:rsidRPr="003F47F8" w:rsidRDefault="003F47F8" w:rsidP="003F47F8">
      <w:pPr>
        <w:pStyle w:val="ListParagraph"/>
        <w:autoSpaceDE w:val="0"/>
        <w:autoSpaceDN w:val="0"/>
        <w:adjustRightInd w:val="0"/>
        <w:spacing w:line="240" w:lineRule="auto"/>
        <w:ind w:right="-360" w:firstLine="360"/>
        <w:rPr>
          <w:rFonts w:ascii="Times New Roman" w:hAnsi="Times New Roman"/>
          <w:sz w:val="20"/>
          <w:szCs w:val="20"/>
          <w:u w:val="single"/>
        </w:rPr>
      </w:pPr>
      <w:r w:rsidRPr="003F47F8">
        <w:rPr>
          <w:rFonts w:ascii="Times New Roman" w:hAnsi="Times New Roman"/>
          <w:sz w:val="20"/>
          <w:szCs w:val="20"/>
          <w:u w:val="single"/>
        </w:rPr>
        <w:t>46:10</w:t>
      </w:r>
    </w:p>
    <w:p w:rsidR="003F47F8" w:rsidRPr="003F47F8" w:rsidRDefault="003F47F8" w:rsidP="003F47F8">
      <w:pPr>
        <w:pStyle w:val="ListParagraph"/>
        <w:autoSpaceDE w:val="0"/>
        <w:autoSpaceDN w:val="0"/>
        <w:adjustRightInd w:val="0"/>
        <w:spacing w:line="240" w:lineRule="auto"/>
        <w:ind w:right="-360" w:firstLine="360"/>
        <w:rPr>
          <w:rFonts w:ascii="Times New Roman" w:hAnsi="Times New Roman"/>
          <w:sz w:val="24"/>
          <w:szCs w:val="24"/>
          <w:u w:val="single"/>
        </w:rPr>
      </w:pPr>
    </w:p>
    <w:p w:rsidR="00FE2132" w:rsidRDefault="00FE2132" w:rsidP="00FE2132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DISCUSSION ITEM – </w:t>
      </w:r>
      <w:r w:rsidRPr="00AB6E7A">
        <w:rPr>
          <w:rFonts w:ascii="Times New Roman" w:hAnsi="Times New Roman"/>
          <w:sz w:val="24"/>
          <w:szCs w:val="24"/>
        </w:rPr>
        <w:t>Values Metrics</w:t>
      </w:r>
    </w:p>
    <w:p w:rsidR="003F47F8" w:rsidRDefault="003F47F8" w:rsidP="003F47F8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3F47F8">
        <w:rPr>
          <w:rFonts w:ascii="Times New Roman" w:hAnsi="Times New Roman"/>
          <w:sz w:val="24"/>
          <w:szCs w:val="24"/>
        </w:rPr>
        <w:t xml:space="preserve">President </w:t>
      </w:r>
      <w:r w:rsidRPr="003F47F8">
        <w:rPr>
          <w:rFonts w:ascii="Times New Roman" w:hAnsi="Times New Roman"/>
          <w:b/>
          <w:sz w:val="24"/>
          <w:szCs w:val="24"/>
        </w:rPr>
        <w:t>Chang</w:t>
      </w:r>
      <w:r w:rsidRPr="003F47F8">
        <w:rPr>
          <w:rFonts w:ascii="Times New Roman" w:hAnsi="Times New Roman"/>
          <w:sz w:val="24"/>
          <w:szCs w:val="24"/>
        </w:rPr>
        <w:t xml:space="preserve"> highlights the Value Metrics:</w:t>
      </w:r>
    </w:p>
    <w:p w:rsidR="003F47F8" w:rsidRDefault="003F47F8" w:rsidP="003F47F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righ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voice representing the students </w:t>
      </w:r>
    </w:p>
    <w:p w:rsidR="003F47F8" w:rsidRPr="003F47F8" w:rsidRDefault="003F47F8" w:rsidP="003F47F8">
      <w:pPr>
        <w:pStyle w:val="ListParagraph"/>
        <w:numPr>
          <w:ilvl w:val="1"/>
          <w:numId w:val="44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 w:rsidRPr="003F47F8">
        <w:rPr>
          <w:rFonts w:ascii="Times New Roman" w:hAnsi="Times New Roman"/>
          <w:sz w:val="24"/>
          <w:szCs w:val="24"/>
        </w:rPr>
        <w:t>Identified values that we can all stand behind</w:t>
      </w:r>
    </w:p>
    <w:p w:rsidR="003F47F8" w:rsidRPr="003F47F8" w:rsidRDefault="003F47F8" w:rsidP="003F47F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right="-360" w:firstLine="360"/>
        <w:rPr>
          <w:rFonts w:ascii="Times New Roman" w:hAnsi="Times New Roman"/>
          <w:sz w:val="24"/>
          <w:szCs w:val="24"/>
        </w:rPr>
      </w:pPr>
      <w:r w:rsidRPr="003F47F8">
        <w:rPr>
          <w:rFonts w:ascii="Times New Roman" w:hAnsi="Times New Roman"/>
          <w:sz w:val="24"/>
          <w:szCs w:val="24"/>
        </w:rPr>
        <w:t>Collaboration</w:t>
      </w:r>
    </w:p>
    <w:p w:rsidR="003F47F8" w:rsidRDefault="003F47F8" w:rsidP="003F47F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right="-360" w:firstLine="360"/>
        <w:rPr>
          <w:rFonts w:ascii="Times New Roman" w:hAnsi="Times New Roman"/>
          <w:sz w:val="24"/>
          <w:szCs w:val="24"/>
        </w:rPr>
      </w:pPr>
      <w:r w:rsidRPr="003F47F8">
        <w:rPr>
          <w:rFonts w:ascii="Times New Roman" w:hAnsi="Times New Roman"/>
          <w:sz w:val="24"/>
          <w:szCs w:val="24"/>
        </w:rPr>
        <w:t xml:space="preserve">Inclusiveness </w:t>
      </w:r>
    </w:p>
    <w:p w:rsidR="003F47F8" w:rsidRPr="003F47F8" w:rsidRDefault="006B0B12" w:rsidP="003F47F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righ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Impact</w:t>
      </w:r>
    </w:p>
    <w:p w:rsidR="003F47F8" w:rsidRDefault="006B0B12" w:rsidP="003F47F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righ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Continuity or Tradition</w:t>
      </w:r>
    </w:p>
    <w:p w:rsidR="006B0B12" w:rsidRDefault="006B0B12" w:rsidP="003F47F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righ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Career Readiness </w:t>
      </w:r>
    </w:p>
    <w:p w:rsidR="006B0B12" w:rsidRDefault="006B0B12" w:rsidP="003F47F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righ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Five Values that are in line with the Core Values</w:t>
      </w:r>
    </w:p>
    <w:p w:rsidR="006B0B12" w:rsidRDefault="006B0B12" w:rsidP="003F47F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righ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</w:t>
      </w:r>
      <w:r w:rsidRPr="006B0B12">
        <w:rPr>
          <w:rFonts w:ascii="Times New Roman" w:hAnsi="Times New Roman"/>
          <w:b/>
          <w:sz w:val="24"/>
          <w:szCs w:val="24"/>
        </w:rPr>
        <w:t>Saffold</w:t>
      </w:r>
      <w:r>
        <w:rPr>
          <w:rFonts w:ascii="Times New Roman" w:hAnsi="Times New Roman"/>
          <w:sz w:val="24"/>
          <w:szCs w:val="24"/>
        </w:rPr>
        <w:t xml:space="preserve"> mentions that advocacy can be one of those Value Metrics</w:t>
      </w:r>
    </w:p>
    <w:p w:rsidR="006B0B12" w:rsidRDefault="006B0B12" w:rsidP="006B0B12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6B0B12">
        <w:rPr>
          <w:rFonts w:ascii="Times New Roman" w:hAnsi="Times New Roman"/>
          <w:b/>
          <w:sz w:val="24"/>
          <w:szCs w:val="24"/>
        </w:rPr>
        <w:t>Chang</w:t>
      </w:r>
      <w:r>
        <w:rPr>
          <w:rFonts w:ascii="Times New Roman" w:hAnsi="Times New Roman"/>
          <w:sz w:val="24"/>
          <w:szCs w:val="24"/>
        </w:rPr>
        <w:t xml:space="preserve"> mentions that advocacy is the vehicle on how we as the board can make these things happen. Value Metrics is something t</w:t>
      </w:r>
      <w:r w:rsidR="005F6AE5">
        <w:rPr>
          <w:rFonts w:ascii="Times New Roman" w:hAnsi="Times New Roman"/>
          <w:sz w:val="24"/>
          <w:szCs w:val="24"/>
        </w:rPr>
        <w:t>hat will be refined as the year</w:t>
      </w:r>
      <w:r>
        <w:rPr>
          <w:rFonts w:ascii="Times New Roman" w:hAnsi="Times New Roman"/>
          <w:sz w:val="24"/>
          <w:szCs w:val="24"/>
        </w:rPr>
        <w:t xml:space="preserve"> progress</w:t>
      </w:r>
      <w:r w:rsidR="005F6AE5">
        <w:rPr>
          <w:rFonts w:ascii="Times New Roman" w:hAnsi="Times New Roman"/>
          <w:sz w:val="24"/>
          <w:szCs w:val="24"/>
        </w:rPr>
        <w:t>.</w:t>
      </w:r>
    </w:p>
    <w:p w:rsidR="006B0B12" w:rsidRDefault="006B0B12" w:rsidP="006B0B12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committee discusses the Value Metrics </w:t>
      </w:r>
    </w:p>
    <w:p w:rsidR="006B0B12" w:rsidRPr="003044C9" w:rsidRDefault="003044C9" w:rsidP="003044C9">
      <w:pPr>
        <w:pStyle w:val="ListParagraph"/>
        <w:autoSpaceDE w:val="0"/>
        <w:autoSpaceDN w:val="0"/>
        <w:adjustRightInd w:val="0"/>
        <w:spacing w:line="240" w:lineRule="auto"/>
        <w:ind w:left="1080" w:right="-360"/>
        <w:rPr>
          <w:rFonts w:ascii="Times New Roman" w:hAnsi="Times New Roman"/>
          <w:sz w:val="20"/>
          <w:szCs w:val="20"/>
          <w:u w:val="single"/>
        </w:rPr>
      </w:pPr>
      <w:r w:rsidRPr="003044C9">
        <w:rPr>
          <w:rFonts w:ascii="Times New Roman" w:hAnsi="Times New Roman"/>
          <w:sz w:val="20"/>
          <w:szCs w:val="20"/>
          <w:u w:val="single"/>
        </w:rPr>
        <w:t>59:37</w:t>
      </w:r>
    </w:p>
    <w:p w:rsidR="003F47F8" w:rsidRPr="003F47F8" w:rsidRDefault="003F47F8" w:rsidP="003F47F8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FE2132" w:rsidRPr="00AB6E7A" w:rsidRDefault="00FE2132" w:rsidP="00FE213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2132" w:rsidRPr="003044C9" w:rsidRDefault="00FE2132" w:rsidP="00FE2132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DISCUSSION ITEM – </w:t>
      </w:r>
      <w:r>
        <w:rPr>
          <w:rFonts w:ascii="Times New Roman" w:hAnsi="Times New Roman"/>
          <w:sz w:val="24"/>
          <w:szCs w:val="24"/>
        </w:rPr>
        <w:t>ASI Message</w:t>
      </w:r>
    </w:p>
    <w:p w:rsidR="003044C9" w:rsidRDefault="003044C9" w:rsidP="003044C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3044C9">
        <w:rPr>
          <w:rFonts w:ascii="Times New Roman" w:hAnsi="Times New Roman"/>
          <w:sz w:val="24"/>
          <w:szCs w:val="24"/>
        </w:rPr>
        <w:t xml:space="preserve">The committee discusses the reason for having the ASI Message </w:t>
      </w:r>
    </w:p>
    <w:p w:rsidR="00240322" w:rsidRPr="003044C9" w:rsidRDefault="00240322" w:rsidP="003044C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240322">
        <w:rPr>
          <w:rFonts w:ascii="Times New Roman" w:hAnsi="Times New Roman"/>
          <w:b/>
          <w:sz w:val="24"/>
          <w:szCs w:val="24"/>
        </w:rPr>
        <w:t xml:space="preserve">Chang </w:t>
      </w:r>
      <w:r>
        <w:rPr>
          <w:rFonts w:ascii="Times New Roman" w:hAnsi="Times New Roman"/>
          <w:sz w:val="24"/>
          <w:szCs w:val="24"/>
        </w:rPr>
        <w:t>mentions that right at this moment students are not identifying with ASI this makes resources become inaccessible</w:t>
      </w:r>
    </w:p>
    <w:p w:rsidR="003044C9" w:rsidRDefault="003044C9" w:rsidP="003044C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240322">
        <w:rPr>
          <w:rFonts w:ascii="Times New Roman" w:hAnsi="Times New Roman"/>
          <w:b/>
          <w:sz w:val="24"/>
          <w:szCs w:val="24"/>
        </w:rPr>
        <w:t>Hebert</w:t>
      </w:r>
      <w:r w:rsidRPr="003044C9">
        <w:rPr>
          <w:rFonts w:ascii="Times New Roman" w:hAnsi="Times New Roman"/>
          <w:sz w:val="24"/>
          <w:szCs w:val="24"/>
        </w:rPr>
        <w:t xml:space="preserve"> </w:t>
      </w:r>
      <w:r w:rsidR="004F4547">
        <w:rPr>
          <w:rFonts w:ascii="Times New Roman" w:hAnsi="Times New Roman"/>
          <w:sz w:val="24"/>
          <w:szCs w:val="24"/>
        </w:rPr>
        <w:t>states</w:t>
      </w:r>
      <w:r w:rsidRPr="003044C9">
        <w:rPr>
          <w:rFonts w:ascii="Times New Roman" w:hAnsi="Times New Roman"/>
          <w:sz w:val="24"/>
          <w:szCs w:val="24"/>
        </w:rPr>
        <w:t xml:space="preserve"> that may be the committee shouldn’t focus on a single message</w:t>
      </w:r>
      <w:r>
        <w:rPr>
          <w:rFonts w:ascii="Times New Roman" w:hAnsi="Times New Roman"/>
          <w:sz w:val="24"/>
          <w:szCs w:val="24"/>
        </w:rPr>
        <w:t xml:space="preserve"> but on many messages that incorporate pioneer pride</w:t>
      </w:r>
    </w:p>
    <w:p w:rsidR="00240322" w:rsidRDefault="00240322" w:rsidP="003044C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</w:t>
      </w:r>
      <w:r w:rsidRPr="00240322">
        <w:rPr>
          <w:rFonts w:ascii="Times New Roman" w:hAnsi="Times New Roman"/>
          <w:b/>
          <w:sz w:val="24"/>
          <w:szCs w:val="24"/>
        </w:rPr>
        <w:t xml:space="preserve"> Saffold</w:t>
      </w:r>
      <w:r>
        <w:rPr>
          <w:rFonts w:ascii="Times New Roman" w:hAnsi="Times New Roman"/>
          <w:sz w:val="24"/>
          <w:szCs w:val="24"/>
        </w:rPr>
        <w:t xml:space="preserve"> highlights the possible ongoing slogan: I am a part of ASI, I am an ASI Pioneer, and I am an ASI Voter. </w:t>
      </w:r>
    </w:p>
    <w:p w:rsidR="00240322" w:rsidRPr="00240322" w:rsidRDefault="00240322" w:rsidP="00240322">
      <w:pPr>
        <w:pStyle w:val="ListParagraph"/>
        <w:autoSpaceDE w:val="0"/>
        <w:autoSpaceDN w:val="0"/>
        <w:adjustRightInd w:val="0"/>
        <w:spacing w:line="240" w:lineRule="auto"/>
        <w:ind w:left="1440" w:right="-360"/>
        <w:rPr>
          <w:rFonts w:ascii="Times New Roman" w:hAnsi="Times New Roman"/>
          <w:sz w:val="20"/>
          <w:szCs w:val="20"/>
          <w:u w:val="single"/>
        </w:rPr>
      </w:pPr>
      <w:r w:rsidRPr="00240322">
        <w:rPr>
          <w:rFonts w:ascii="Times New Roman" w:hAnsi="Times New Roman"/>
          <w:sz w:val="20"/>
          <w:szCs w:val="20"/>
          <w:u w:val="single"/>
        </w:rPr>
        <w:t>1:09:50</w:t>
      </w:r>
    </w:p>
    <w:p w:rsidR="00FE2132" w:rsidRPr="00AB6E7A" w:rsidRDefault="00FE2132" w:rsidP="00FE2132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</w:p>
    <w:p w:rsidR="00FE2132" w:rsidRDefault="00FE2132" w:rsidP="00FE2132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DISCUSSION ITEM </w:t>
      </w:r>
      <w:r w:rsidRPr="00AB6E7A">
        <w:rPr>
          <w:rFonts w:ascii="Times New Roman" w:hAnsi="Times New Roman"/>
          <w:b/>
          <w:sz w:val="24"/>
          <w:szCs w:val="24"/>
        </w:rPr>
        <w:t xml:space="preserve">– </w:t>
      </w:r>
      <w:r w:rsidRPr="00AB6E7A">
        <w:rPr>
          <w:rFonts w:ascii="Times New Roman" w:hAnsi="Times New Roman"/>
          <w:sz w:val="24"/>
          <w:szCs w:val="24"/>
        </w:rPr>
        <w:t>ASI Board Fall Retreat</w:t>
      </w:r>
    </w:p>
    <w:p w:rsidR="00240322" w:rsidRPr="00240322" w:rsidRDefault="00240322" w:rsidP="00240322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240322">
        <w:rPr>
          <w:rFonts w:ascii="Times New Roman" w:hAnsi="Times New Roman"/>
          <w:sz w:val="24"/>
          <w:szCs w:val="24"/>
        </w:rPr>
        <w:t xml:space="preserve">President </w:t>
      </w:r>
      <w:r w:rsidRPr="00240322">
        <w:rPr>
          <w:rFonts w:ascii="Times New Roman" w:hAnsi="Times New Roman"/>
          <w:b/>
          <w:sz w:val="24"/>
          <w:szCs w:val="24"/>
        </w:rPr>
        <w:t>Chang</w:t>
      </w:r>
      <w:r w:rsidRPr="00240322">
        <w:rPr>
          <w:rFonts w:ascii="Times New Roman" w:hAnsi="Times New Roman"/>
          <w:sz w:val="24"/>
          <w:szCs w:val="24"/>
        </w:rPr>
        <w:t xml:space="preserve"> highlights an excel sheet that was set up:</w:t>
      </w:r>
    </w:p>
    <w:p w:rsidR="00240322" w:rsidRDefault="00240322" w:rsidP="0024032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Past ASI Board Retreat expenses and budget </w:t>
      </w:r>
    </w:p>
    <w:p w:rsidR="00240322" w:rsidRDefault="00BF2B26" w:rsidP="0024032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$2500.00 is designated for the Fall Retreat Budget </w:t>
      </w:r>
      <w:r w:rsidR="004F4547">
        <w:rPr>
          <w:rFonts w:ascii="Times New Roman" w:hAnsi="Times New Roman"/>
          <w:sz w:val="24"/>
          <w:szCs w:val="24"/>
        </w:rPr>
        <w:t xml:space="preserve">of the current academic year </w:t>
      </w:r>
    </w:p>
    <w:p w:rsidR="00BF2B26" w:rsidRDefault="00BF2B26" w:rsidP="0024032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</w:t>
      </w:r>
      <w:r w:rsidRPr="00BF2B26">
        <w:rPr>
          <w:rFonts w:ascii="Times New Roman" w:hAnsi="Times New Roman"/>
          <w:b/>
          <w:sz w:val="24"/>
          <w:szCs w:val="24"/>
        </w:rPr>
        <w:t>Saffold</w:t>
      </w:r>
      <w:r>
        <w:rPr>
          <w:rFonts w:ascii="Times New Roman" w:hAnsi="Times New Roman"/>
          <w:sz w:val="24"/>
          <w:szCs w:val="24"/>
        </w:rPr>
        <w:t xml:space="preserve"> mentions that he will be working with the EVP</w:t>
      </w:r>
      <w:r w:rsidRPr="00BF2B26">
        <w:rPr>
          <w:rFonts w:ascii="Times New Roman" w:hAnsi="Times New Roman"/>
          <w:b/>
          <w:sz w:val="24"/>
          <w:szCs w:val="24"/>
        </w:rPr>
        <w:t xml:space="preserve"> Alzamil</w:t>
      </w:r>
      <w:r>
        <w:rPr>
          <w:rFonts w:ascii="Times New Roman" w:hAnsi="Times New Roman"/>
          <w:sz w:val="24"/>
          <w:szCs w:val="24"/>
        </w:rPr>
        <w:t xml:space="preserve"> to generate the agenda </w:t>
      </w:r>
      <w:r w:rsidR="004F4547">
        <w:rPr>
          <w:rFonts w:ascii="Times New Roman" w:hAnsi="Times New Roman"/>
          <w:sz w:val="24"/>
          <w:szCs w:val="24"/>
        </w:rPr>
        <w:t xml:space="preserve">for the ASI Fall Retreat, </w:t>
      </w:r>
      <w:r>
        <w:rPr>
          <w:rFonts w:ascii="Times New Roman" w:hAnsi="Times New Roman"/>
          <w:sz w:val="24"/>
          <w:szCs w:val="24"/>
        </w:rPr>
        <w:t>being that the new board members do</w:t>
      </w:r>
      <w:r w:rsidR="004F4547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not know what they will be trained on </w:t>
      </w:r>
    </w:p>
    <w:p w:rsidR="00BF2B26" w:rsidRDefault="00BF2B26" w:rsidP="00BF2B2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13</w:t>
      </w:r>
      <w:r w:rsidRPr="00BF2B2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2012 and August 14, 2012 for the dates of the Retreat </w:t>
      </w:r>
    </w:p>
    <w:p w:rsidR="00FE2132" w:rsidRDefault="00BF2B26" w:rsidP="00BF2B26">
      <w:pPr>
        <w:pStyle w:val="ListParagraph"/>
        <w:autoSpaceDE w:val="0"/>
        <w:autoSpaceDN w:val="0"/>
        <w:adjustRightInd w:val="0"/>
        <w:spacing w:line="240" w:lineRule="auto"/>
        <w:ind w:left="1440" w:right="-360"/>
        <w:rPr>
          <w:rFonts w:ascii="Times New Roman" w:hAnsi="Times New Roman"/>
          <w:sz w:val="20"/>
          <w:szCs w:val="20"/>
          <w:u w:val="single"/>
        </w:rPr>
      </w:pPr>
      <w:r w:rsidRPr="00BF2B26">
        <w:rPr>
          <w:rFonts w:ascii="Times New Roman" w:hAnsi="Times New Roman"/>
          <w:sz w:val="20"/>
          <w:szCs w:val="20"/>
          <w:u w:val="single"/>
        </w:rPr>
        <w:t>1:20:00</w:t>
      </w:r>
    </w:p>
    <w:p w:rsidR="00BF2B26" w:rsidRPr="00BF2B26" w:rsidRDefault="00BF2B26" w:rsidP="00BF2B26">
      <w:pPr>
        <w:pStyle w:val="ListParagraph"/>
        <w:autoSpaceDE w:val="0"/>
        <w:autoSpaceDN w:val="0"/>
        <w:adjustRightInd w:val="0"/>
        <w:spacing w:line="240" w:lineRule="auto"/>
        <w:ind w:left="1440" w:right="-360"/>
        <w:rPr>
          <w:rFonts w:ascii="Times New Roman" w:hAnsi="Times New Roman"/>
          <w:sz w:val="20"/>
          <w:szCs w:val="20"/>
          <w:u w:val="single"/>
        </w:rPr>
      </w:pPr>
    </w:p>
    <w:p w:rsidR="00CA4B08" w:rsidRPr="00CA4B08" w:rsidRDefault="00FE2132" w:rsidP="00CA4B08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right="-360" w:hanging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DISCUSSION ITEM – </w:t>
      </w:r>
      <w:r>
        <w:rPr>
          <w:rFonts w:ascii="Times New Roman" w:hAnsi="Times New Roman"/>
          <w:sz w:val="24"/>
          <w:szCs w:val="24"/>
        </w:rPr>
        <w:t>ASI Employee Handbook</w:t>
      </w:r>
      <w:r w:rsidR="00BF2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rev Aug 2012</w:t>
      </w:r>
    </w:p>
    <w:p w:rsidR="00BF2B26" w:rsidRDefault="00BF2B26" w:rsidP="00CA4B08">
      <w:pPr>
        <w:pStyle w:val="ListParagraph"/>
        <w:tabs>
          <w:tab w:val="left" w:pos="720"/>
        </w:tabs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CA4B08">
        <w:rPr>
          <w:rFonts w:ascii="Times New Roman" w:hAnsi="Times New Roman"/>
          <w:sz w:val="24"/>
          <w:szCs w:val="24"/>
        </w:rPr>
        <w:t xml:space="preserve">President </w:t>
      </w:r>
      <w:r w:rsidRPr="004F4547">
        <w:rPr>
          <w:rFonts w:ascii="Times New Roman" w:hAnsi="Times New Roman"/>
          <w:b/>
          <w:sz w:val="24"/>
          <w:szCs w:val="24"/>
        </w:rPr>
        <w:t>Chang</w:t>
      </w:r>
      <w:r w:rsidRPr="00CA4B08">
        <w:rPr>
          <w:rFonts w:ascii="Times New Roman" w:hAnsi="Times New Roman"/>
          <w:sz w:val="24"/>
          <w:szCs w:val="24"/>
        </w:rPr>
        <w:t xml:space="preserve"> yields the floor to ED </w:t>
      </w:r>
      <w:r w:rsidRPr="004F4547">
        <w:rPr>
          <w:rFonts w:ascii="Times New Roman" w:hAnsi="Times New Roman"/>
          <w:b/>
          <w:sz w:val="24"/>
          <w:szCs w:val="24"/>
        </w:rPr>
        <w:t xml:space="preserve">Saffold </w:t>
      </w:r>
      <w:r w:rsidRPr="00CA4B08">
        <w:rPr>
          <w:rFonts w:ascii="Times New Roman" w:hAnsi="Times New Roman"/>
          <w:sz w:val="24"/>
          <w:szCs w:val="24"/>
        </w:rPr>
        <w:t xml:space="preserve">in which he highlights the following: </w:t>
      </w:r>
    </w:p>
    <w:p w:rsidR="00CA4B08" w:rsidRPr="00CA4B08" w:rsidRDefault="00CA4B08" w:rsidP="00CA4B08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Contracted with Paychecks </w:t>
      </w:r>
    </w:p>
    <w:p w:rsidR="00CA4B08" w:rsidRPr="00CA4B08" w:rsidRDefault="00CA4B08" w:rsidP="00CA4B08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never made it past draft format </w:t>
      </w:r>
    </w:p>
    <w:p w:rsidR="00CA4B08" w:rsidRPr="00CA4B08" w:rsidRDefault="00CA4B08" w:rsidP="00CA4B08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Internal Affairs committee of the previous academic year was not able to co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plete that work before their term was done</w:t>
      </w:r>
    </w:p>
    <w:p w:rsidR="00CA4B08" w:rsidRPr="00CA4B08" w:rsidRDefault="004F4547" w:rsidP="00CA4B08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is a </w:t>
      </w:r>
      <w:r w:rsidR="00CA4B08">
        <w:rPr>
          <w:rFonts w:ascii="Times New Roman" w:hAnsi="Times New Roman"/>
          <w:sz w:val="24"/>
          <w:szCs w:val="24"/>
        </w:rPr>
        <w:t xml:space="preserve">fully functional HR handbook that was previously done for ASI and the Foundations </w:t>
      </w:r>
    </w:p>
    <w:p w:rsidR="007C2B57" w:rsidRDefault="00CA4B08" w:rsidP="00CA4B08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CA4B08">
        <w:rPr>
          <w:rFonts w:ascii="Times New Roman" w:hAnsi="Times New Roman"/>
          <w:sz w:val="24"/>
          <w:szCs w:val="24"/>
        </w:rPr>
        <w:t>The newly passed  policies of the year have to be inserted</w:t>
      </w:r>
    </w:p>
    <w:p w:rsidR="007C2B57" w:rsidRDefault="00B36223" w:rsidP="007C2B57">
      <w:pPr>
        <w:pStyle w:val="ListParagraph"/>
        <w:tabs>
          <w:tab w:val="left" w:pos="720"/>
        </w:tabs>
        <w:autoSpaceDE w:val="0"/>
        <w:autoSpaceDN w:val="0"/>
        <w:adjustRightInd w:val="0"/>
        <w:spacing w:line="240" w:lineRule="auto"/>
        <w:ind w:left="144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-new</w:t>
      </w:r>
      <w:r w:rsidR="007C2B57">
        <w:rPr>
          <w:rFonts w:ascii="Times New Roman" w:hAnsi="Times New Roman"/>
          <w:sz w:val="24"/>
          <w:szCs w:val="24"/>
        </w:rPr>
        <w:t xml:space="preserve"> computer use and internet policy </w:t>
      </w:r>
    </w:p>
    <w:p w:rsidR="007C2B57" w:rsidRDefault="007C2B57" w:rsidP="007C2B57">
      <w:pPr>
        <w:pStyle w:val="ListParagraph"/>
        <w:tabs>
          <w:tab w:val="left" w:pos="720"/>
        </w:tabs>
        <w:autoSpaceDE w:val="0"/>
        <w:autoSpaceDN w:val="0"/>
        <w:adjustRightInd w:val="0"/>
        <w:spacing w:line="240" w:lineRule="auto"/>
        <w:ind w:left="144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-new vacation policy </w:t>
      </w:r>
    </w:p>
    <w:p w:rsidR="007C2B57" w:rsidRDefault="007C2B57" w:rsidP="007C2B57">
      <w:pPr>
        <w:pStyle w:val="ListParagraph"/>
        <w:tabs>
          <w:tab w:val="left" w:pos="720"/>
        </w:tabs>
        <w:autoSpaceDE w:val="0"/>
        <w:autoSpaceDN w:val="0"/>
        <w:adjustRightInd w:val="0"/>
        <w:spacing w:line="240" w:lineRule="auto"/>
        <w:ind w:left="144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-new education policy </w:t>
      </w:r>
    </w:p>
    <w:p w:rsidR="000E5152" w:rsidRDefault="000E5152" w:rsidP="000E5152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</w:t>
      </w:r>
      <w:r w:rsidRPr="000E5152">
        <w:rPr>
          <w:rFonts w:ascii="Times New Roman" w:hAnsi="Times New Roman"/>
          <w:b/>
          <w:sz w:val="24"/>
          <w:szCs w:val="24"/>
        </w:rPr>
        <w:t>Saffold</w:t>
      </w:r>
      <w:r>
        <w:rPr>
          <w:rFonts w:ascii="Times New Roman" w:hAnsi="Times New Roman"/>
          <w:sz w:val="24"/>
          <w:szCs w:val="24"/>
        </w:rPr>
        <w:t xml:space="preserve"> mentions that it is important to have this approved by July 30</w:t>
      </w:r>
      <w:r w:rsidRPr="000E515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2012 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cause it has to be sent to the Chancellor’s Office so that we meet our Audit findings.  </w:t>
      </w:r>
    </w:p>
    <w:p w:rsidR="000E5152" w:rsidRDefault="000E5152" w:rsidP="000E5152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</w:t>
      </w:r>
      <w:r w:rsidRPr="000E5152">
        <w:rPr>
          <w:rFonts w:ascii="Times New Roman" w:hAnsi="Times New Roman"/>
          <w:b/>
          <w:sz w:val="24"/>
          <w:szCs w:val="24"/>
        </w:rPr>
        <w:t xml:space="preserve">Saffold </w:t>
      </w:r>
      <w:r>
        <w:rPr>
          <w:rFonts w:ascii="Times New Roman" w:hAnsi="Times New Roman"/>
          <w:sz w:val="24"/>
          <w:szCs w:val="24"/>
        </w:rPr>
        <w:t>asks the committee to review the handbook, have suggestions in by Fr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day, and then adopt Handbook by Monday. </w:t>
      </w:r>
    </w:p>
    <w:p w:rsidR="000E5152" w:rsidRPr="000E5152" w:rsidRDefault="000E5152" w:rsidP="000E5152">
      <w:pPr>
        <w:pStyle w:val="ListParagraph"/>
        <w:tabs>
          <w:tab w:val="left" w:pos="720"/>
        </w:tabs>
        <w:autoSpaceDE w:val="0"/>
        <w:autoSpaceDN w:val="0"/>
        <w:adjustRightInd w:val="0"/>
        <w:spacing w:line="240" w:lineRule="auto"/>
        <w:ind w:left="1440" w:right="-360"/>
        <w:rPr>
          <w:rFonts w:ascii="Times New Roman" w:hAnsi="Times New Roman"/>
          <w:sz w:val="20"/>
          <w:szCs w:val="20"/>
          <w:u w:val="single"/>
        </w:rPr>
      </w:pPr>
      <w:r w:rsidRPr="000E5152">
        <w:rPr>
          <w:rFonts w:ascii="Times New Roman" w:hAnsi="Times New Roman"/>
          <w:sz w:val="20"/>
          <w:szCs w:val="20"/>
          <w:u w:val="single"/>
        </w:rPr>
        <w:t>1:28:00</w:t>
      </w:r>
    </w:p>
    <w:p w:rsidR="00FE2132" w:rsidRPr="004F4547" w:rsidRDefault="00CA4B08" w:rsidP="004F4547">
      <w:pPr>
        <w:pStyle w:val="ListParagraph"/>
        <w:tabs>
          <w:tab w:val="left" w:pos="720"/>
        </w:tabs>
        <w:autoSpaceDE w:val="0"/>
        <w:autoSpaceDN w:val="0"/>
        <w:adjustRightInd w:val="0"/>
        <w:spacing w:line="240" w:lineRule="auto"/>
        <w:ind w:left="1440" w:right="-360"/>
        <w:rPr>
          <w:rFonts w:ascii="Times New Roman" w:hAnsi="Times New Roman"/>
          <w:sz w:val="24"/>
          <w:szCs w:val="24"/>
        </w:rPr>
      </w:pPr>
      <w:r w:rsidRPr="00CA4B08">
        <w:rPr>
          <w:rFonts w:ascii="Times New Roman" w:hAnsi="Times New Roman"/>
          <w:sz w:val="24"/>
          <w:szCs w:val="24"/>
        </w:rPr>
        <w:t xml:space="preserve"> </w:t>
      </w:r>
    </w:p>
    <w:p w:rsidR="00FE2132" w:rsidRDefault="00FE2132" w:rsidP="00FE2132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 w:rsidRPr="00181795">
        <w:rPr>
          <w:rFonts w:ascii="Times New Roman" w:hAnsi="Times New Roman"/>
          <w:b/>
          <w:sz w:val="24"/>
          <w:szCs w:val="24"/>
        </w:rPr>
        <w:t xml:space="preserve">ACTION ITEM – </w:t>
      </w:r>
      <w:r>
        <w:rPr>
          <w:rFonts w:ascii="Times New Roman" w:hAnsi="Times New Roman"/>
          <w:sz w:val="24"/>
          <w:szCs w:val="24"/>
        </w:rPr>
        <w:t>Committee Code</w:t>
      </w:r>
      <w:r w:rsidRPr="001817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Revisions</w:t>
      </w:r>
    </w:p>
    <w:p w:rsidR="007718C5" w:rsidRDefault="007718C5" w:rsidP="007718C5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 w:rsidRPr="007718C5">
        <w:rPr>
          <w:rFonts w:ascii="Times New Roman" w:hAnsi="Times New Roman"/>
          <w:sz w:val="24"/>
          <w:szCs w:val="24"/>
        </w:rPr>
        <w:t xml:space="preserve">President </w:t>
      </w:r>
      <w:r w:rsidRPr="007718C5">
        <w:rPr>
          <w:rFonts w:ascii="Times New Roman" w:hAnsi="Times New Roman"/>
          <w:b/>
          <w:sz w:val="24"/>
          <w:szCs w:val="24"/>
        </w:rPr>
        <w:t>Chang</w:t>
      </w:r>
      <w:r w:rsidRPr="007718C5">
        <w:rPr>
          <w:rFonts w:ascii="Times New Roman" w:hAnsi="Times New Roman"/>
          <w:sz w:val="24"/>
          <w:szCs w:val="24"/>
        </w:rPr>
        <w:t xml:space="preserve"> highlights the following: </w:t>
      </w:r>
    </w:p>
    <w:p w:rsidR="00B36223" w:rsidRDefault="00B36223" w:rsidP="007718C5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B36223" w:rsidRPr="007718C5" w:rsidRDefault="00B36223" w:rsidP="007718C5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7718C5" w:rsidRDefault="007718C5" w:rsidP="007718C5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During the last meeting</w:t>
      </w:r>
      <w:r w:rsidR="004F4547">
        <w:rPr>
          <w:rFonts w:ascii="Times New Roman" w:hAnsi="Times New Roman"/>
          <w:sz w:val="24"/>
          <w:szCs w:val="24"/>
        </w:rPr>
        <w:t xml:space="preserve"> there were a few suggestions on</w:t>
      </w:r>
      <w:r>
        <w:rPr>
          <w:rFonts w:ascii="Times New Roman" w:hAnsi="Times New Roman"/>
          <w:sz w:val="24"/>
          <w:szCs w:val="24"/>
        </w:rPr>
        <w:t xml:space="preserve"> forming a committee for the committee code revisions </w:t>
      </w:r>
    </w:p>
    <w:p w:rsidR="007718C5" w:rsidRPr="00421009" w:rsidRDefault="007718C5" w:rsidP="00421009">
      <w:pPr>
        <w:autoSpaceDE w:val="0"/>
        <w:autoSpaceDN w:val="0"/>
        <w:adjustRightInd w:val="0"/>
        <w:ind w:left="720" w:right="-360"/>
        <w:rPr>
          <w:b/>
        </w:rPr>
      </w:pPr>
      <w:r w:rsidRPr="00421009">
        <w:rPr>
          <w:b/>
        </w:rPr>
        <w:t>Motion: (Alzamil) for the committee code revisions to be taken on by the Executive Committee provided that the committee</w:t>
      </w:r>
      <w:r w:rsidR="00421009" w:rsidRPr="00421009">
        <w:rPr>
          <w:b/>
        </w:rPr>
        <w:t xml:space="preserve"> find the section givi</w:t>
      </w:r>
      <w:r w:rsidR="00421009">
        <w:rPr>
          <w:b/>
        </w:rPr>
        <w:t xml:space="preserve">ng them the permission to do so as recommended by ED Saffold. </w:t>
      </w:r>
      <w:r w:rsidR="00421009" w:rsidRPr="00421009">
        <w:rPr>
          <w:b/>
        </w:rPr>
        <w:t xml:space="preserve"> </w:t>
      </w:r>
    </w:p>
    <w:p w:rsidR="007718C5" w:rsidRPr="00421009" w:rsidRDefault="007718C5" w:rsidP="00421009">
      <w:pPr>
        <w:autoSpaceDE w:val="0"/>
        <w:autoSpaceDN w:val="0"/>
        <w:adjustRightInd w:val="0"/>
        <w:ind w:right="-360" w:firstLine="720"/>
        <w:rPr>
          <w:b/>
        </w:rPr>
      </w:pPr>
      <w:r w:rsidRPr="00421009">
        <w:rPr>
          <w:b/>
        </w:rPr>
        <w:t xml:space="preserve">Motion Carries. </w:t>
      </w:r>
    </w:p>
    <w:p w:rsidR="00FE2132" w:rsidRPr="00EF6DDC" w:rsidRDefault="00FE2132" w:rsidP="00FE213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2132" w:rsidRDefault="00FE2132" w:rsidP="00FE2132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</w:rPr>
      </w:pPr>
      <w:r w:rsidRPr="005B5602">
        <w:rPr>
          <w:rFonts w:ascii="Times New Roman" w:hAnsi="Times New Roman"/>
          <w:b/>
        </w:rPr>
        <w:t>ROUND</w:t>
      </w:r>
      <w:r>
        <w:rPr>
          <w:rFonts w:ascii="Times New Roman" w:hAnsi="Times New Roman"/>
          <w:b/>
        </w:rPr>
        <w:t xml:space="preserve"> </w:t>
      </w:r>
      <w:r w:rsidRPr="005B5602">
        <w:rPr>
          <w:rFonts w:ascii="Times New Roman" w:hAnsi="Times New Roman"/>
          <w:b/>
        </w:rPr>
        <w:t>TABLE REMARKS</w:t>
      </w:r>
    </w:p>
    <w:p w:rsidR="00421009" w:rsidRPr="00421009" w:rsidRDefault="00421009" w:rsidP="0042100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Chang: </w:t>
      </w:r>
      <w:r w:rsidRPr="00421009">
        <w:rPr>
          <w:rFonts w:ascii="Times New Roman" w:hAnsi="Times New Roman"/>
        </w:rPr>
        <w:t>t</w:t>
      </w:r>
      <w:r w:rsidRPr="004F4547">
        <w:rPr>
          <w:rFonts w:ascii="Times New Roman" w:hAnsi="Times New Roman"/>
          <w:sz w:val="24"/>
          <w:szCs w:val="24"/>
        </w:rPr>
        <w:t>hanks all the committee members for their cooperation in this week’s meeting. Please review the necessary documents; in</w:t>
      </w:r>
      <w:r w:rsidR="004F4547">
        <w:rPr>
          <w:rFonts w:ascii="Times New Roman" w:hAnsi="Times New Roman"/>
          <w:sz w:val="24"/>
          <w:szCs w:val="24"/>
        </w:rPr>
        <w:t>cluding B</w:t>
      </w:r>
      <w:r w:rsidRPr="004F4547">
        <w:rPr>
          <w:rFonts w:ascii="Times New Roman" w:hAnsi="Times New Roman"/>
          <w:sz w:val="24"/>
          <w:szCs w:val="24"/>
        </w:rPr>
        <w:t>ylaws, Articles of the Cooperation, Gl</w:t>
      </w:r>
      <w:r w:rsidRPr="004F4547">
        <w:rPr>
          <w:rFonts w:ascii="Times New Roman" w:hAnsi="Times New Roman"/>
          <w:sz w:val="24"/>
          <w:szCs w:val="24"/>
        </w:rPr>
        <w:t>o</w:t>
      </w:r>
      <w:r w:rsidRPr="004F4547">
        <w:rPr>
          <w:rFonts w:ascii="Times New Roman" w:hAnsi="Times New Roman"/>
          <w:sz w:val="24"/>
          <w:szCs w:val="24"/>
        </w:rPr>
        <w:t xml:space="preserve">ria Romero, and Roberts Rules of Order. Continue to keep in mind the Value Metrics and the ASI Message. </w:t>
      </w:r>
    </w:p>
    <w:p w:rsidR="006A05AF" w:rsidRDefault="006A05AF" w:rsidP="006A05AF">
      <w:pPr>
        <w:autoSpaceDE w:val="0"/>
        <w:autoSpaceDN w:val="0"/>
        <w:adjustRightInd w:val="0"/>
        <w:ind w:left="720" w:right="-360"/>
        <w:rPr>
          <w:b/>
        </w:rPr>
      </w:pPr>
    </w:p>
    <w:p w:rsidR="006A05AF" w:rsidRDefault="006A05AF" w:rsidP="00E70938">
      <w:pPr>
        <w:numPr>
          <w:ilvl w:val="0"/>
          <w:numId w:val="16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  <w:rPr>
          <w:b/>
        </w:rPr>
      </w:pPr>
      <w:r>
        <w:rPr>
          <w:b/>
        </w:rPr>
        <w:t xml:space="preserve">Adjournment </w:t>
      </w:r>
      <w:bookmarkStart w:id="0" w:name="_GoBack"/>
      <w:bookmarkEnd w:id="0"/>
    </w:p>
    <w:p w:rsidR="00E70938" w:rsidRDefault="00E70938" w:rsidP="00E70938">
      <w:pPr>
        <w:ind w:left="720"/>
        <w:jc w:val="both"/>
        <w:rPr>
          <w:b/>
          <w:bCs/>
          <w:u w:val="single"/>
        </w:rPr>
      </w:pPr>
      <w:r>
        <w:rPr>
          <w:b/>
          <w:bCs/>
        </w:rPr>
        <w:t>Motion</w:t>
      </w:r>
      <w:r w:rsidR="001D14C1">
        <w:rPr>
          <w:b/>
          <w:bCs/>
        </w:rPr>
        <w:t xml:space="preserve"> </w:t>
      </w:r>
      <w:r>
        <w:rPr>
          <w:b/>
          <w:bCs/>
        </w:rPr>
        <w:t xml:space="preserve">to adjourn meeting at </w:t>
      </w:r>
      <w:r w:rsidR="00421009" w:rsidRPr="00421009">
        <w:rPr>
          <w:b/>
          <w:bCs/>
          <w:u w:val="single"/>
        </w:rPr>
        <w:t>2:42pm.</w:t>
      </w:r>
      <w:r w:rsidR="00421009">
        <w:rPr>
          <w:b/>
          <w:bCs/>
        </w:rPr>
        <w:t xml:space="preserve"> </w:t>
      </w:r>
    </w:p>
    <w:p w:rsidR="00E70938" w:rsidRDefault="00E70938" w:rsidP="00E70938">
      <w:pPr>
        <w:ind w:left="720"/>
        <w:jc w:val="both"/>
        <w:rPr>
          <w:b/>
          <w:bCs/>
        </w:rPr>
      </w:pPr>
      <w:r>
        <w:rPr>
          <w:b/>
          <w:bCs/>
        </w:rPr>
        <w:t xml:space="preserve">Motion Carries. </w:t>
      </w:r>
    </w:p>
    <w:p w:rsidR="00E70938" w:rsidRDefault="00E70938" w:rsidP="00E70938">
      <w:pPr>
        <w:tabs>
          <w:tab w:val="left" w:pos="1260"/>
        </w:tabs>
        <w:ind w:left="720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:rsidR="00E70938" w:rsidRDefault="00E70938" w:rsidP="00E70938">
      <w:pPr>
        <w:ind w:left="720"/>
        <w:jc w:val="both"/>
      </w:pPr>
      <w:bookmarkStart w:id="1" w:name="OLE_LINK71"/>
      <w:bookmarkStart w:id="2" w:name="OLE_LINK72"/>
      <w:r>
        <w:t>Minutes Reviewed</w:t>
      </w:r>
      <w:r w:rsidR="00B36223">
        <w:t xml:space="preserve"> and Approved</w:t>
      </w:r>
      <w:r>
        <w:t xml:space="preserve"> by:</w:t>
      </w:r>
    </w:p>
    <w:p w:rsidR="00E70938" w:rsidRDefault="00E70938" w:rsidP="00E70938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Executive Committee Chair_____________________</w:t>
      </w:r>
    </w:p>
    <w:p w:rsidR="00967315" w:rsidRDefault="006F769D" w:rsidP="00B36223">
      <w:pPr>
        <w:ind w:left="720"/>
        <w:jc w:val="both"/>
        <w:rPr>
          <w:b/>
        </w:rPr>
      </w:pPr>
      <w:r>
        <w:rPr>
          <w:b/>
        </w:rPr>
        <w:t xml:space="preserve">Name:  </w:t>
      </w:r>
      <w:bookmarkEnd w:id="1"/>
      <w:bookmarkEnd w:id="2"/>
      <w:r w:rsidR="00B36223">
        <w:rPr>
          <w:b/>
        </w:rPr>
        <w:t>Jerry Chang</w:t>
      </w:r>
    </w:p>
    <w:p w:rsidR="00B36223" w:rsidRDefault="00B36223" w:rsidP="00B36223">
      <w:pPr>
        <w:ind w:left="720"/>
        <w:jc w:val="both"/>
        <w:rPr>
          <w:b/>
        </w:rPr>
      </w:pPr>
    </w:p>
    <w:p w:rsidR="00B36223" w:rsidRDefault="00B36223" w:rsidP="00B36223">
      <w:pPr>
        <w:ind w:left="720"/>
        <w:jc w:val="both"/>
        <w:rPr>
          <w:b/>
        </w:rPr>
      </w:pPr>
    </w:p>
    <w:p w:rsidR="00B36223" w:rsidRDefault="00B36223" w:rsidP="00B36223">
      <w:pPr>
        <w:ind w:left="720"/>
        <w:jc w:val="both"/>
        <w:rPr>
          <w:b/>
        </w:rPr>
      </w:pPr>
    </w:p>
    <w:p w:rsidR="00B36223" w:rsidRDefault="00B36223" w:rsidP="00B36223">
      <w:pPr>
        <w:ind w:left="720"/>
        <w:jc w:val="both"/>
        <w:rPr>
          <w:b/>
        </w:rPr>
      </w:pPr>
    </w:p>
    <w:p w:rsidR="00B36223" w:rsidRDefault="00B36223" w:rsidP="00B36223">
      <w:pPr>
        <w:ind w:left="720"/>
        <w:jc w:val="both"/>
        <w:rPr>
          <w:b/>
        </w:rPr>
      </w:pPr>
    </w:p>
    <w:p w:rsidR="00B36223" w:rsidRDefault="00B36223" w:rsidP="00B36223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08/01/12____</w:t>
      </w:r>
    </w:p>
    <w:p w:rsidR="00B36223" w:rsidRPr="00B36223" w:rsidRDefault="00B36223" w:rsidP="00B36223">
      <w:pPr>
        <w:ind w:left="720"/>
        <w:jc w:val="both"/>
        <w:rPr>
          <w:b/>
        </w:rPr>
      </w:pPr>
      <w:r>
        <w:rPr>
          <w:b/>
        </w:rPr>
        <w:t>Date:</w:t>
      </w:r>
    </w:p>
    <w:p w:rsidR="00B36223" w:rsidRPr="00B36223" w:rsidRDefault="00B36223" w:rsidP="00B36223">
      <w:pPr>
        <w:ind w:left="720"/>
        <w:jc w:val="both"/>
        <w:rPr>
          <w:b/>
        </w:rPr>
        <w:sectPr w:rsidR="00B36223" w:rsidRPr="00B36223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40" w:rsidRDefault="008F2F40">
      <w:r>
        <w:separator/>
      </w:r>
    </w:p>
  </w:endnote>
  <w:endnote w:type="continuationSeparator" w:id="0">
    <w:p w:rsidR="008F2F40" w:rsidRDefault="008F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B5" w:rsidRDefault="003A2EB5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2EB5" w:rsidRDefault="003A2EB5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EB5" w:rsidRDefault="003A2EB5" w:rsidP="006E3460">
    <w:pPr>
      <w:pStyle w:val="Footer"/>
      <w:ind w:left="-540"/>
      <w:rPr>
        <w:noProof/>
        <w:lang w:eastAsia="zh-CN"/>
      </w:rPr>
    </w:pPr>
  </w:p>
  <w:p w:rsidR="003A2EB5" w:rsidRDefault="003A2EB5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B5" w:rsidRDefault="003A2EB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40" w:rsidRDefault="008F2F40">
      <w:r>
        <w:separator/>
      </w:r>
    </w:p>
  </w:footnote>
  <w:footnote w:type="continuationSeparator" w:id="0">
    <w:p w:rsidR="008F2F40" w:rsidRDefault="008F2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B5" w:rsidRDefault="003A2EB5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2EB5" w:rsidRPr="00155FA7" w:rsidRDefault="003A2EB5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CC6"/>
    <w:multiLevelType w:val="hybridMultilevel"/>
    <w:tmpl w:val="AE2C6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84063"/>
    <w:multiLevelType w:val="hybridMultilevel"/>
    <w:tmpl w:val="B7687EAE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0A6A36D9"/>
    <w:multiLevelType w:val="hybridMultilevel"/>
    <w:tmpl w:val="E07C883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>
    <w:nsid w:val="0D511EE1"/>
    <w:multiLevelType w:val="hybridMultilevel"/>
    <w:tmpl w:val="8F36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D5C75"/>
    <w:multiLevelType w:val="hybridMultilevel"/>
    <w:tmpl w:val="72B2AD0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>
    <w:nsid w:val="152E48DC"/>
    <w:multiLevelType w:val="hybridMultilevel"/>
    <w:tmpl w:val="B766675C"/>
    <w:lvl w:ilvl="0" w:tplc="445C0F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30692"/>
    <w:multiLevelType w:val="hybridMultilevel"/>
    <w:tmpl w:val="8154D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8B3848"/>
    <w:multiLevelType w:val="hybridMultilevel"/>
    <w:tmpl w:val="9F72804C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9">
    <w:nsid w:val="1CF0697F"/>
    <w:multiLevelType w:val="hybridMultilevel"/>
    <w:tmpl w:val="02EA0B66"/>
    <w:lvl w:ilvl="0" w:tplc="615ED0B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977F82"/>
    <w:multiLevelType w:val="hybridMultilevel"/>
    <w:tmpl w:val="EB60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910D7"/>
    <w:multiLevelType w:val="hybridMultilevel"/>
    <w:tmpl w:val="71765588"/>
    <w:lvl w:ilvl="0" w:tplc="445C0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64D39"/>
    <w:multiLevelType w:val="hybridMultilevel"/>
    <w:tmpl w:val="23225C8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>
    <w:nsid w:val="27FF2061"/>
    <w:multiLevelType w:val="hybridMultilevel"/>
    <w:tmpl w:val="DAF21C76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15">
    <w:nsid w:val="2AD4404E"/>
    <w:multiLevelType w:val="hybridMultilevel"/>
    <w:tmpl w:val="5BFC6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3A0D86"/>
    <w:multiLevelType w:val="hybridMultilevel"/>
    <w:tmpl w:val="25E067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08770F"/>
    <w:multiLevelType w:val="hybridMultilevel"/>
    <w:tmpl w:val="9E58287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8">
    <w:nsid w:val="340556BE"/>
    <w:multiLevelType w:val="hybridMultilevel"/>
    <w:tmpl w:val="EBC0D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D7258C"/>
    <w:multiLevelType w:val="hybridMultilevel"/>
    <w:tmpl w:val="4F40CDD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71C7D91"/>
    <w:multiLevelType w:val="hybridMultilevel"/>
    <w:tmpl w:val="003AEF24"/>
    <w:lvl w:ilvl="0" w:tplc="445C0F3A">
      <w:start w:val="1"/>
      <w:numFmt w:val="upperRoman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64B0B"/>
    <w:multiLevelType w:val="hybridMultilevel"/>
    <w:tmpl w:val="48566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A8114AA"/>
    <w:multiLevelType w:val="hybridMultilevel"/>
    <w:tmpl w:val="FFBEAD3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3">
    <w:nsid w:val="3B4C7FDF"/>
    <w:multiLevelType w:val="hybridMultilevel"/>
    <w:tmpl w:val="AD8A2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D7404B"/>
    <w:multiLevelType w:val="hybridMultilevel"/>
    <w:tmpl w:val="5E04369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A50CE"/>
    <w:multiLevelType w:val="hybridMultilevel"/>
    <w:tmpl w:val="6CF2F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5F127D"/>
    <w:multiLevelType w:val="hybridMultilevel"/>
    <w:tmpl w:val="12D6EA04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1E33537"/>
    <w:multiLevelType w:val="hybridMultilevel"/>
    <w:tmpl w:val="641CF368"/>
    <w:lvl w:ilvl="0" w:tplc="848EA7E8">
      <w:start w:val="1"/>
      <w:numFmt w:val="upperRoman"/>
      <w:lvlText w:val="%1."/>
      <w:lvlJc w:val="right"/>
      <w:pPr>
        <w:ind w:left="72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D59DB"/>
    <w:multiLevelType w:val="hybridMultilevel"/>
    <w:tmpl w:val="2460BF1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0">
    <w:nsid w:val="57F776C2"/>
    <w:multiLevelType w:val="hybridMultilevel"/>
    <w:tmpl w:val="466AA0B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1">
    <w:nsid w:val="5D420315"/>
    <w:multiLevelType w:val="hybridMultilevel"/>
    <w:tmpl w:val="65106DD4"/>
    <w:lvl w:ilvl="0" w:tplc="D1706F2C">
      <w:numFmt w:val="bullet"/>
      <w:lvlText w:val="-"/>
      <w:lvlJc w:val="left"/>
      <w:pPr>
        <w:ind w:left="180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32">
    <w:nsid w:val="5E6C0E73"/>
    <w:multiLevelType w:val="hybridMultilevel"/>
    <w:tmpl w:val="FA8A285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3">
    <w:nsid w:val="5F116768"/>
    <w:multiLevelType w:val="hybridMultilevel"/>
    <w:tmpl w:val="840E9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4201A2"/>
    <w:multiLevelType w:val="hybridMultilevel"/>
    <w:tmpl w:val="A7FE5B2E"/>
    <w:lvl w:ilvl="0" w:tplc="445C0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750D3"/>
    <w:multiLevelType w:val="hybridMultilevel"/>
    <w:tmpl w:val="E18E8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86188F"/>
    <w:multiLevelType w:val="hybridMultilevel"/>
    <w:tmpl w:val="B6042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623385"/>
    <w:multiLevelType w:val="hybridMultilevel"/>
    <w:tmpl w:val="CE74CBD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C7109FF"/>
    <w:multiLevelType w:val="hybridMultilevel"/>
    <w:tmpl w:val="6220D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104CD9"/>
    <w:multiLevelType w:val="hybridMultilevel"/>
    <w:tmpl w:val="E2E038C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6D9822C0"/>
    <w:multiLevelType w:val="hybridMultilevel"/>
    <w:tmpl w:val="BD9CA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A57090"/>
    <w:multiLevelType w:val="hybridMultilevel"/>
    <w:tmpl w:val="9F0C1C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D5957"/>
    <w:multiLevelType w:val="hybridMultilevel"/>
    <w:tmpl w:val="58C4A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67A733E"/>
    <w:multiLevelType w:val="hybridMultilevel"/>
    <w:tmpl w:val="380809F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4">
    <w:nsid w:val="76CC423C"/>
    <w:multiLevelType w:val="hybridMultilevel"/>
    <w:tmpl w:val="43A0D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5C4FA0"/>
    <w:multiLevelType w:val="hybridMultilevel"/>
    <w:tmpl w:val="F7BA652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6">
    <w:nsid w:val="7B720D07"/>
    <w:multiLevelType w:val="hybridMultilevel"/>
    <w:tmpl w:val="6F78C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2"/>
  </w:num>
  <w:num w:numId="4">
    <w:abstractNumId w:val="27"/>
  </w:num>
  <w:num w:numId="5">
    <w:abstractNumId w:val="34"/>
  </w:num>
  <w:num w:numId="6">
    <w:abstractNumId w:val="11"/>
  </w:num>
  <w:num w:numId="7">
    <w:abstractNumId w:val="6"/>
  </w:num>
  <w:num w:numId="8">
    <w:abstractNumId w:val="25"/>
  </w:num>
  <w:num w:numId="9">
    <w:abstractNumId w:val="20"/>
  </w:num>
  <w:num w:numId="10">
    <w:abstractNumId w:val="28"/>
  </w:num>
  <w:num w:numId="11">
    <w:abstractNumId w:val="15"/>
  </w:num>
  <w:num w:numId="12">
    <w:abstractNumId w:val="1"/>
  </w:num>
  <w:num w:numId="13">
    <w:abstractNumId w:val="37"/>
  </w:num>
  <w:num w:numId="14">
    <w:abstractNumId w:val="35"/>
  </w:num>
  <w:num w:numId="15">
    <w:abstractNumId w:val="3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19"/>
  </w:num>
  <w:num w:numId="19">
    <w:abstractNumId w:val="36"/>
  </w:num>
  <w:num w:numId="20">
    <w:abstractNumId w:val="45"/>
  </w:num>
  <w:num w:numId="21">
    <w:abstractNumId w:val="9"/>
  </w:num>
  <w:num w:numId="22">
    <w:abstractNumId w:val="23"/>
  </w:num>
  <w:num w:numId="23">
    <w:abstractNumId w:val="26"/>
  </w:num>
  <w:num w:numId="24">
    <w:abstractNumId w:val="21"/>
  </w:num>
  <w:num w:numId="25">
    <w:abstractNumId w:val="22"/>
  </w:num>
  <w:num w:numId="26">
    <w:abstractNumId w:val="14"/>
  </w:num>
  <w:num w:numId="27">
    <w:abstractNumId w:val="30"/>
  </w:num>
  <w:num w:numId="28">
    <w:abstractNumId w:val="8"/>
  </w:num>
  <w:num w:numId="29">
    <w:abstractNumId w:val="17"/>
  </w:num>
  <w:num w:numId="30">
    <w:abstractNumId w:val="13"/>
  </w:num>
  <w:num w:numId="31">
    <w:abstractNumId w:val="3"/>
  </w:num>
  <w:num w:numId="32">
    <w:abstractNumId w:val="38"/>
  </w:num>
  <w:num w:numId="33">
    <w:abstractNumId w:val="43"/>
  </w:num>
  <w:num w:numId="34">
    <w:abstractNumId w:val="5"/>
  </w:num>
  <w:num w:numId="35">
    <w:abstractNumId w:val="32"/>
  </w:num>
  <w:num w:numId="36">
    <w:abstractNumId w:val="18"/>
  </w:num>
  <w:num w:numId="37">
    <w:abstractNumId w:val="0"/>
  </w:num>
  <w:num w:numId="38">
    <w:abstractNumId w:val="40"/>
  </w:num>
  <w:num w:numId="39">
    <w:abstractNumId w:val="44"/>
  </w:num>
  <w:num w:numId="40">
    <w:abstractNumId w:val="16"/>
  </w:num>
  <w:num w:numId="41">
    <w:abstractNumId w:val="42"/>
  </w:num>
  <w:num w:numId="42">
    <w:abstractNumId w:val="29"/>
  </w:num>
  <w:num w:numId="43">
    <w:abstractNumId w:val="31"/>
  </w:num>
  <w:num w:numId="44">
    <w:abstractNumId w:val="10"/>
  </w:num>
  <w:num w:numId="45">
    <w:abstractNumId w:val="7"/>
  </w:num>
  <w:num w:numId="46">
    <w:abstractNumId w:val="4"/>
  </w:num>
  <w:num w:numId="47">
    <w:abstractNumId w:val="46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0471B"/>
    <w:rsid w:val="00015B98"/>
    <w:rsid w:val="0002050D"/>
    <w:rsid w:val="0003208F"/>
    <w:rsid w:val="000407CE"/>
    <w:rsid w:val="00046711"/>
    <w:rsid w:val="000513FB"/>
    <w:rsid w:val="000537D9"/>
    <w:rsid w:val="000649FF"/>
    <w:rsid w:val="000748F4"/>
    <w:rsid w:val="00091DE4"/>
    <w:rsid w:val="000A6EFB"/>
    <w:rsid w:val="000B49C5"/>
    <w:rsid w:val="000C4356"/>
    <w:rsid w:val="000C472B"/>
    <w:rsid w:val="000E259E"/>
    <w:rsid w:val="000E26B9"/>
    <w:rsid w:val="000E5152"/>
    <w:rsid w:val="000F0848"/>
    <w:rsid w:val="000F4650"/>
    <w:rsid w:val="000F60AF"/>
    <w:rsid w:val="001168F9"/>
    <w:rsid w:val="00117F81"/>
    <w:rsid w:val="00125C35"/>
    <w:rsid w:val="00130F4A"/>
    <w:rsid w:val="001419E1"/>
    <w:rsid w:val="0014294F"/>
    <w:rsid w:val="00156EB3"/>
    <w:rsid w:val="00163598"/>
    <w:rsid w:val="00165324"/>
    <w:rsid w:val="001734D6"/>
    <w:rsid w:val="00173835"/>
    <w:rsid w:val="00177A4F"/>
    <w:rsid w:val="00183702"/>
    <w:rsid w:val="001A4120"/>
    <w:rsid w:val="001B1E06"/>
    <w:rsid w:val="001C104E"/>
    <w:rsid w:val="001D14C1"/>
    <w:rsid w:val="001F56A1"/>
    <w:rsid w:val="00201964"/>
    <w:rsid w:val="002153D0"/>
    <w:rsid w:val="00217B21"/>
    <w:rsid w:val="0023612A"/>
    <w:rsid w:val="00237F15"/>
    <w:rsid w:val="00240322"/>
    <w:rsid w:val="002407BC"/>
    <w:rsid w:val="0024084A"/>
    <w:rsid w:val="0024315B"/>
    <w:rsid w:val="00244B60"/>
    <w:rsid w:val="00253433"/>
    <w:rsid w:val="00263077"/>
    <w:rsid w:val="002776C8"/>
    <w:rsid w:val="00297375"/>
    <w:rsid w:val="002A00DC"/>
    <w:rsid w:val="002A2AE7"/>
    <w:rsid w:val="002A306C"/>
    <w:rsid w:val="002A7356"/>
    <w:rsid w:val="002C63CD"/>
    <w:rsid w:val="002D2D39"/>
    <w:rsid w:val="00302085"/>
    <w:rsid w:val="00302E0E"/>
    <w:rsid w:val="003038EE"/>
    <w:rsid w:val="003044C9"/>
    <w:rsid w:val="003229A0"/>
    <w:rsid w:val="003362D7"/>
    <w:rsid w:val="00340B57"/>
    <w:rsid w:val="0035020C"/>
    <w:rsid w:val="00350FF4"/>
    <w:rsid w:val="00351064"/>
    <w:rsid w:val="003647CC"/>
    <w:rsid w:val="00390995"/>
    <w:rsid w:val="00390C0D"/>
    <w:rsid w:val="003A2EB5"/>
    <w:rsid w:val="003B3E2A"/>
    <w:rsid w:val="003C35F4"/>
    <w:rsid w:val="003E306D"/>
    <w:rsid w:val="003F18BF"/>
    <w:rsid w:val="003F47F8"/>
    <w:rsid w:val="003F5975"/>
    <w:rsid w:val="00405B55"/>
    <w:rsid w:val="00411750"/>
    <w:rsid w:val="0041513E"/>
    <w:rsid w:val="00417783"/>
    <w:rsid w:val="00421009"/>
    <w:rsid w:val="00441B97"/>
    <w:rsid w:val="00444053"/>
    <w:rsid w:val="00450EE5"/>
    <w:rsid w:val="00492E76"/>
    <w:rsid w:val="004B21F7"/>
    <w:rsid w:val="004D0FBF"/>
    <w:rsid w:val="004E4F20"/>
    <w:rsid w:val="004E7276"/>
    <w:rsid w:val="004F3074"/>
    <w:rsid w:val="004F3377"/>
    <w:rsid w:val="004F4547"/>
    <w:rsid w:val="00500B55"/>
    <w:rsid w:val="00521A8B"/>
    <w:rsid w:val="005234BB"/>
    <w:rsid w:val="005622CA"/>
    <w:rsid w:val="00565349"/>
    <w:rsid w:val="00572D5F"/>
    <w:rsid w:val="005900A8"/>
    <w:rsid w:val="00592AB7"/>
    <w:rsid w:val="005C10CD"/>
    <w:rsid w:val="005C32E8"/>
    <w:rsid w:val="005C54B0"/>
    <w:rsid w:val="005C5A58"/>
    <w:rsid w:val="005D05EA"/>
    <w:rsid w:val="005F37D3"/>
    <w:rsid w:val="005F6AE5"/>
    <w:rsid w:val="0063168A"/>
    <w:rsid w:val="00632DBE"/>
    <w:rsid w:val="0064359D"/>
    <w:rsid w:val="006453E1"/>
    <w:rsid w:val="0064750A"/>
    <w:rsid w:val="00655744"/>
    <w:rsid w:val="0067041C"/>
    <w:rsid w:val="00684365"/>
    <w:rsid w:val="006A05AF"/>
    <w:rsid w:val="006B0B12"/>
    <w:rsid w:val="006C262F"/>
    <w:rsid w:val="006C29F3"/>
    <w:rsid w:val="006C79E6"/>
    <w:rsid w:val="006D1671"/>
    <w:rsid w:val="006E3460"/>
    <w:rsid w:val="006F769D"/>
    <w:rsid w:val="00722436"/>
    <w:rsid w:val="00733336"/>
    <w:rsid w:val="0074074F"/>
    <w:rsid w:val="007568A9"/>
    <w:rsid w:val="007630C8"/>
    <w:rsid w:val="007668D0"/>
    <w:rsid w:val="0077187C"/>
    <w:rsid w:val="007718C5"/>
    <w:rsid w:val="00795CAF"/>
    <w:rsid w:val="007B6482"/>
    <w:rsid w:val="007C2716"/>
    <w:rsid w:val="007C2B57"/>
    <w:rsid w:val="007C6E95"/>
    <w:rsid w:val="007F1C83"/>
    <w:rsid w:val="00801800"/>
    <w:rsid w:val="00803BFA"/>
    <w:rsid w:val="00807FB2"/>
    <w:rsid w:val="00814B05"/>
    <w:rsid w:val="00831B13"/>
    <w:rsid w:val="00834A49"/>
    <w:rsid w:val="00834BFD"/>
    <w:rsid w:val="00850C69"/>
    <w:rsid w:val="00851EE2"/>
    <w:rsid w:val="00861A2D"/>
    <w:rsid w:val="00874555"/>
    <w:rsid w:val="008874C9"/>
    <w:rsid w:val="00895C38"/>
    <w:rsid w:val="008A25A4"/>
    <w:rsid w:val="008B0927"/>
    <w:rsid w:val="008B7F5C"/>
    <w:rsid w:val="008C18C8"/>
    <w:rsid w:val="008C1B10"/>
    <w:rsid w:val="008D116F"/>
    <w:rsid w:val="008D2D7B"/>
    <w:rsid w:val="008F2F40"/>
    <w:rsid w:val="00903608"/>
    <w:rsid w:val="0091721D"/>
    <w:rsid w:val="00924D69"/>
    <w:rsid w:val="009361B4"/>
    <w:rsid w:val="00965F39"/>
    <w:rsid w:val="00966ED4"/>
    <w:rsid w:val="00967315"/>
    <w:rsid w:val="0097622C"/>
    <w:rsid w:val="0097659C"/>
    <w:rsid w:val="00977460"/>
    <w:rsid w:val="009807CC"/>
    <w:rsid w:val="0098395A"/>
    <w:rsid w:val="00986F2D"/>
    <w:rsid w:val="00994969"/>
    <w:rsid w:val="009A39F3"/>
    <w:rsid w:val="009A7E86"/>
    <w:rsid w:val="009A7E8E"/>
    <w:rsid w:val="009B3386"/>
    <w:rsid w:val="009B3C66"/>
    <w:rsid w:val="009D2583"/>
    <w:rsid w:val="00A05552"/>
    <w:rsid w:val="00A06772"/>
    <w:rsid w:val="00A12C0D"/>
    <w:rsid w:val="00A16C2F"/>
    <w:rsid w:val="00A344CB"/>
    <w:rsid w:val="00A34C61"/>
    <w:rsid w:val="00A50EF4"/>
    <w:rsid w:val="00A51D8C"/>
    <w:rsid w:val="00A52FD1"/>
    <w:rsid w:val="00A55165"/>
    <w:rsid w:val="00A56BF5"/>
    <w:rsid w:val="00A644B6"/>
    <w:rsid w:val="00AA23FA"/>
    <w:rsid w:val="00AB34BA"/>
    <w:rsid w:val="00AB7E80"/>
    <w:rsid w:val="00AD2737"/>
    <w:rsid w:val="00AD6AE4"/>
    <w:rsid w:val="00B0027B"/>
    <w:rsid w:val="00B014EC"/>
    <w:rsid w:val="00B17CA7"/>
    <w:rsid w:val="00B3242E"/>
    <w:rsid w:val="00B33DD0"/>
    <w:rsid w:val="00B36223"/>
    <w:rsid w:val="00B369F8"/>
    <w:rsid w:val="00B41CF9"/>
    <w:rsid w:val="00B466ED"/>
    <w:rsid w:val="00B47BC2"/>
    <w:rsid w:val="00B529E2"/>
    <w:rsid w:val="00B53EF9"/>
    <w:rsid w:val="00B64131"/>
    <w:rsid w:val="00B82EE2"/>
    <w:rsid w:val="00B83607"/>
    <w:rsid w:val="00B84169"/>
    <w:rsid w:val="00B938F4"/>
    <w:rsid w:val="00B95BAD"/>
    <w:rsid w:val="00BA3FBC"/>
    <w:rsid w:val="00BC6C99"/>
    <w:rsid w:val="00BD2D95"/>
    <w:rsid w:val="00BD3FC9"/>
    <w:rsid w:val="00BE6485"/>
    <w:rsid w:val="00BE6C20"/>
    <w:rsid w:val="00BF2B26"/>
    <w:rsid w:val="00BF30AD"/>
    <w:rsid w:val="00BF3EE9"/>
    <w:rsid w:val="00BF7994"/>
    <w:rsid w:val="00C00BE7"/>
    <w:rsid w:val="00C024B7"/>
    <w:rsid w:val="00C0475E"/>
    <w:rsid w:val="00C47A16"/>
    <w:rsid w:val="00C611D3"/>
    <w:rsid w:val="00C621FB"/>
    <w:rsid w:val="00C71736"/>
    <w:rsid w:val="00C724CB"/>
    <w:rsid w:val="00C7649F"/>
    <w:rsid w:val="00C77CF3"/>
    <w:rsid w:val="00C81AC3"/>
    <w:rsid w:val="00C918C1"/>
    <w:rsid w:val="00C95CDF"/>
    <w:rsid w:val="00CA116D"/>
    <w:rsid w:val="00CA4B08"/>
    <w:rsid w:val="00CA5FE8"/>
    <w:rsid w:val="00CC297F"/>
    <w:rsid w:val="00CC77B7"/>
    <w:rsid w:val="00CD083E"/>
    <w:rsid w:val="00CD5B81"/>
    <w:rsid w:val="00CE0591"/>
    <w:rsid w:val="00CF7D1C"/>
    <w:rsid w:val="00CF7DC0"/>
    <w:rsid w:val="00D03846"/>
    <w:rsid w:val="00D101E4"/>
    <w:rsid w:val="00D118B6"/>
    <w:rsid w:val="00D144F0"/>
    <w:rsid w:val="00D209F6"/>
    <w:rsid w:val="00D3325E"/>
    <w:rsid w:val="00D470F2"/>
    <w:rsid w:val="00D62CFA"/>
    <w:rsid w:val="00D66169"/>
    <w:rsid w:val="00D75B52"/>
    <w:rsid w:val="00D83B3D"/>
    <w:rsid w:val="00DB4D44"/>
    <w:rsid w:val="00DB5B90"/>
    <w:rsid w:val="00DC3BB5"/>
    <w:rsid w:val="00DD1BB7"/>
    <w:rsid w:val="00DD348F"/>
    <w:rsid w:val="00DD46B4"/>
    <w:rsid w:val="00DD49F7"/>
    <w:rsid w:val="00DE4B15"/>
    <w:rsid w:val="00DF000B"/>
    <w:rsid w:val="00DF435F"/>
    <w:rsid w:val="00E31DF1"/>
    <w:rsid w:val="00E32F3D"/>
    <w:rsid w:val="00E40248"/>
    <w:rsid w:val="00E41DD7"/>
    <w:rsid w:val="00E60FD2"/>
    <w:rsid w:val="00E70938"/>
    <w:rsid w:val="00E752FD"/>
    <w:rsid w:val="00E80646"/>
    <w:rsid w:val="00E940E6"/>
    <w:rsid w:val="00E97877"/>
    <w:rsid w:val="00EA5CC8"/>
    <w:rsid w:val="00EB5F3A"/>
    <w:rsid w:val="00EC52E2"/>
    <w:rsid w:val="00EC6A5C"/>
    <w:rsid w:val="00EC6E2E"/>
    <w:rsid w:val="00ED58A3"/>
    <w:rsid w:val="00ED6771"/>
    <w:rsid w:val="00EE0457"/>
    <w:rsid w:val="00EE3E34"/>
    <w:rsid w:val="00EE5E0B"/>
    <w:rsid w:val="00EF638A"/>
    <w:rsid w:val="00F22D95"/>
    <w:rsid w:val="00F24CEF"/>
    <w:rsid w:val="00F24E76"/>
    <w:rsid w:val="00F272DC"/>
    <w:rsid w:val="00F36499"/>
    <w:rsid w:val="00F46A2E"/>
    <w:rsid w:val="00F52436"/>
    <w:rsid w:val="00F52AFE"/>
    <w:rsid w:val="00F65C0B"/>
    <w:rsid w:val="00F65C16"/>
    <w:rsid w:val="00F93E14"/>
    <w:rsid w:val="00FA7C6F"/>
    <w:rsid w:val="00FB0169"/>
    <w:rsid w:val="00FC3C40"/>
    <w:rsid w:val="00FE2132"/>
    <w:rsid w:val="00FF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8655E-3E1F-46A9-A227-B33E56E2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10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8017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3</cp:revision>
  <cp:lastPrinted>2012-02-08T19:15:00Z</cp:lastPrinted>
  <dcterms:created xsi:type="dcterms:W3CDTF">2012-07-30T20:58:00Z</dcterms:created>
  <dcterms:modified xsi:type="dcterms:W3CDTF">2012-07-30T21:20:00Z</dcterms:modified>
</cp:coreProperties>
</file>