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D8" w:rsidRDefault="00C275D8" w:rsidP="00414B82">
      <w:pPr>
        <w:autoSpaceDE w:val="0"/>
        <w:autoSpaceDN w:val="0"/>
        <w:adjustRightInd w:val="0"/>
        <w:ind w:right="-360"/>
        <w:jc w:val="center"/>
        <w:rPr>
          <w:b/>
          <w:bCs/>
        </w:rPr>
      </w:pPr>
    </w:p>
    <w:p w:rsidR="00116318" w:rsidRPr="00FC1E4A" w:rsidRDefault="00BF20B9" w:rsidP="00FC1E4A">
      <w:pPr>
        <w:autoSpaceDE w:val="0"/>
        <w:autoSpaceDN w:val="0"/>
        <w:adjustRightInd w:val="0"/>
        <w:ind w:right="-360"/>
        <w:jc w:val="center"/>
        <w:rPr>
          <w:b/>
          <w:bCs/>
        </w:rPr>
      </w:pPr>
      <w:r w:rsidRPr="006732ED">
        <w:rPr>
          <w:b/>
          <w:bCs/>
        </w:rPr>
        <w:t>Personnel Committee</w:t>
      </w:r>
      <w:r w:rsidR="0014359E">
        <w:rPr>
          <w:b/>
          <w:bCs/>
        </w:rPr>
        <w:t xml:space="preserve"> </w:t>
      </w:r>
      <w:r w:rsidR="00676E2F" w:rsidRPr="006732ED">
        <w:rPr>
          <w:b/>
          <w:bCs/>
        </w:rPr>
        <w:t>Meeting</w:t>
      </w:r>
      <w:r w:rsidR="00564BBE">
        <w:rPr>
          <w:b/>
          <w:bCs/>
        </w:rPr>
        <w:t xml:space="preserve"> </w:t>
      </w:r>
      <w:r w:rsidR="00FC1E4A" w:rsidRPr="00FC1E4A">
        <w:rPr>
          <w:b/>
          <w:bCs/>
        </w:rPr>
        <w:t xml:space="preserve">Minutes of </w:t>
      </w:r>
      <w:r w:rsidR="00A707A6" w:rsidRPr="00FC1E4A">
        <w:rPr>
          <w:b/>
        </w:rPr>
        <w:t>May 29</w:t>
      </w:r>
      <w:r w:rsidR="00A707A6" w:rsidRPr="00FC1E4A">
        <w:rPr>
          <w:b/>
          <w:vertAlign w:val="superscript"/>
        </w:rPr>
        <w:t>th</w:t>
      </w:r>
      <w:r w:rsidR="00A707A6" w:rsidRPr="00FC1E4A">
        <w:rPr>
          <w:b/>
        </w:rPr>
        <w:t>, 2013</w:t>
      </w:r>
    </w:p>
    <w:p w:rsidR="00C275D8" w:rsidRPr="006732ED" w:rsidRDefault="00C275D8" w:rsidP="00FC1E4A">
      <w:pPr>
        <w:autoSpaceDE w:val="0"/>
        <w:autoSpaceDN w:val="0"/>
        <w:adjustRightInd w:val="0"/>
        <w:ind w:right="-360"/>
      </w:pPr>
    </w:p>
    <w:p w:rsidR="005508B1" w:rsidRPr="00FC1E4A" w:rsidRDefault="00414B82" w:rsidP="005B1399">
      <w:pPr>
        <w:numPr>
          <w:ilvl w:val="0"/>
          <w:numId w:val="1"/>
        </w:numPr>
        <w:autoSpaceDE w:val="0"/>
        <w:autoSpaceDN w:val="0"/>
        <w:adjustRightInd w:val="0"/>
        <w:ind w:right="-360"/>
        <w:jc w:val="both"/>
      </w:pPr>
      <w:r w:rsidRPr="0035407F">
        <w:t>CALL TO ORDER</w:t>
      </w:r>
      <w:r w:rsidR="00FC1E4A">
        <w:t xml:space="preserve">: VP </w:t>
      </w:r>
      <w:r w:rsidR="00FC1E4A" w:rsidRPr="00FC1E4A">
        <w:rPr>
          <w:b/>
        </w:rPr>
        <w:t xml:space="preserve">Alzamil </w:t>
      </w:r>
      <w:r w:rsidR="00FC1E4A">
        <w:t xml:space="preserve">calls the meeting to order at </w:t>
      </w:r>
      <w:r w:rsidR="00FC1E4A" w:rsidRPr="00FC1E4A">
        <w:rPr>
          <w:b/>
          <w:u w:val="single"/>
        </w:rPr>
        <w:t>10:17a</w:t>
      </w:r>
      <w:r w:rsidR="00FC1E4A">
        <w:rPr>
          <w:b/>
          <w:u w:val="single"/>
        </w:rPr>
        <w:t>m.</w:t>
      </w:r>
    </w:p>
    <w:p w:rsidR="00FC1E4A" w:rsidRPr="006732ED" w:rsidRDefault="00FC1E4A" w:rsidP="005B1399">
      <w:pPr>
        <w:autoSpaceDE w:val="0"/>
        <w:autoSpaceDN w:val="0"/>
        <w:adjustRightInd w:val="0"/>
        <w:ind w:left="720" w:right="-360"/>
        <w:jc w:val="both"/>
      </w:pPr>
    </w:p>
    <w:p w:rsidR="00414B82" w:rsidRDefault="00414B82" w:rsidP="005B1399">
      <w:pPr>
        <w:numPr>
          <w:ilvl w:val="0"/>
          <w:numId w:val="1"/>
        </w:numPr>
        <w:autoSpaceDE w:val="0"/>
        <w:autoSpaceDN w:val="0"/>
        <w:adjustRightInd w:val="0"/>
        <w:ind w:right="-360"/>
        <w:jc w:val="both"/>
      </w:pPr>
      <w:r w:rsidRPr="0035407F">
        <w:t>ROLL CALL</w:t>
      </w:r>
    </w:p>
    <w:p w:rsidR="00FC1E4A" w:rsidRPr="00FC1E4A" w:rsidRDefault="00FC1E4A" w:rsidP="005B1399">
      <w:pPr>
        <w:pStyle w:val="ListParagraph"/>
        <w:spacing w:after="0" w:line="240" w:lineRule="auto"/>
        <w:jc w:val="both"/>
        <w:rPr>
          <w:rFonts w:ascii="Times New Roman" w:hAnsi="Times New Roman"/>
          <w:sz w:val="24"/>
          <w:szCs w:val="24"/>
        </w:rPr>
      </w:pPr>
      <w:r w:rsidRPr="00FC1E4A">
        <w:rPr>
          <w:rFonts w:ascii="Times New Roman" w:hAnsi="Times New Roman"/>
          <w:sz w:val="24"/>
          <w:szCs w:val="24"/>
          <w:u w:val="single"/>
        </w:rPr>
        <w:t>Members Present</w:t>
      </w:r>
      <w:r w:rsidRPr="00FC1E4A">
        <w:rPr>
          <w:rFonts w:ascii="Times New Roman" w:hAnsi="Times New Roman"/>
          <w:sz w:val="24"/>
          <w:szCs w:val="24"/>
        </w:rPr>
        <w:t xml:space="preserve"> </w:t>
      </w:r>
      <w:r w:rsidRPr="00FC1E4A">
        <w:rPr>
          <w:rFonts w:ascii="Times New Roman" w:hAnsi="Times New Roman"/>
          <w:sz w:val="24"/>
          <w:szCs w:val="24"/>
        </w:rPr>
        <w:tab/>
      </w:r>
      <w:r w:rsidRPr="00FC1E4A">
        <w:rPr>
          <w:rFonts w:ascii="Times New Roman" w:hAnsi="Times New Roman"/>
          <w:sz w:val="24"/>
          <w:szCs w:val="24"/>
        </w:rPr>
        <w:tab/>
      </w:r>
      <w:r w:rsidRPr="00FC1E4A">
        <w:rPr>
          <w:rFonts w:ascii="Times New Roman" w:hAnsi="Times New Roman"/>
          <w:sz w:val="24"/>
          <w:szCs w:val="24"/>
          <w:u w:val="single"/>
        </w:rPr>
        <w:t>Absent Members</w:t>
      </w:r>
      <w:r w:rsidRPr="00FC1E4A">
        <w:rPr>
          <w:rFonts w:ascii="Times New Roman" w:hAnsi="Times New Roman"/>
          <w:sz w:val="24"/>
          <w:szCs w:val="24"/>
        </w:rPr>
        <w:tab/>
      </w:r>
      <w:r w:rsidRPr="00FC1E4A">
        <w:rPr>
          <w:rFonts w:ascii="Times New Roman" w:hAnsi="Times New Roman"/>
          <w:sz w:val="24"/>
          <w:szCs w:val="24"/>
        </w:rPr>
        <w:tab/>
      </w:r>
      <w:r w:rsidRPr="00FC1E4A">
        <w:rPr>
          <w:rFonts w:ascii="Times New Roman" w:hAnsi="Times New Roman"/>
          <w:sz w:val="24"/>
          <w:szCs w:val="24"/>
          <w:u w:val="single"/>
        </w:rPr>
        <w:t>Guests</w:t>
      </w:r>
    </w:p>
    <w:p w:rsidR="00FC1E4A" w:rsidRDefault="00FC1E4A" w:rsidP="005B1399">
      <w:pPr>
        <w:autoSpaceDE w:val="0"/>
        <w:autoSpaceDN w:val="0"/>
        <w:adjustRightInd w:val="0"/>
        <w:ind w:left="720" w:right="-360"/>
        <w:jc w:val="both"/>
      </w:pPr>
      <w:r>
        <w:t>Zamil Alzamil</w:t>
      </w:r>
      <w:r>
        <w:tab/>
      </w:r>
      <w:r>
        <w:tab/>
      </w:r>
      <w:r>
        <w:tab/>
      </w:r>
      <w:r>
        <w:tab/>
      </w:r>
      <w:r>
        <w:tab/>
      </w:r>
      <w:r>
        <w:tab/>
      </w:r>
      <w:r>
        <w:tab/>
        <w:t xml:space="preserve">Randy </w:t>
      </w:r>
      <w:proofErr w:type="spellStart"/>
      <w:r>
        <w:t>Saffold</w:t>
      </w:r>
      <w:proofErr w:type="spellEnd"/>
    </w:p>
    <w:p w:rsidR="00FC1E4A" w:rsidRDefault="00FC1E4A" w:rsidP="005B1399">
      <w:pPr>
        <w:autoSpaceDE w:val="0"/>
        <w:autoSpaceDN w:val="0"/>
        <w:adjustRightInd w:val="0"/>
        <w:ind w:left="720" w:right="-360"/>
        <w:jc w:val="both"/>
      </w:pPr>
      <w:r>
        <w:t>Jerry Chang</w:t>
      </w:r>
      <w:r>
        <w:tab/>
      </w:r>
      <w:r>
        <w:tab/>
      </w:r>
      <w:r>
        <w:tab/>
      </w:r>
      <w:r>
        <w:tab/>
      </w:r>
      <w:r>
        <w:tab/>
      </w:r>
      <w:r>
        <w:tab/>
      </w:r>
      <w:r>
        <w:tab/>
        <w:t>Danielle Ortuno</w:t>
      </w:r>
    </w:p>
    <w:p w:rsidR="00FC1E4A" w:rsidRDefault="00FC1E4A" w:rsidP="005B1399">
      <w:pPr>
        <w:autoSpaceDE w:val="0"/>
        <w:autoSpaceDN w:val="0"/>
        <w:adjustRightInd w:val="0"/>
        <w:ind w:left="720" w:right="-360"/>
        <w:jc w:val="both"/>
      </w:pPr>
      <w:r>
        <w:t>Erik Pinlac</w:t>
      </w:r>
    </w:p>
    <w:p w:rsidR="00FC1E4A" w:rsidRDefault="00FC1E4A" w:rsidP="005B1399">
      <w:pPr>
        <w:autoSpaceDE w:val="0"/>
        <w:autoSpaceDN w:val="0"/>
        <w:adjustRightInd w:val="0"/>
        <w:ind w:left="720" w:right="-360"/>
        <w:jc w:val="both"/>
      </w:pPr>
      <w:r>
        <w:t xml:space="preserve">John Erlandson </w:t>
      </w:r>
    </w:p>
    <w:p w:rsidR="00FC1E4A" w:rsidRDefault="00FC1E4A" w:rsidP="005B1399">
      <w:pPr>
        <w:autoSpaceDE w:val="0"/>
        <w:autoSpaceDN w:val="0"/>
        <w:adjustRightInd w:val="0"/>
        <w:ind w:left="720" w:right="-360"/>
        <w:jc w:val="both"/>
      </w:pPr>
      <w:r>
        <w:t>Stephanie Flowers</w:t>
      </w:r>
    </w:p>
    <w:p w:rsidR="00FC1E4A" w:rsidRDefault="00FC1E4A" w:rsidP="005B1399">
      <w:pPr>
        <w:autoSpaceDE w:val="0"/>
        <w:autoSpaceDN w:val="0"/>
        <w:adjustRightInd w:val="0"/>
        <w:ind w:left="720" w:right="-360"/>
        <w:jc w:val="both"/>
      </w:pPr>
      <w:r>
        <w:t>Stan Hebert</w:t>
      </w:r>
    </w:p>
    <w:p w:rsidR="00FC1E4A" w:rsidRPr="0035407F" w:rsidRDefault="00FC1E4A" w:rsidP="005B1399">
      <w:pPr>
        <w:autoSpaceDE w:val="0"/>
        <w:autoSpaceDN w:val="0"/>
        <w:adjustRightInd w:val="0"/>
        <w:ind w:right="-360"/>
        <w:jc w:val="both"/>
      </w:pPr>
    </w:p>
    <w:p w:rsidR="00607C89" w:rsidRPr="00FC1E4A" w:rsidRDefault="00414B82" w:rsidP="005B1399">
      <w:pPr>
        <w:numPr>
          <w:ilvl w:val="0"/>
          <w:numId w:val="1"/>
        </w:numPr>
        <w:autoSpaceDE w:val="0"/>
        <w:autoSpaceDN w:val="0"/>
        <w:adjustRightInd w:val="0"/>
        <w:ind w:right="-360"/>
        <w:jc w:val="both"/>
      </w:pPr>
      <w:r w:rsidRPr="0035407F">
        <w:rPr>
          <w:bCs/>
        </w:rPr>
        <w:t>ACTION ITEM</w:t>
      </w:r>
      <w:r w:rsidRPr="006732ED">
        <w:rPr>
          <w:b/>
          <w:bCs/>
        </w:rPr>
        <w:t xml:space="preserve"> - Approval of the Agenda</w:t>
      </w:r>
    </w:p>
    <w:p w:rsidR="00FC1E4A" w:rsidRDefault="00FC1E4A" w:rsidP="005B1399">
      <w:pPr>
        <w:autoSpaceDE w:val="0"/>
        <w:autoSpaceDN w:val="0"/>
        <w:adjustRightInd w:val="0"/>
        <w:ind w:left="720" w:right="-360"/>
        <w:jc w:val="both"/>
        <w:rPr>
          <w:bCs/>
        </w:rPr>
      </w:pPr>
      <w:r>
        <w:rPr>
          <w:bCs/>
        </w:rPr>
        <w:t xml:space="preserve">VP </w:t>
      </w:r>
      <w:r w:rsidRPr="00FC1E4A">
        <w:rPr>
          <w:b/>
          <w:bCs/>
        </w:rPr>
        <w:t>Alzamil</w:t>
      </w:r>
      <w:r>
        <w:rPr>
          <w:bCs/>
        </w:rPr>
        <w:t xml:space="preserve"> approves the agenda.</w:t>
      </w:r>
    </w:p>
    <w:p w:rsidR="00FC1E4A" w:rsidRPr="006732ED" w:rsidRDefault="00FC1E4A" w:rsidP="005B1399">
      <w:pPr>
        <w:autoSpaceDE w:val="0"/>
        <w:autoSpaceDN w:val="0"/>
        <w:adjustRightInd w:val="0"/>
        <w:ind w:left="720" w:right="-360"/>
        <w:jc w:val="both"/>
      </w:pPr>
    </w:p>
    <w:p w:rsidR="00A05E15" w:rsidRPr="00FC1E4A" w:rsidRDefault="00B50283" w:rsidP="005B1399">
      <w:pPr>
        <w:numPr>
          <w:ilvl w:val="0"/>
          <w:numId w:val="1"/>
        </w:numPr>
        <w:autoSpaceDE w:val="0"/>
        <w:autoSpaceDN w:val="0"/>
        <w:adjustRightInd w:val="0"/>
        <w:ind w:right="-360"/>
        <w:jc w:val="both"/>
        <w:rPr>
          <w:b/>
          <w:u w:val="single"/>
        </w:rPr>
      </w:pPr>
      <w:r w:rsidRPr="0035407F">
        <w:rPr>
          <w:bCs/>
        </w:rPr>
        <w:t>ACTION ITEM</w:t>
      </w:r>
      <w:r w:rsidRPr="006732ED">
        <w:rPr>
          <w:b/>
          <w:bCs/>
        </w:rPr>
        <w:t xml:space="preserve">- </w:t>
      </w:r>
      <w:r w:rsidR="00A7159B" w:rsidRPr="006732ED">
        <w:rPr>
          <w:b/>
          <w:bCs/>
        </w:rPr>
        <w:t xml:space="preserve"> </w:t>
      </w:r>
      <w:r w:rsidRPr="006732ED">
        <w:rPr>
          <w:b/>
          <w:bCs/>
        </w:rPr>
        <w:t xml:space="preserve">Approval of the </w:t>
      </w:r>
      <w:r w:rsidR="00A707A6">
        <w:rPr>
          <w:b/>
          <w:bCs/>
          <w:u w:val="single"/>
        </w:rPr>
        <w:t>April 17, 2013</w:t>
      </w:r>
      <w:r w:rsidR="00A2288E">
        <w:rPr>
          <w:b/>
          <w:bCs/>
        </w:rPr>
        <w:t xml:space="preserve"> Minutes</w:t>
      </w:r>
    </w:p>
    <w:p w:rsidR="00FC1E4A" w:rsidRPr="00FC1E4A" w:rsidRDefault="00FC1E4A" w:rsidP="005B1399">
      <w:pPr>
        <w:autoSpaceDE w:val="0"/>
        <w:autoSpaceDN w:val="0"/>
        <w:adjustRightInd w:val="0"/>
        <w:ind w:left="720" w:right="-360"/>
        <w:jc w:val="both"/>
        <w:rPr>
          <w:b/>
          <w:u w:val="single"/>
        </w:rPr>
      </w:pPr>
      <w:r>
        <w:rPr>
          <w:bCs/>
        </w:rPr>
        <w:t xml:space="preserve">VP </w:t>
      </w:r>
      <w:r w:rsidRPr="00FC1E4A">
        <w:rPr>
          <w:b/>
          <w:bCs/>
        </w:rPr>
        <w:t xml:space="preserve">Alzamil </w:t>
      </w:r>
      <w:r>
        <w:rPr>
          <w:bCs/>
        </w:rPr>
        <w:t>approves the minutes of</w:t>
      </w:r>
      <w:r w:rsidRPr="00FC1E4A">
        <w:rPr>
          <w:b/>
          <w:bCs/>
          <w:u w:val="single"/>
        </w:rPr>
        <w:t xml:space="preserve"> April 17, 2013</w:t>
      </w:r>
      <w:r w:rsidRPr="00FC1E4A">
        <w:rPr>
          <w:b/>
          <w:u w:val="single"/>
        </w:rPr>
        <w:t>.</w:t>
      </w:r>
    </w:p>
    <w:p w:rsidR="00A2288E" w:rsidRPr="00A05E15" w:rsidRDefault="00A2288E" w:rsidP="005B1399">
      <w:pPr>
        <w:autoSpaceDE w:val="0"/>
        <w:autoSpaceDN w:val="0"/>
        <w:adjustRightInd w:val="0"/>
        <w:ind w:left="720" w:right="-360"/>
        <w:jc w:val="both"/>
        <w:rPr>
          <w:b/>
          <w:u w:val="single"/>
        </w:rPr>
      </w:pPr>
    </w:p>
    <w:p w:rsidR="000B07D8" w:rsidRPr="0035407F" w:rsidRDefault="000B07D8" w:rsidP="005B1399">
      <w:pPr>
        <w:numPr>
          <w:ilvl w:val="0"/>
          <w:numId w:val="1"/>
        </w:numPr>
        <w:autoSpaceDE w:val="0"/>
        <w:autoSpaceDN w:val="0"/>
        <w:adjustRightInd w:val="0"/>
        <w:ind w:right="-360"/>
        <w:jc w:val="both"/>
      </w:pPr>
      <w:r w:rsidRPr="0035407F">
        <w:t>PUBLIC COMMENT</w:t>
      </w:r>
    </w:p>
    <w:p w:rsidR="005508B1" w:rsidRDefault="000B07D8" w:rsidP="005B1399">
      <w:pPr>
        <w:autoSpaceDE w:val="0"/>
        <w:autoSpaceDN w:val="0"/>
        <w:adjustRightInd w:val="0"/>
        <w:ind w:left="806" w:right="-360"/>
        <w:jc w:val="both"/>
        <w:rPr>
          <w:b/>
        </w:rPr>
      </w:pPr>
      <w:r w:rsidRPr="0035407F">
        <w:rPr>
          <w:b/>
        </w:rPr>
        <w:t xml:space="preserve">Public Comment is intended as a time for any member of the public to address the </w:t>
      </w:r>
      <w:r w:rsidR="00CE01D6">
        <w:rPr>
          <w:b/>
        </w:rPr>
        <w:t xml:space="preserve">committee </w:t>
      </w:r>
      <w:r w:rsidRPr="0035407F">
        <w:rPr>
          <w:b/>
        </w:rPr>
        <w:t>on any issues affecting ASI and/or the California State University, East Bay.</w:t>
      </w:r>
    </w:p>
    <w:p w:rsidR="00FC1E4A" w:rsidRPr="00FC1E4A" w:rsidRDefault="00FC1E4A" w:rsidP="005B1399">
      <w:pPr>
        <w:autoSpaceDE w:val="0"/>
        <w:autoSpaceDN w:val="0"/>
        <w:adjustRightInd w:val="0"/>
        <w:ind w:left="806" w:right="-360"/>
        <w:jc w:val="both"/>
      </w:pPr>
      <w:r>
        <w:t>No Public Comment.</w:t>
      </w:r>
    </w:p>
    <w:p w:rsidR="00787044" w:rsidRPr="006732ED" w:rsidRDefault="00787044" w:rsidP="005B1399">
      <w:pPr>
        <w:autoSpaceDE w:val="0"/>
        <w:autoSpaceDN w:val="0"/>
        <w:adjustRightInd w:val="0"/>
        <w:ind w:right="-360"/>
        <w:jc w:val="both"/>
      </w:pPr>
    </w:p>
    <w:p w:rsidR="008B24DD" w:rsidRDefault="00A707A6" w:rsidP="005B1399">
      <w:pPr>
        <w:pStyle w:val="ListParagraph"/>
        <w:numPr>
          <w:ilvl w:val="0"/>
          <w:numId w:val="1"/>
        </w:numPr>
        <w:autoSpaceDE w:val="0"/>
        <w:autoSpaceDN w:val="0"/>
        <w:adjustRightInd w:val="0"/>
        <w:spacing w:line="240" w:lineRule="auto"/>
        <w:ind w:right="-360"/>
        <w:jc w:val="both"/>
        <w:rPr>
          <w:rFonts w:ascii="Times New Roman" w:hAnsi="Times New Roman"/>
          <w:b/>
          <w:sz w:val="24"/>
          <w:szCs w:val="24"/>
        </w:rPr>
      </w:pPr>
      <w:r>
        <w:rPr>
          <w:rFonts w:ascii="Times New Roman" w:hAnsi="Times New Roman"/>
          <w:sz w:val="24"/>
          <w:szCs w:val="24"/>
        </w:rPr>
        <w:t>INFORMATION ITEM</w:t>
      </w:r>
      <w:r w:rsidR="008B24DD">
        <w:rPr>
          <w:rFonts w:ascii="Times New Roman" w:hAnsi="Times New Roman"/>
          <w:sz w:val="24"/>
          <w:szCs w:val="24"/>
        </w:rPr>
        <w:t xml:space="preserve">– </w:t>
      </w:r>
      <w:r>
        <w:rPr>
          <w:rFonts w:ascii="Times New Roman" w:hAnsi="Times New Roman"/>
          <w:b/>
          <w:sz w:val="24"/>
          <w:szCs w:val="24"/>
        </w:rPr>
        <w:t>ASI Organization Restructure</w:t>
      </w:r>
    </w:p>
    <w:p w:rsidR="00FC1E4A" w:rsidRDefault="00FC1E4A" w:rsidP="005B1399">
      <w:pPr>
        <w:pStyle w:val="ListParagraph"/>
        <w:autoSpaceDE w:val="0"/>
        <w:autoSpaceDN w:val="0"/>
        <w:adjustRightInd w:val="0"/>
        <w:spacing w:line="240" w:lineRule="auto"/>
        <w:ind w:right="-360"/>
        <w:jc w:val="both"/>
        <w:rPr>
          <w:rFonts w:ascii="Times New Roman" w:hAnsi="Times New Roman"/>
          <w:b/>
          <w:sz w:val="24"/>
          <w:szCs w:val="24"/>
        </w:rPr>
      </w:pPr>
      <w:r w:rsidRPr="00FC1E4A">
        <w:rPr>
          <w:rFonts w:ascii="Times New Roman" w:hAnsi="Times New Roman"/>
          <w:b/>
          <w:sz w:val="24"/>
          <w:szCs w:val="24"/>
        </w:rPr>
        <w:t xml:space="preserve">Motion: (Pinlac) to move into close session with an invitation </w:t>
      </w:r>
      <w:r>
        <w:rPr>
          <w:rFonts w:ascii="Times New Roman" w:hAnsi="Times New Roman"/>
          <w:b/>
          <w:sz w:val="24"/>
          <w:szCs w:val="24"/>
        </w:rPr>
        <w:t xml:space="preserve">to the </w:t>
      </w:r>
      <w:r w:rsidRPr="00FC1E4A">
        <w:rPr>
          <w:rFonts w:ascii="Times New Roman" w:hAnsi="Times New Roman"/>
          <w:b/>
          <w:sz w:val="24"/>
          <w:szCs w:val="24"/>
        </w:rPr>
        <w:t>advisors.</w:t>
      </w:r>
    </w:p>
    <w:p w:rsidR="00FC1E4A" w:rsidRDefault="00FC1E4A" w:rsidP="005B1399">
      <w:pPr>
        <w:pStyle w:val="ListParagraph"/>
        <w:autoSpaceDE w:val="0"/>
        <w:autoSpaceDN w:val="0"/>
        <w:adjustRightInd w:val="0"/>
        <w:spacing w:line="240" w:lineRule="auto"/>
        <w:ind w:right="-360"/>
        <w:jc w:val="both"/>
        <w:rPr>
          <w:rFonts w:ascii="Times New Roman" w:hAnsi="Times New Roman"/>
          <w:b/>
          <w:sz w:val="24"/>
          <w:szCs w:val="24"/>
        </w:rPr>
      </w:pPr>
      <w:r>
        <w:rPr>
          <w:rFonts w:ascii="Times New Roman" w:hAnsi="Times New Roman"/>
          <w:b/>
          <w:sz w:val="24"/>
          <w:szCs w:val="24"/>
        </w:rPr>
        <w:t>Motion Carries.</w:t>
      </w:r>
    </w:p>
    <w:p w:rsidR="00D713D5" w:rsidRDefault="00D713D5" w:rsidP="005B1399">
      <w:pPr>
        <w:pStyle w:val="ListParagraph"/>
        <w:autoSpaceDE w:val="0"/>
        <w:autoSpaceDN w:val="0"/>
        <w:adjustRightInd w:val="0"/>
        <w:spacing w:line="240" w:lineRule="auto"/>
        <w:ind w:right="-360"/>
        <w:jc w:val="both"/>
        <w:rPr>
          <w:rFonts w:ascii="Times New Roman" w:hAnsi="Times New Roman"/>
          <w:b/>
          <w:sz w:val="24"/>
          <w:szCs w:val="24"/>
        </w:rPr>
      </w:pPr>
      <w:proofErr w:type="gramStart"/>
      <w:r>
        <w:rPr>
          <w:rFonts w:ascii="Times New Roman" w:hAnsi="Times New Roman"/>
          <w:b/>
          <w:sz w:val="24"/>
          <w:szCs w:val="24"/>
        </w:rPr>
        <w:t>Closed Session.</w:t>
      </w:r>
      <w:proofErr w:type="gramEnd"/>
    </w:p>
    <w:p w:rsidR="00D713D5" w:rsidRPr="00D713D5" w:rsidRDefault="00D713D5" w:rsidP="005B1399">
      <w:pPr>
        <w:pStyle w:val="ListParagraph"/>
        <w:autoSpaceDE w:val="0"/>
        <w:autoSpaceDN w:val="0"/>
        <w:adjustRightInd w:val="0"/>
        <w:spacing w:line="240" w:lineRule="auto"/>
        <w:ind w:right="-360"/>
        <w:jc w:val="both"/>
        <w:rPr>
          <w:rFonts w:ascii="Times New Roman" w:hAnsi="Times New Roman"/>
          <w:sz w:val="24"/>
          <w:szCs w:val="24"/>
        </w:rPr>
      </w:pPr>
      <w:r w:rsidRPr="00D713D5">
        <w:rPr>
          <w:rFonts w:ascii="Times New Roman" w:hAnsi="Times New Roman"/>
          <w:sz w:val="24"/>
          <w:szCs w:val="24"/>
        </w:rPr>
        <w:t>VP</w:t>
      </w:r>
      <w:r>
        <w:rPr>
          <w:rFonts w:ascii="Times New Roman" w:hAnsi="Times New Roman"/>
          <w:b/>
          <w:sz w:val="24"/>
          <w:szCs w:val="24"/>
        </w:rPr>
        <w:t xml:space="preserve"> Alzamil </w:t>
      </w:r>
      <w:r w:rsidRPr="00D713D5">
        <w:rPr>
          <w:rFonts w:ascii="Times New Roman" w:hAnsi="Times New Roman"/>
          <w:sz w:val="24"/>
          <w:szCs w:val="24"/>
        </w:rPr>
        <w:t>highlights the following:</w:t>
      </w:r>
    </w:p>
    <w:p w:rsidR="00D713D5" w:rsidRPr="00D713D5" w:rsidRDefault="00D713D5" w:rsidP="005B1399">
      <w:pPr>
        <w:pStyle w:val="ListParagraph"/>
        <w:numPr>
          <w:ilvl w:val="0"/>
          <w:numId w:val="27"/>
        </w:numPr>
        <w:autoSpaceDE w:val="0"/>
        <w:autoSpaceDN w:val="0"/>
        <w:adjustRightInd w:val="0"/>
        <w:spacing w:line="240" w:lineRule="auto"/>
        <w:ind w:right="-360"/>
        <w:jc w:val="both"/>
        <w:rPr>
          <w:rFonts w:ascii="Times New Roman" w:hAnsi="Times New Roman"/>
          <w:sz w:val="24"/>
          <w:szCs w:val="24"/>
        </w:rPr>
      </w:pPr>
      <w:r w:rsidRPr="00D713D5">
        <w:rPr>
          <w:rFonts w:ascii="Times New Roman" w:hAnsi="Times New Roman"/>
          <w:sz w:val="24"/>
          <w:szCs w:val="24"/>
        </w:rPr>
        <w:t>Updated the</w:t>
      </w:r>
      <w:r>
        <w:rPr>
          <w:rFonts w:ascii="Times New Roman" w:hAnsi="Times New Roman"/>
          <w:sz w:val="24"/>
          <w:szCs w:val="24"/>
        </w:rPr>
        <w:t xml:space="preserve"> Executive D</w:t>
      </w:r>
      <w:r w:rsidRPr="00D713D5">
        <w:rPr>
          <w:rFonts w:ascii="Times New Roman" w:hAnsi="Times New Roman"/>
          <w:sz w:val="24"/>
          <w:szCs w:val="24"/>
        </w:rPr>
        <w:t>irector’s</w:t>
      </w:r>
      <w:r>
        <w:rPr>
          <w:rFonts w:ascii="Times New Roman" w:hAnsi="Times New Roman"/>
          <w:sz w:val="24"/>
          <w:szCs w:val="24"/>
        </w:rPr>
        <w:t xml:space="preserve"> evaluation form and job description. </w:t>
      </w:r>
    </w:p>
    <w:p w:rsidR="00D713D5" w:rsidRDefault="00D713D5" w:rsidP="005B1399">
      <w:pPr>
        <w:pStyle w:val="ListParagraph"/>
        <w:numPr>
          <w:ilvl w:val="0"/>
          <w:numId w:val="27"/>
        </w:numPr>
        <w:autoSpaceDE w:val="0"/>
        <w:autoSpaceDN w:val="0"/>
        <w:adjustRightInd w:val="0"/>
        <w:spacing w:line="240" w:lineRule="auto"/>
        <w:ind w:right="-360"/>
        <w:jc w:val="both"/>
        <w:rPr>
          <w:rFonts w:ascii="Times New Roman" w:hAnsi="Times New Roman"/>
          <w:sz w:val="24"/>
          <w:szCs w:val="24"/>
        </w:rPr>
      </w:pPr>
      <w:r w:rsidRPr="00D713D5">
        <w:rPr>
          <w:rFonts w:ascii="Times New Roman" w:hAnsi="Times New Roman"/>
          <w:sz w:val="24"/>
          <w:szCs w:val="24"/>
        </w:rPr>
        <w:t xml:space="preserve">Also </w:t>
      </w:r>
      <w:r>
        <w:rPr>
          <w:rFonts w:ascii="Times New Roman" w:hAnsi="Times New Roman"/>
          <w:sz w:val="24"/>
          <w:szCs w:val="24"/>
        </w:rPr>
        <w:t xml:space="preserve">viewed </w:t>
      </w:r>
      <w:r w:rsidRPr="00D713D5">
        <w:rPr>
          <w:rFonts w:ascii="Times New Roman" w:hAnsi="Times New Roman"/>
          <w:sz w:val="24"/>
          <w:szCs w:val="24"/>
        </w:rPr>
        <w:t>the ASI organization reconstruction</w:t>
      </w:r>
      <w:r>
        <w:rPr>
          <w:rFonts w:ascii="Times New Roman" w:hAnsi="Times New Roman"/>
          <w:sz w:val="24"/>
          <w:szCs w:val="24"/>
        </w:rPr>
        <w:t xml:space="preserve"> and suggested changes.</w:t>
      </w:r>
    </w:p>
    <w:p w:rsidR="008B24DD" w:rsidRPr="00D713D5" w:rsidRDefault="00D713D5" w:rsidP="005B1399">
      <w:pPr>
        <w:pStyle w:val="ListParagraph"/>
        <w:autoSpaceDE w:val="0"/>
        <w:autoSpaceDN w:val="0"/>
        <w:adjustRightInd w:val="0"/>
        <w:spacing w:line="240" w:lineRule="auto"/>
        <w:ind w:right="-360"/>
        <w:jc w:val="both"/>
        <w:rPr>
          <w:rFonts w:ascii="Times New Roman" w:hAnsi="Times New Roman"/>
          <w:b/>
          <w:sz w:val="24"/>
          <w:szCs w:val="24"/>
          <w:u w:val="single"/>
        </w:rPr>
      </w:pPr>
      <w:r w:rsidRPr="00D713D5">
        <w:rPr>
          <w:rFonts w:ascii="Times New Roman" w:hAnsi="Times New Roman"/>
          <w:b/>
          <w:sz w:val="24"/>
          <w:szCs w:val="24"/>
          <w:u w:val="single"/>
        </w:rPr>
        <w:t>00:29</w:t>
      </w:r>
    </w:p>
    <w:p w:rsidR="00A707A6" w:rsidRDefault="00D866FB" w:rsidP="005B1399">
      <w:pPr>
        <w:pStyle w:val="ListParagraph"/>
        <w:numPr>
          <w:ilvl w:val="0"/>
          <w:numId w:val="1"/>
        </w:numPr>
        <w:autoSpaceDE w:val="0"/>
        <w:autoSpaceDN w:val="0"/>
        <w:adjustRightInd w:val="0"/>
        <w:spacing w:line="240" w:lineRule="auto"/>
        <w:ind w:right="-360"/>
        <w:jc w:val="both"/>
        <w:rPr>
          <w:rFonts w:ascii="Times New Roman" w:hAnsi="Times New Roman"/>
          <w:b/>
          <w:sz w:val="24"/>
          <w:szCs w:val="24"/>
        </w:rPr>
      </w:pPr>
      <w:r>
        <w:rPr>
          <w:rFonts w:ascii="Times New Roman" w:hAnsi="Times New Roman"/>
          <w:sz w:val="24"/>
          <w:szCs w:val="24"/>
        </w:rPr>
        <w:t>DISCUSSION</w:t>
      </w:r>
      <w:r w:rsidR="00A707A6">
        <w:rPr>
          <w:rFonts w:ascii="Times New Roman" w:hAnsi="Times New Roman"/>
          <w:sz w:val="24"/>
          <w:szCs w:val="24"/>
        </w:rPr>
        <w:t xml:space="preserve"> ITEM – </w:t>
      </w:r>
      <w:r w:rsidR="00A707A6">
        <w:rPr>
          <w:rFonts w:ascii="Times New Roman" w:hAnsi="Times New Roman"/>
          <w:b/>
          <w:sz w:val="24"/>
          <w:szCs w:val="24"/>
        </w:rPr>
        <w:t>Closed Session: Executive Directors Evaluation</w:t>
      </w:r>
    </w:p>
    <w:p w:rsidR="008712F9" w:rsidRDefault="00D713D5" w:rsidP="005B1399">
      <w:pPr>
        <w:pStyle w:val="ListParagraph"/>
        <w:spacing w:line="240" w:lineRule="auto"/>
        <w:jc w:val="both"/>
        <w:rPr>
          <w:rFonts w:ascii="Times New Roman" w:hAnsi="Times New Roman"/>
          <w:b/>
          <w:sz w:val="24"/>
          <w:szCs w:val="24"/>
        </w:rPr>
      </w:pPr>
      <w:r>
        <w:rPr>
          <w:rFonts w:ascii="Times New Roman" w:hAnsi="Times New Roman"/>
          <w:b/>
          <w:sz w:val="24"/>
          <w:szCs w:val="24"/>
        </w:rPr>
        <w:t>Closed Session.</w:t>
      </w:r>
    </w:p>
    <w:p w:rsidR="00D713D5" w:rsidRPr="008712F9" w:rsidRDefault="00D713D5" w:rsidP="005B1399">
      <w:pPr>
        <w:pStyle w:val="ListParagraph"/>
        <w:spacing w:line="240" w:lineRule="auto"/>
        <w:jc w:val="both"/>
        <w:rPr>
          <w:rFonts w:ascii="Times New Roman" w:hAnsi="Times New Roman"/>
          <w:b/>
          <w:sz w:val="24"/>
          <w:szCs w:val="24"/>
        </w:rPr>
      </w:pPr>
    </w:p>
    <w:p w:rsidR="008712F9" w:rsidRPr="008712F9" w:rsidRDefault="008712F9" w:rsidP="005B1399">
      <w:pPr>
        <w:pStyle w:val="ListParagraph"/>
        <w:numPr>
          <w:ilvl w:val="0"/>
          <w:numId w:val="1"/>
        </w:numPr>
        <w:spacing w:line="240" w:lineRule="auto"/>
        <w:jc w:val="both"/>
        <w:rPr>
          <w:rFonts w:ascii="Times New Roman" w:hAnsi="Times New Roman"/>
          <w:b/>
          <w:sz w:val="24"/>
          <w:szCs w:val="24"/>
        </w:rPr>
      </w:pPr>
      <w:r w:rsidRPr="008712F9">
        <w:rPr>
          <w:rFonts w:ascii="Times New Roman" w:hAnsi="Times New Roman"/>
          <w:sz w:val="24"/>
          <w:szCs w:val="24"/>
        </w:rPr>
        <w:t>DISCUSSION ITEM</w:t>
      </w:r>
      <w:r w:rsidRPr="008712F9">
        <w:rPr>
          <w:rFonts w:ascii="Times New Roman" w:hAnsi="Times New Roman"/>
          <w:b/>
          <w:sz w:val="24"/>
          <w:szCs w:val="24"/>
        </w:rPr>
        <w:t xml:space="preserve"> – ASI Employee Satisfaction Survey</w:t>
      </w:r>
    </w:p>
    <w:p w:rsidR="00564BBE" w:rsidRDefault="00D713D5" w:rsidP="005B1399">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D713D5">
        <w:rPr>
          <w:rFonts w:ascii="Times New Roman" w:hAnsi="Times New Roman"/>
          <w:b/>
          <w:sz w:val="24"/>
          <w:szCs w:val="24"/>
        </w:rPr>
        <w:t xml:space="preserve">Alzamil </w:t>
      </w:r>
      <w:r>
        <w:rPr>
          <w:rFonts w:ascii="Times New Roman" w:hAnsi="Times New Roman"/>
          <w:sz w:val="24"/>
          <w:szCs w:val="24"/>
        </w:rPr>
        <w:t>highlights the following:</w:t>
      </w:r>
    </w:p>
    <w:p w:rsidR="00D713D5" w:rsidRDefault="00D713D5" w:rsidP="005B1399">
      <w:pPr>
        <w:pStyle w:val="ListParagraph"/>
        <w:numPr>
          <w:ilvl w:val="0"/>
          <w:numId w:val="28"/>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Have an ASI employee satisfaction survey in every department. </w:t>
      </w:r>
    </w:p>
    <w:p w:rsidR="00D713D5" w:rsidRDefault="00D713D5" w:rsidP="005B1399">
      <w:pPr>
        <w:pStyle w:val="ListParagraph"/>
        <w:numPr>
          <w:ilvl w:val="0"/>
          <w:numId w:val="28"/>
        </w:numPr>
        <w:autoSpaceDE w:val="0"/>
        <w:autoSpaceDN w:val="0"/>
        <w:adjustRightInd w:val="0"/>
        <w:spacing w:after="0" w:line="240" w:lineRule="auto"/>
        <w:ind w:right="-360"/>
        <w:jc w:val="both"/>
        <w:rPr>
          <w:rFonts w:ascii="Times New Roman" w:hAnsi="Times New Roman"/>
          <w:sz w:val="24"/>
          <w:szCs w:val="24"/>
        </w:rPr>
      </w:pPr>
      <w:r w:rsidRPr="00D713D5">
        <w:rPr>
          <w:rFonts w:ascii="Times New Roman" w:hAnsi="Times New Roman"/>
          <w:sz w:val="24"/>
          <w:szCs w:val="24"/>
        </w:rPr>
        <w:t xml:space="preserve">The survey can provide good feedback for </w:t>
      </w:r>
      <w:r>
        <w:rPr>
          <w:rFonts w:ascii="Times New Roman" w:hAnsi="Times New Roman"/>
          <w:sz w:val="24"/>
          <w:szCs w:val="24"/>
        </w:rPr>
        <w:t xml:space="preserve">future personnel committee and executive director. </w:t>
      </w:r>
    </w:p>
    <w:p w:rsidR="00D713D5" w:rsidRDefault="004676DC" w:rsidP="005B1399">
      <w:pPr>
        <w:autoSpaceDE w:val="0"/>
        <w:autoSpaceDN w:val="0"/>
        <w:adjustRightInd w:val="0"/>
        <w:ind w:left="720" w:right="-360"/>
        <w:jc w:val="both"/>
      </w:pPr>
      <w:r w:rsidRPr="004676DC">
        <w:rPr>
          <w:b/>
        </w:rPr>
        <w:t xml:space="preserve">Ortuno </w:t>
      </w:r>
      <w:r>
        <w:t>mentions to be cautious when asking questions and have a goal in mind with a course of action.</w:t>
      </w:r>
    </w:p>
    <w:p w:rsidR="004676DC" w:rsidRDefault="004676DC" w:rsidP="005B1399">
      <w:pPr>
        <w:autoSpaceDE w:val="0"/>
        <w:autoSpaceDN w:val="0"/>
        <w:adjustRightInd w:val="0"/>
        <w:ind w:left="720" w:right="-360"/>
        <w:jc w:val="both"/>
      </w:pPr>
    </w:p>
    <w:p w:rsidR="004676DC" w:rsidRDefault="004676DC" w:rsidP="005B1399">
      <w:pPr>
        <w:autoSpaceDE w:val="0"/>
        <w:autoSpaceDN w:val="0"/>
        <w:adjustRightInd w:val="0"/>
        <w:ind w:left="720" w:right="-360"/>
        <w:jc w:val="both"/>
      </w:pPr>
    </w:p>
    <w:p w:rsidR="004676DC" w:rsidRDefault="004676DC" w:rsidP="005B1399">
      <w:pPr>
        <w:autoSpaceDE w:val="0"/>
        <w:autoSpaceDN w:val="0"/>
        <w:adjustRightInd w:val="0"/>
        <w:ind w:left="720" w:right="-360"/>
        <w:jc w:val="both"/>
      </w:pPr>
    </w:p>
    <w:p w:rsidR="004676DC" w:rsidRDefault="004676DC" w:rsidP="005B1399">
      <w:pPr>
        <w:autoSpaceDE w:val="0"/>
        <w:autoSpaceDN w:val="0"/>
        <w:adjustRightInd w:val="0"/>
        <w:ind w:left="720" w:right="-360"/>
        <w:jc w:val="both"/>
      </w:pPr>
    </w:p>
    <w:p w:rsidR="004676DC" w:rsidRDefault="004676DC" w:rsidP="005B1399">
      <w:pPr>
        <w:autoSpaceDE w:val="0"/>
        <w:autoSpaceDN w:val="0"/>
        <w:adjustRightInd w:val="0"/>
        <w:ind w:left="720" w:right="-360"/>
        <w:jc w:val="both"/>
      </w:pPr>
    </w:p>
    <w:p w:rsidR="004676DC" w:rsidRDefault="004676DC" w:rsidP="005B1399">
      <w:pPr>
        <w:autoSpaceDE w:val="0"/>
        <w:autoSpaceDN w:val="0"/>
        <w:adjustRightInd w:val="0"/>
        <w:ind w:left="720" w:right="-360"/>
        <w:jc w:val="both"/>
      </w:pPr>
      <w:r w:rsidRPr="004676DC">
        <w:lastRenderedPageBreak/>
        <w:t>ED</w:t>
      </w:r>
      <w:r>
        <w:rPr>
          <w:b/>
        </w:rPr>
        <w:t xml:space="preserve"> </w:t>
      </w:r>
      <w:proofErr w:type="spellStart"/>
      <w:r>
        <w:rPr>
          <w:b/>
        </w:rPr>
        <w:t>Saffold</w:t>
      </w:r>
      <w:proofErr w:type="spellEnd"/>
      <w:r w:rsidRPr="004676DC">
        <w:t xml:space="preserve"> mentions to ask specific questions </w:t>
      </w:r>
      <w:r>
        <w:t>to obtain resourceful answers.</w:t>
      </w:r>
    </w:p>
    <w:p w:rsidR="004676DC" w:rsidRDefault="004676DC" w:rsidP="005B1399">
      <w:pPr>
        <w:autoSpaceDE w:val="0"/>
        <w:autoSpaceDN w:val="0"/>
        <w:adjustRightInd w:val="0"/>
        <w:ind w:left="720" w:right="-360"/>
        <w:jc w:val="both"/>
        <w:rPr>
          <w:b/>
        </w:rPr>
      </w:pPr>
      <w:r>
        <w:t>VP</w:t>
      </w:r>
      <w:r w:rsidRPr="004676DC">
        <w:rPr>
          <w:b/>
        </w:rPr>
        <w:t xml:space="preserve"> Alzamil</w:t>
      </w:r>
      <w:r>
        <w:t xml:space="preserve"> mentions he created the survey questions with the help of ED </w:t>
      </w:r>
      <w:proofErr w:type="spellStart"/>
      <w:r w:rsidRPr="004676DC">
        <w:rPr>
          <w:b/>
        </w:rPr>
        <w:t>Saffold</w:t>
      </w:r>
      <w:proofErr w:type="spellEnd"/>
      <w:r w:rsidRPr="004676DC">
        <w:rPr>
          <w:b/>
        </w:rPr>
        <w:t xml:space="preserve"> </w:t>
      </w:r>
      <w:r>
        <w:t xml:space="preserve">and </w:t>
      </w:r>
      <w:r w:rsidRPr="004676DC">
        <w:rPr>
          <w:b/>
        </w:rPr>
        <w:t>Ortuno.</w:t>
      </w:r>
    </w:p>
    <w:p w:rsidR="004676DC" w:rsidRDefault="004676DC" w:rsidP="005B1399">
      <w:pPr>
        <w:autoSpaceDE w:val="0"/>
        <w:autoSpaceDN w:val="0"/>
        <w:adjustRightInd w:val="0"/>
        <w:ind w:left="720" w:right="-360"/>
        <w:jc w:val="both"/>
      </w:pPr>
      <w:r>
        <w:t xml:space="preserve">VP </w:t>
      </w:r>
      <w:r w:rsidRPr="004676DC">
        <w:rPr>
          <w:b/>
        </w:rPr>
        <w:t xml:space="preserve">Erlandson </w:t>
      </w:r>
      <w:r>
        <w:t xml:space="preserve">mentions the survey can be useful; the questions just need to be changed. </w:t>
      </w:r>
    </w:p>
    <w:p w:rsidR="004676DC" w:rsidRDefault="004676DC" w:rsidP="005B1399">
      <w:pPr>
        <w:autoSpaceDE w:val="0"/>
        <w:autoSpaceDN w:val="0"/>
        <w:adjustRightInd w:val="0"/>
        <w:ind w:left="720" w:right="-360"/>
        <w:jc w:val="both"/>
      </w:pPr>
      <w:r w:rsidRPr="004676DC">
        <w:rPr>
          <w:b/>
        </w:rPr>
        <w:t>Ortuno</w:t>
      </w:r>
      <w:r>
        <w:t xml:space="preserve"> mentions not every position within ASI leads to career growth. Many positions are a stepping a stone to higher positions. </w:t>
      </w:r>
      <w:r w:rsidR="00561E6D">
        <w:t>She also mentions asking the question “are you looking for a job outside the organization” does not accomplish anything. Everyone is looking for a career growth whether it is within or outside the organization.</w:t>
      </w:r>
    </w:p>
    <w:p w:rsidR="00561E6D" w:rsidRDefault="00561E6D" w:rsidP="005B1399">
      <w:pPr>
        <w:autoSpaceDE w:val="0"/>
        <w:autoSpaceDN w:val="0"/>
        <w:adjustRightInd w:val="0"/>
        <w:ind w:left="720" w:right="-360"/>
        <w:jc w:val="both"/>
      </w:pPr>
      <w:r>
        <w:t>Presid</w:t>
      </w:r>
      <w:r w:rsidRPr="00561E6D">
        <w:t>e</w:t>
      </w:r>
      <w:r>
        <w:t>n</w:t>
      </w:r>
      <w:r w:rsidRPr="00561E6D">
        <w:t xml:space="preserve">t </w:t>
      </w:r>
      <w:r w:rsidRPr="00561E6D">
        <w:rPr>
          <w:b/>
        </w:rPr>
        <w:t>Chang</w:t>
      </w:r>
      <w:r w:rsidRPr="00561E6D">
        <w:t xml:space="preserve"> recommends a</w:t>
      </w:r>
      <w:r>
        <w:t xml:space="preserve">sking </w:t>
      </w:r>
      <w:r w:rsidR="002F0FF0">
        <w:t>one broad question: “How satisfied</w:t>
      </w:r>
      <w:r>
        <w:t xml:space="preserve"> are you working with working for ASI?”</w:t>
      </w:r>
    </w:p>
    <w:p w:rsidR="00561E6D" w:rsidRDefault="00561E6D" w:rsidP="005B1399">
      <w:pPr>
        <w:autoSpaceDE w:val="0"/>
        <w:autoSpaceDN w:val="0"/>
        <w:adjustRightInd w:val="0"/>
        <w:ind w:left="720" w:right="-360"/>
        <w:jc w:val="both"/>
      </w:pPr>
      <w:r w:rsidRPr="00561E6D">
        <w:rPr>
          <w:b/>
        </w:rPr>
        <w:t>Ortuno</w:t>
      </w:r>
      <w:r>
        <w:t xml:space="preserve"> mentions having a question state “Do you think your skills are being utilized to its full capacity within your position in ASI?”</w:t>
      </w:r>
    </w:p>
    <w:p w:rsidR="00561E6D" w:rsidRDefault="007B3C43" w:rsidP="005B1399">
      <w:pPr>
        <w:autoSpaceDE w:val="0"/>
        <w:autoSpaceDN w:val="0"/>
        <w:adjustRightInd w:val="0"/>
        <w:ind w:left="720" w:right="-360"/>
        <w:jc w:val="both"/>
      </w:pPr>
      <w:r w:rsidRPr="007B3C43">
        <w:t>President Designee</w:t>
      </w:r>
      <w:r>
        <w:rPr>
          <w:b/>
        </w:rPr>
        <w:t xml:space="preserve"> </w:t>
      </w:r>
      <w:r w:rsidR="00561E6D" w:rsidRPr="00561E6D">
        <w:rPr>
          <w:b/>
        </w:rPr>
        <w:t xml:space="preserve">Hebert </w:t>
      </w:r>
      <w:r w:rsidR="00561E6D">
        <w:t>states there is an effort to provide an annual campus climate survey that can be tied to national norms. It gives indication as how the campus feels. He asks is the organization seeking for qualitative results, results can be retrieved with a qualitative session</w:t>
      </w:r>
      <w:r>
        <w:t>.</w:t>
      </w:r>
      <w:r w:rsidR="00561E6D">
        <w:t xml:space="preserve"> </w:t>
      </w:r>
    </w:p>
    <w:p w:rsidR="007B3C43" w:rsidRDefault="007B3C43" w:rsidP="005B1399">
      <w:pPr>
        <w:autoSpaceDE w:val="0"/>
        <w:autoSpaceDN w:val="0"/>
        <w:adjustRightInd w:val="0"/>
        <w:ind w:left="720" w:right="-360"/>
        <w:jc w:val="both"/>
      </w:pPr>
      <w:r>
        <w:t>The committee states the survey is meant to be sent out to all staff, full-time and student staff.</w:t>
      </w:r>
    </w:p>
    <w:p w:rsidR="007B3C43" w:rsidRDefault="007B3C43" w:rsidP="005B1399">
      <w:pPr>
        <w:autoSpaceDE w:val="0"/>
        <w:autoSpaceDN w:val="0"/>
        <w:adjustRightInd w:val="0"/>
        <w:ind w:left="720" w:right="-360"/>
        <w:jc w:val="both"/>
      </w:pPr>
      <w:r>
        <w:t xml:space="preserve">VP </w:t>
      </w:r>
      <w:r w:rsidRPr="007B3C43">
        <w:rPr>
          <w:b/>
        </w:rPr>
        <w:t>Erlandson</w:t>
      </w:r>
      <w:r>
        <w:t xml:space="preserve"> mentions there should be two different surveys, one for full time staff and one for student staff.</w:t>
      </w:r>
    </w:p>
    <w:p w:rsidR="007B3C43" w:rsidRDefault="007B3C43" w:rsidP="005B1399">
      <w:pPr>
        <w:autoSpaceDE w:val="0"/>
        <w:autoSpaceDN w:val="0"/>
        <w:adjustRightInd w:val="0"/>
        <w:ind w:left="720" w:right="-360"/>
        <w:jc w:val="both"/>
      </w:pPr>
      <w:r>
        <w:t>President</w:t>
      </w:r>
      <w:r w:rsidRPr="007B3C43">
        <w:rPr>
          <w:b/>
        </w:rPr>
        <w:t xml:space="preserve"> Chang</w:t>
      </w:r>
      <w:r>
        <w:t xml:space="preserve"> mentions he would like a general basic question: “How satisfy are you with your work?”</w:t>
      </w:r>
    </w:p>
    <w:p w:rsidR="007B3C43" w:rsidRDefault="007B3C43" w:rsidP="005B1399">
      <w:pPr>
        <w:autoSpaceDE w:val="0"/>
        <w:autoSpaceDN w:val="0"/>
        <w:adjustRightInd w:val="0"/>
        <w:ind w:left="720" w:right="-360"/>
        <w:jc w:val="both"/>
      </w:pPr>
      <w:r w:rsidRPr="007B3C43">
        <w:rPr>
          <w:b/>
        </w:rPr>
        <w:t xml:space="preserve">Ortuno </w:t>
      </w:r>
      <w:r>
        <w:t>mentions they will condense the nine bullet point</w:t>
      </w:r>
      <w:r w:rsidR="00E94C3E">
        <w:t>s</w:t>
      </w:r>
      <w:r>
        <w:t xml:space="preserve"> into two bullet points. </w:t>
      </w:r>
    </w:p>
    <w:p w:rsidR="00561E6D" w:rsidRPr="009F0837" w:rsidRDefault="007B3C43" w:rsidP="005B1399">
      <w:pPr>
        <w:autoSpaceDE w:val="0"/>
        <w:autoSpaceDN w:val="0"/>
        <w:adjustRightInd w:val="0"/>
        <w:ind w:left="720" w:right="-360"/>
        <w:jc w:val="both"/>
      </w:pPr>
      <w:r w:rsidRPr="009F0837">
        <w:t xml:space="preserve">ED </w:t>
      </w:r>
      <w:proofErr w:type="spellStart"/>
      <w:r w:rsidRPr="009F0837">
        <w:rPr>
          <w:b/>
        </w:rPr>
        <w:t>Saffold</w:t>
      </w:r>
      <w:proofErr w:type="spellEnd"/>
      <w:r w:rsidRPr="009F0837">
        <w:t xml:space="preserve"> mentions the first two questions need to be changed, and combined into one: “Do you feel your skills are being </w:t>
      </w:r>
      <w:r w:rsidR="009F0837" w:rsidRPr="009F0837">
        <w:t xml:space="preserve">fully </w:t>
      </w:r>
      <w:r w:rsidRPr="009F0837">
        <w:t>utilized in your job?”</w:t>
      </w:r>
      <w:r w:rsidR="009F0837" w:rsidRPr="009F0837">
        <w:t xml:space="preserve"> and “How satisfied are you working for ASI?”</w:t>
      </w:r>
    </w:p>
    <w:p w:rsidR="009F0837" w:rsidRDefault="009F0837" w:rsidP="005B1399">
      <w:pPr>
        <w:autoSpaceDE w:val="0"/>
        <w:autoSpaceDN w:val="0"/>
        <w:adjustRightInd w:val="0"/>
        <w:ind w:left="720" w:right="-360"/>
        <w:jc w:val="both"/>
      </w:pPr>
      <w:r>
        <w:t xml:space="preserve">VP </w:t>
      </w:r>
      <w:r w:rsidRPr="009F0837">
        <w:rPr>
          <w:b/>
        </w:rPr>
        <w:t>Alzamil</w:t>
      </w:r>
      <w:r>
        <w:t xml:space="preserve"> reads all the survey questions and seeks for commentary and suggestions. </w:t>
      </w:r>
    </w:p>
    <w:p w:rsidR="009F0837" w:rsidRDefault="009F0837" w:rsidP="005B1399">
      <w:pPr>
        <w:autoSpaceDE w:val="0"/>
        <w:autoSpaceDN w:val="0"/>
        <w:adjustRightInd w:val="0"/>
        <w:ind w:left="720" w:right="-360"/>
        <w:jc w:val="both"/>
      </w:pPr>
      <w:r>
        <w:t xml:space="preserve">The committee discusses how to divide the departments without isolating any individuals. </w:t>
      </w:r>
    </w:p>
    <w:p w:rsidR="009F0837" w:rsidRDefault="009F0837" w:rsidP="005B1399">
      <w:pPr>
        <w:autoSpaceDE w:val="0"/>
        <w:autoSpaceDN w:val="0"/>
        <w:adjustRightInd w:val="0"/>
        <w:ind w:left="720" w:right="-360"/>
        <w:jc w:val="both"/>
      </w:pPr>
      <w:r>
        <w:t>ED</w:t>
      </w:r>
      <w:r w:rsidRPr="009F0837">
        <w:rPr>
          <w:b/>
        </w:rPr>
        <w:t xml:space="preserve"> </w:t>
      </w:r>
      <w:proofErr w:type="spellStart"/>
      <w:r w:rsidRPr="009F0837">
        <w:rPr>
          <w:b/>
        </w:rPr>
        <w:t>Saffold</w:t>
      </w:r>
      <w:proofErr w:type="spellEnd"/>
      <w:r w:rsidRPr="009F0837">
        <w:rPr>
          <w:b/>
        </w:rPr>
        <w:t xml:space="preserve"> </w:t>
      </w:r>
      <w:r>
        <w:t>mentions the survey will be an executive summary for the executive director and board. He also mentions there may be a requirement for each department to conduct their own satisfaction survey annually. This can be a potential template for their</w:t>
      </w:r>
      <w:r w:rsidR="00A21BED">
        <w:t xml:space="preserve"> individual</w:t>
      </w:r>
      <w:r>
        <w:t xml:space="preserve"> surveys.</w:t>
      </w:r>
    </w:p>
    <w:p w:rsidR="00A21BED" w:rsidRDefault="009F0837" w:rsidP="005B1399">
      <w:pPr>
        <w:autoSpaceDE w:val="0"/>
        <w:autoSpaceDN w:val="0"/>
        <w:adjustRightInd w:val="0"/>
        <w:ind w:left="720" w:right="-360"/>
        <w:jc w:val="both"/>
      </w:pPr>
      <w:r w:rsidRPr="00A21BED">
        <w:rPr>
          <w:b/>
        </w:rPr>
        <w:t xml:space="preserve">Ortuno </w:t>
      </w:r>
      <w:r>
        <w:t>mentions having a comment section under each survey</w:t>
      </w:r>
      <w:r w:rsidR="00A21BED">
        <w:t xml:space="preserve">. She feels there is no need to have individual department surveys. </w:t>
      </w:r>
    </w:p>
    <w:p w:rsidR="009F0837" w:rsidRDefault="00A21BED" w:rsidP="005B1399">
      <w:pPr>
        <w:autoSpaceDE w:val="0"/>
        <w:autoSpaceDN w:val="0"/>
        <w:adjustRightInd w:val="0"/>
        <w:ind w:left="720" w:right="-360"/>
        <w:jc w:val="both"/>
      </w:pPr>
      <w:r w:rsidRPr="00A21BED">
        <w:t xml:space="preserve">ED </w:t>
      </w:r>
      <w:proofErr w:type="spellStart"/>
      <w:r w:rsidRPr="00A21BED">
        <w:rPr>
          <w:b/>
        </w:rPr>
        <w:t>Saffold</w:t>
      </w:r>
      <w:proofErr w:type="spellEnd"/>
      <w:r w:rsidRPr="00A21BED">
        <w:t xml:space="preserve"> mentions </w:t>
      </w:r>
      <w:r>
        <w:t xml:space="preserve">he is working with </w:t>
      </w:r>
      <w:r w:rsidRPr="00A21BED">
        <w:rPr>
          <w:b/>
        </w:rPr>
        <w:t>Ortuno</w:t>
      </w:r>
      <w:r>
        <w:t xml:space="preserve"> and will partner up to have the annual satisfaction survey sent out </w:t>
      </w:r>
      <w:r w:rsidR="002F12DE">
        <w:t>i</w:t>
      </w:r>
      <w:r>
        <w:t xml:space="preserve">n adequate time. This will eliminate having student life send out the survey. </w:t>
      </w:r>
    </w:p>
    <w:p w:rsidR="00A21BED" w:rsidRDefault="00A21BED" w:rsidP="005B1399">
      <w:pPr>
        <w:autoSpaceDE w:val="0"/>
        <w:autoSpaceDN w:val="0"/>
        <w:adjustRightInd w:val="0"/>
        <w:ind w:left="720" w:right="-360"/>
        <w:jc w:val="both"/>
      </w:pPr>
      <w:r>
        <w:t>The committee agrees to eliminate the question in regards to being stress</w:t>
      </w:r>
      <w:r w:rsidR="00885B86">
        <w:t>ed</w:t>
      </w:r>
      <w:r>
        <w:t xml:space="preserve"> at work.</w:t>
      </w:r>
    </w:p>
    <w:p w:rsidR="00A21BED" w:rsidRDefault="00A21BED" w:rsidP="005B1399">
      <w:pPr>
        <w:autoSpaceDE w:val="0"/>
        <w:autoSpaceDN w:val="0"/>
        <w:adjustRightInd w:val="0"/>
        <w:ind w:left="720" w:right="-360"/>
        <w:jc w:val="both"/>
      </w:pPr>
      <w:r>
        <w:t xml:space="preserve">The committee agrees to state question </w:t>
      </w:r>
      <w:r w:rsidR="002F12DE">
        <w:t xml:space="preserve">4 </w:t>
      </w:r>
      <w:r>
        <w:t>as “Are the issues you bring up being addressed by your supervisor?”</w:t>
      </w:r>
    </w:p>
    <w:p w:rsidR="00A21BED" w:rsidRDefault="00426AC2" w:rsidP="005B1399">
      <w:pPr>
        <w:autoSpaceDE w:val="0"/>
        <w:autoSpaceDN w:val="0"/>
        <w:adjustRightInd w:val="0"/>
        <w:ind w:left="720" w:right="-360"/>
        <w:jc w:val="both"/>
      </w:pPr>
      <w:r>
        <w:t>The committee discusses having a question in regards to the job duties and tasks.</w:t>
      </w:r>
    </w:p>
    <w:p w:rsidR="00A21BED" w:rsidRDefault="00426AC2" w:rsidP="005B1399">
      <w:pPr>
        <w:autoSpaceDE w:val="0"/>
        <w:autoSpaceDN w:val="0"/>
        <w:adjustRightInd w:val="0"/>
        <w:ind w:left="720" w:right="-360"/>
        <w:jc w:val="both"/>
      </w:pPr>
      <w:r>
        <w:t xml:space="preserve">President Designee </w:t>
      </w:r>
      <w:r w:rsidRPr="00426AC2">
        <w:rPr>
          <w:b/>
        </w:rPr>
        <w:t xml:space="preserve">Hebert </w:t>
      </w:r>
      <w:r>
        <w:t xml:space="preserve">states some questions are about the environment and how they feel about it, others are specific that are reflections of the management within the unit. </w:t>
      </w:r>
    </w:p>
    <w:p w:rsidR="00426AC2" w:rsidRDefault="00426AC2" w:rsidP="005B1399">
      <w:pPr>
        <w:autoSpaceDE w:val="0"/>
        <w:autoSpaceDN w:val="0"/>
        <w:adjustRightInd w:val="0"/>
        <w:ind w:left="720" w:right="-360"/>
        <w:jc w:val="both"/>
      </w:pPr>
      <w:r>
        <w:t xml:space="preserve">ED </w:t>
      </w:r>
      <w:proofErr w:type="spellStart"/>
      <w:r w:rsidRPr="00426AC2">
        <w:rPr>
          <w:b/>
        </w:rPr>
        <w:t>Saffold</w:t>
      </w:r>
      <w:proofErr w:type="spellEnd"/>
      <w:r>
        <w:t xml:space="preserve"> states the sections need to be made clear. He mentions he has never done an organization satisfaction survey, only department wide. </w:t>
      </w:r>
    </w:p>
    <w:p w:rsidR="00426AC2" w:rsidRDefault="00426AC2" w:rsidP="005B1399">
      <w:pPr>
        <w:autoSpaceDE w:val="0"/>
        <w:autoSpaceDN w:val="0"/>
        <w:adjustRightInd w:val="0"/>
        <w:ind w:left="720" w:right="-360"/>
        <w:jc w:val="both"/>
      </w:pPr>
      <w:r w:rsidRPr="00426AC2">
        <w:rPr>
          <w:b/>
        </w:rPr>
        <w:t xml:space="preserve">Ortuno </w:t>
      </w:r>
      <w:r>
        <w:t xml:space="preserve">mentions she recommended VP </w:t>
      </w:r>
      <w:r w:rsidRPr="00426AC2">
        <w:rPr>
          <w:b/>
        </w:rPr>
        <w:t>Alzamil</w:t>
      </w:r>
      <w:r>
        <w:t xml:space="preserve"> to consider havin</w:t>
      </w:r>
      <w:r w:rsidR="00E94C3E">
        <w:t>g a separate survey just for RAW</w:t>
      </w:r>
      <w:r>
        <w:t xml:space="preserve">, as they have a large employee base and their model is different from the rest of the organization. </w:t>
      </w:r>
    </w:p>
    <w:p w:rsidR="00426AC2" w:rsidRDefault="00426AC2" w:rsidP="005B1399">
      <w:pPr>
        <w:autoSpaceDE w:val="0"/>
        <w:autoSpaceDN w:val="0"/>
        <w:adjustRightInd w:val="0"/>
        <w:ind w:left="720" w:right="-360"/>
        <w:jc w:val="both"/>
      </w:pPr>
    </w:p>
    <w:p w:rsidR="00426AC2" w:rsidRDefault="00426AC2" w:rsidP="005B1399">
      <w:pPr>
        <w:autoSpaceDE w:val="0"/>
        <w:autoSpaceDN w:val="0"/>
        <w:adjustRightInd w:val="0"/>
        <w:ind w:left="720" w:right="-360"/>
        <w:jc w:val="both"/>
      </w:pPr>
    </w:p>
    <w:p w:rsidR="00426AC2" w:rsidRDefault="00426AC2" w:rsidP="005B1399">
      <w:pPr>
        <w:autoSpaceDE w:val="0"/>
        <w:autoSpaceDN w:val="0"/>
        <w:adjustRightInd w:val="0"/>
        <w:ind w:left="720" w:right="-360"/>
        <w:jc w:val="both"/>
      </w:pPr>
    </w:p>
    <w:p w:rsidR="00426AC2" w:rsidRDefault="00426AC2" w:rsidP="005B1399">
      <w:pPr>
        <w:autoSpaceDE w:val="0"/>
        <w:autoSpaceDN w:val="0"/>
        <w:adjustRightInd w:val="0"/>
        <w:ind w:left="720" w:right="-360"/>
        <w:jc w:val="both"/>
      </w:pPr>
      <w:r>
        <w:lastRenderedPageBreak/>
        <w:t xml:space="preserve">ED </w:t>
      </w:r>
      <w:proofErr w:type="spellStart"/>
      <w:r w:rsidRPr="00426AC2">
        <w:rPr>
          <w:b/>
        </w:rPr>
        <w:t>Saffold</w:t>
      </w:r>
      <w:proofErr w:type="spellEnd"/>
      <w:r>
        <w:t xml:space="preserve"> mentions to have the RAW leadership be part of the development tool.</w:t>
      </w:r>
      <w:r w:rsidR="00333DEB">
        <w:t xml:space="preserve"> He also mentions the survey can be condensed, and just have five questions. With the feedback obtained it can serve for setting the bas</w:t>
      </w:r>
      <w:r w:rsidR="002F12DE">
        <w:t>i</w:t>
      </w:r>
      <w:r w:rsidR="00333DEB">
        <w:t>s for departmental surveys.</w:t>
      </w:r>
    </w:p>
    <w:p w:rsidR="00333DEB" w:rsidRDefault="00333DEB" w:rsidP="005B1399">
      <w:pPr>
        <w:autoSpaceDE w:val="0"/>
        <w:autoSpaceDN w:val="0"/>
        <w:adjustRightInd w:val="0"/>
        <w:ind w:left="720" w:right="-360"/>
        <w:jc w:val="both"/>
      </w:pPr>
      <w:r>
        <w:t>President</w:t>
      </w:r>
      <w:r w:rsidRPr="00333DEB">
        <w:rPr>
          <w:b/>
        </w:rPr>
        <w:t xml:space="preserve"> Chang</w:t>
      </w:r>
      <w:r>
        <w:t xml:space="preserve"> mentions the question</w:t>
      </w:r>
      <w:r w:rsidR="002F12DE">
        <w:t xml:space="preserve"> “</w:t>
      </w:r>
      <w:r>
        <w:t xml:space="preserve">Would you recommend a friend to work for ASI?” should be added in every survey. </w:t>
      </w:r>
    </w:p>
    <w:p w:rsidR="00426AC2" w:rsidRDefault="00333DEB" w:rsidP="005B1399">
      <w:pPr>
        <w:autoSpaceDE w:val="0"/>
        <w:autoSpaceDN w:val="0"/>
        <w:adjustRightInd w:val="0"/>
        <w:ind w:left="720" w:right="-360"/>
        <w:jc w:val="both"/>
      </w:pPr>
      <w:r>
        <w:t xml:space="preserve">President Designee </w:t>
      </w:r>
      <w:r w:rsidRPr="00333DEB">
        <w:rPr>
          <w:b/>
        </w:rPr>
        <w:t xml:space="preserve">Hebert </w:t>
      </w:r>
      <w:r>
        <w:t xml:space="preserve">mentions it may be important to ask the question “how long have you worked at ASI, and what </w:t>
      </w:r>
      <w:r w:rsidR="00DC568D">
        <w:t xml:space="preserve">happens </w:t>
      </w:r>
      <w:r>
        <w:t>after you leave</w:t>
      </w:r>
      <w:r w:rsidR="00DC568D">
        <w:t xml:space="preserve"> ASI</w:t>
      </w:r>
      <w:r>
        <w:t xml:space="preserve">?” This question can provide longevity. </w:t>
      </w:r>
      <w:r w:rsidR="00DC568D">
        <w:t>He suggests having a focus group to retrieve some qualitative data.</w:t>
      </w:r>
    </w:p>
    <w:p w:rsidR="00DC568D" w:rsidRDefault="00DC568D" w:rsidP="005B1399">
      <w:pPr>
        <w:autoSpaceDE w:val="0"/>
        <w:autoSpaceDN w:val="0"/>
        <w:adjustRightInd w:val="0"/>
        <w:ind w:left="720" w:right="-360"/>
        <w:jc w:val="both"/>
      </w:pPr>
      <w:r>
        <w:t xml:space="preserve">President </w:t>
      </w:r>
      <w:r w:rsidRPr="00DC568D">
        <w:rPr>
          <w:b/>
        </w:rPr>
        <w:t>Chang</w:t>
      </w:r>
      <w:r>
        <w:t xml:space="preserve"> mentions to have less questions and simple questions. </w:t>
      </w:r>
    </w:p>
    <w:p w:rsidR="009F0837" w:rsidRDefault="00DC568D" w:rsidP="005B1399">
      <w:pPr>
        <w:autoSpaceDE w:val="0"/>
        <w:autoSpaceDN w:val="0"/>
        <w:adjustRightInd w:val="0"/>
        <w:ind w:left="720" w:right="-360"/>
        <w:jc w:val="both"/>
      </w:pPr>
      <w:r>
        <w:t>VP</w:t>
      </w:r>
      <w:r w:rsidRPr="00DC568D">
        <w:rPr>
          <w:b/>
        </w:rPr>
        <w:t xml:space="preserve"> Pinlac</w:t>
      </w:r>
      <w:r>
        <w:t xml:space="preserve"> mentions he is comfortable having all five questions with comment boxes after each section.</w:t>
      </w:r>
    </w:p>
    <w:p w:rsidR="00E20008" w:rsidRDefault="00E20008" w:rsidP="005B1399">
      <w:pPr>
        <w:autoSpaceDE w:val="0"/>
        <w:autoSpaceDN w:val="0"/>
        <w:adjustRightInd w:val="0"/>
        <w:ind w:left="720" w:right="-360"/>
        <w:jc w:val="both"/>
      </w:pPr>
      <w:r>
        <w:t>ED</w:t>
      </w:r>
      <w:r w:rsidRPr="00E20008">
        <w:rPr>
          <w:b/>
        </w:rPr>
        <w:t xml:space="preserve"> </w:t>
      </w:r>
      <w:proofErr w:type="spellStart"/>
      <w:r w:rsidRPr="00E20008">
        <w:rPr>
          <w:b/>
        </w:rPr>
        <w:t>Saffold</w:t>
      </w:r>
      <w:proofErr w:type="spellEnd"/>
      <w:r>
        <w:t xml:space="preserve"> states he wants to know what the students think about management and their experience; therefore students should have their own bullet point. The core areas are administration, programming and events, operations, Rec and wellness.</w:t>
      </w:r>
    </w:p>
    <w:p w:rsidR="00E20008" w:rsidRPr="00C45EE9" w:rsidRDefault="00C45EE9" w:rsidP="005B1399">
      <w:pPr>
        <w:autoSpaceDE w:val="0"/>
        <w:autoSpaceDN w:val="0"/>
        <w:adjustRightInd w:val="0"/>
        <w:ind w:left="720" w:right="-360"/>
        <w:jc w:val="both"/>
      </w:pPr>
      <w:r>
        <w:t xml:space="preserve">The committee discusses being broad </w:t>
      </w:r>
      <w:r w:rsidR="002F12DE">
        <w:t xml:space="preserve">with the departments </w:t>
      </w:r>
      <w:r>
        <w:t xml:space="preserve">and in parenthesis specifying/defining each department that falls under that category. </w:t>
      </w:r>
    </w:p>
    <w:p w:rsidR="00DC568D" w:rsidRDefault="00C45EE9" w:rsidP="005B1399">
      <w:pPr>
        <w:pStyle w:val="ListParagraph"/>
        <w:numPr>
          <w:ilvl w:val="0"/>
          <w:numId w:val="28"/>
        </w:numPr>
        <w:autoSpaceDE w:val="0"/>
        <w:autoSpaceDN w:val="0"/>
        <w:adjustRightInd w:val="0"/>
        <w:ind w:right="-360"/>
        <w:jc w:val="both"/>
        <w:rPr>
          <w:rFonts w:ascii="Times New Roman" w:hAnsi="Times New Roman"/>
          <w:sz w:val="24"/>
          <w:szCs w:val="24"/>
        </w:rPr>
      </w:pPr>
      <w:r>
        <w:rPr>
          <w:rFonts w:ascii="Times New Roman" w:hAnsi="Times New Roman"/>
          <w:sz w:val="24"/>
          <w:szCs w:val="24"/>
        </w:rPr>
        <w:t>4 categories, defining within each category what it means</w:t>
      </w:r>
    </w:p>
    <w:p w:rsidR="001F6EE2" w:rsidRDefault="001F6EE2" w:rsidP="005B1399">
      <w:pPr>
        <w:pStyle w:val="ListParagraph"/>
        <w:numPr>
          <w:ilvl w:val="0"/>
          <w:numId w:val="28"/>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Example: administration (accounting, IT, business services, etc.)</w:t>
      </w:r>
    </w:p>
    <w:p w:rsidR="00E20008" w:rsidRDefault="001F6EE2" w:rsidP="005B1399">
      <w:pPr>
        <w:autoSpaceDE w:val="0"/>
        <w:autoSpaceDN w:val="0"/>
        <w:adjustRightInd w:val="0"/>
        <w:ind w:left="720" w:right="-360"/>
        <w:jc w:val="both"/>
      </w:pPr>
      <w:r>
        <w:t xml:space="preserve">The committee discusses when to send the survey out. They decide that it has to go out the following week since finals week is the week after that. </w:t>
      </w:r>
    </w:p>
    <w:p w:rsidR="001F6EE2" w:rsidRDefault="001F6EE2" w:rsidP="005B1399">
      <w:pPr>
        <w:autoSpaceDE w:val="0"/>
        <w:autoSpaceDN w:val="0"/>
        <w:adjustRightInd w:val="0"/>
        <w:ind w:left="720" w:right="-360"/>
        <w:jc w:val="both"/>
      </w:pPr>
      <w:r>
        <w:t xml:space="preserve">ED </w:t>
      </w:r>
      <w:proofErr w:type="spellStart"/>
      <w:r w:rsidRPr="001F6EE2">
        <w:rPr>
          <w:b/>
        </w:rPr>
        <w:t>Saffold</w:t>
      </w:r>
      <w:proofErr w:type="spellEnd"/>
      <w:r>
        <w:t xml:space="preserve"> mentions to send it out with the implication that it’s a ‘mandatory’ survey; this is to help get more feedback.</w:t>
      </w:r>
    </w:p>
    <w:p w:rsidR="00DC568D" w:rsidRPr="00561E6D" w:rsidRDefault="00DC568D" w:rsidP="005B1399">
      <w:pPr>
        <w:autoSpaceDE w:val="0"/>
        <w:autoSpaceDN w:val="0"/>
        <w:adjustRightInd w:val="0"/>
        <w:ind w:left="720" w:right="-360"/>
        <w:jc w:val="both"/>
      </w:pPr>
    </w:p>
    <w:p w:rsidR="008D0D0D" w:rsidRPr="000865BC" w:rsidRDefault="008D0D0D" w:rsidP="005B1399">
      <w:pPr>
        <w:pStyle w:val="ListParagraph"/>
        <w:numPr>
          <w:ilvl w:val="0"/>
          <w:numId w:val="1"/>
        </w:numPr>
        <w:autoSpaceDE w:val="0"/>
        <w:autoSpaceDN w:val="0"/>
        <w:adjustRightInd w:val="0"/>
        <w:spacing w:after="0" w:line="240" w:lineRule="auto"/>
        <w:ind w:right="-360"/>
        <w:jc w:val="both"/>
        <w:rPr>
          <w:rFonts w:ascii="Times New Roman" w:hAnsi="Times New Roman"/>
          <w:bCs/>
          <w:sz w:val="24"/>
          <w:szCs w:val="24"/>
        </w:rPr>
      </w:pPr>
      <w:r w:rsidRPr="0035407F">
        <w:rPr>
          <w:rFonts w:ascii="Times New Roman" w:hAnsi="Times New Roman"/>
          <w:sz w:val="24"/>
          <w:szCs w:val="24"/>
        </w:rPr>
        <w:t>ROUNDTABLE REMARKS</w:t>
      </w:r>
    </w:p>
    <w:p w:rsidR="000865BC" w:rsidRPr="0035407F" w:rsidRDefault="000865BC" w:rsidP="000865BC">
      <w:pPr>
        <w:pStyle w:val="ListParagraph"/>
        <w:autoSpaceDE w:val="0"/>
        <w:autoSpaceDN w:val="0"/>
        <w:adjustRightInd w:val="0"/>
        <w:spacing w:after="0" w:line="240" w:lineRule="auto"/>
        <w:ind w:right="-360"/>
        <w:jc w:val="both"/>
        <w:rPr>
          <w:rFonts w:ascii="Times New Roman" w:hAnsi="Times New Roman"/>
          <w:bCs/>
          <w:sz w:val="24"/>
          <w:szCs w:val="24"/>
        </w:rPr>
      </w:pPr>
      <w:r>
        <w:rPr>
          <w:rFonts w:ascii="Times New Roman" w:hAnsi="Times New Roman"/>
          <w:sz w:val="24"/>
          <w:szCs w:val="24"/>
        </w:rPr>
        <w:t>No roundtable remarks.</w:t>
      </w:r>
    </w:p>
    <w:p w:rsidR="006C64B2" w:rsidRPr="006732ED" w:rsidRDefault="006C64B2" w:rsidP="005B1399">
      <w:pPr>
        <w:tabs>
          <w:tab w:val="left" w:pos="1560"/>
        </w:tabs>
        <w:autoSpaceDE w:val="0"/>
        <w:autoSpaceDN w:val="0"/>
        <w:adjustRightInd w:val="0"/>
        <w:ind w:right="-360"/>
        <w:jc w:val="both"/>
      </w:pPr>
    </w:p>
    <w:p w:rsidR="0038300E" w:rsidRDefault="008D0D0D" w:rsidP="005B1399">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sidRPr="0035407F">
        <w:rPr>
          <w:rFonts w:ascii="Times New Roman" w:hAnsi="Times New Roman"/>
          <w:sz w:val="24"/>
          <w:szCs w:val="24"/>
        </w:rPr>
        <w:t>ADJOURNMENT</w:t>
      </w:r>
      <w:bookmarkStart w:id="0" w:name="_GoBack"/>
      <w:bookmarkEnd w:id="0"/>
    </w:p>
    <w:p w:rsidR="001F6EE2" w:rsidRPr="001F6EE2" w:rsidRDefault="001F6EE2" w:rsidP="005B1399">
      <w:pPr>
        <w:autoSpaceDE w:val="0"/>
        <w:autoSpaceDN w:val="0"/>
        <w:adjustRightInd w:val="0"/>
        <w:ind w:right="-360" w:firstLine="720"/>
        <w:jc w:val="both"/>
      </w:pPr>
      <w:r w:rsidRPr="001F6EE2">
        <w:t>Meeting adjourned: N/A</w:t>
      </w:r>
    </w:p>
    <w:p w:rsidR="001F6EE2" w:rsidRDefault="001F6EE2" w:rsidP="005B1399">
      <w:pPr>
        <w:pStyle w:val="ListParagraph"/>
        <w:autoSpaceDE w:val="0"/>
        <w:autoSpaceDN w:val="0"/>
        <w:adjustRightInd w:val="0"/>
        <w:spacing w:after="0" w:line="240" w:lineRule="auto"/>
        <w:ind w:right="-360"/>
        <w:jc w:val="both"/>
        <w:rPr>
          <w:rFonts w:ascii="Times New Roman" w:hAnsi="Times New Roman"/>
          <w:sz w:val="24"/>
          <w:szCs w:val="24"/>
        </w:rPr>
      </w:pPr>
    </w:p>
    <w:p w:rsidR="001F6EE2" w:rsidRPr="001F6EE2" w:rsidRDefault="001F6EE2" w:rsidP="005B1399">
      <w:pPr>
        <w:autoSpaceDE w:val="0"/>
        <w:autoSpaceDN w:val="0"/>
        <w:adjustRightInd w:val="0"/>
        <w:ind w:left="720" w:right="-360"/>
        <w:contextualSpacing/>
        <w:jc w:val="both"/>
      </w:pPr>
      <w:r w:rsidRPr="001F6EE2">
        <w:t>Minutes Reviewed by:</w:t>
      </w:r>
    </w:p>
    <w:p w:rsidR="001F6EE2" w:rsidRPr="001F6EE2" w:rsidRDefault="001F6EE2" w:rsidP="005B1399">
      <w:pPr>
        <w:autoSpaceDE w:val="0"/>
        <w:autoSpaceDN w:val="0"/>
        <w:adjustRightInd w:val="0"/>
        <w:ind w:left="720" w:right="-360"/>
        <w:contextualSpacing/>
        <w:jc w:val="both"/>
        <w:rPr>
          <w:b/>
          <w:u w:val="single"/>
        </w:rPr>
      </w:pPr>
      <w:r w:rsidRPr="001F6EE2">
        <w:rPr>
          <w:b/>
          <w:u w:val="single"/>
        </w:rPr>
        <w:t>ASI Executive VP/Chief-of-Staff</w:t>
      </w:r>
    </w:p>
    <w:p w:rsidR="001F6EE2" w:rsidRPr="001F6EE2" w:rsidRDefault="001F6EE2" w:rsidP="005B1399">
      <w:pPr>
        <w:autoSpaceDE w:val="0"/>
        <w:autoSpaceDN w:val="0"/>
        <w:adjustRightInd w:val="0"/>
        <w:ind w:left="720" w:right="-360"/>
        <w:contextualSpacing/>
        <w:jc w:val="both"/>
        <w:rPr>
          <w:b/>
        </w:rPr>
      </w:pPr>
      <w:r w:rsidRPr="001F6EE2">
        <w:rPr>
          <w:b/>
        </w:rPr>
        <w:t>Name: Zamil Alzamil</w:t>
      </w:r>
    </w:p>
    <w:p w:rsidR="001F6EE2" w:rsidRPr="001F6EE2" w:rsidRDefault="001F6EE2" w:rsidP="005B1399">
      <w:pPr>
        <w:autoSpaceDE w:val="0"/>
        <w:autoSpaceDN w:val="0"/>
        <w:adjustRightInd w:val="0"/>
        <w:ind w:left="720" w:right="-360"/>
        <w:contextualSpacing/>
        <w:jc w:val="both"/>
        <w:rPr>
          <w:b/>
        </w:rPr>
      </w:pPr>
    </w:p>
    <w:p w:rsidR="001F6EE2" w:rsidRDefault="001F6EE2" w:rsidP="005B1399">
      <w:pPr>
        <w:autoSpaceDE w:val="0"/>
        <w:autoSpaceDN w:val="0"/>
        <w:adjustRightInd w:val="0"/>
        <w:ind w:left="720" w:right="-360"/>
        <w:contextualSpacing/>
        <w:jc w:val="both"/>
        <w:rPr>
          <w:b/>
        </w:rPr>
      </w:pPr>
    </w:p>
    <w:p w:rsidR="001F6EE2" w:rsidRPr="001F6EE2" w:rsidRDefault="001F6EE2" w:rsidP="005B1399">
      <w:pPr>
        <w:autoSpaceDE w:val="0"/>
        <w:autoSpaceDN w:val="0"/>
        <w:adjustRightInd w:val="0"/>
        <w:ind w:left="720" w:right="-360"/>
        <w:contextualSpacing/>
        <w:jc w:val="both"/>
        <w:rPr>
          <w:b/>
        </w:rPr>
      </w:pPr>
    </w:p>
    <w:p w:rsidR="001F6EE2" w:rsidRPr="001F6EE2" w:rsidRDefault="001F6EE2" w:rsidP="005B1399">
      <w:pPr>
        <w:autoSpaceDE w:val="0"/>
        <w:autoSpaceDN w:val="0"/>
        <w:adjustRightInd w:val="0"/>
        <w:ind w:left="720" w:right="-360"/>
        <w:contextualSpacing/>
        <w:jc w:val="both"/>
        <w:rPr>
          <w:b/>
        </w:rPr>
      </w:pPr>
    </w:p>
    <w:p w:rsidR="001F6EE2" w:rsidRPr="001F6EE2" w:rsidRDefault="001F6EE2" w:rsidP="005B1399">
      <w:pPr>
        <w:autoSpaceDE w:val="0"/>
        <w:autoSpaceDN w:val="0"/>
        <w:adjustRightInd w:val="0"/>
        <w:ind w:left="720" w:right="-360"/>
        <w:contextualSpacing/>
        <w:jc w:val="both"/>
      </w:pPr>
      <w:r w:rsidRPr="001F6EE2">
        <w:t>Minutes Approved on:</w:t>
      </w:r>
    </w:p>
    <w:p w:rsidR="001F6EE2" w:rsidRPr="001F6EE2" w:rsidRDefault="001F6EE2" w:rsidP="005B1399">
      <w:pPr>
        <w:autoSpaceDE w:val="0"/>
        <w:autoSpaceDN w:val="0"/>
        <w:adjustRightInd w:val="0"/>
        <w:ind w:left="720" w:right="-360"/>
        <w:contextualSpacing/>
        <w:jc w:val="both"/>
        <w:rPr>
          <w:b/>
          <w:u w:val="single"/>
        </w:rPr>
      </w:pPr>
      <w:r>
        <w:rPr>
          <w:b/>
          <w:u w:val="single"/>
        </w:rPr>
        <w:t>6/5</w:t>
      </w:r>
      <w:r w:rsidRPr="001F6EE2">
        <w:rPr>
          <w:b/>
          <w:u w:val="single"/>
        </w:rPr>
        <w:t>/13</w:t>
      </w:r>
    </w:p>
    <w:p w:rsidR="001F6EE2" w:rsidRPr="001F6EE2" w:rsidRDefault="001F6EE2" w:rsidP="005B1399">
      <w:pPr>
        <w:autoSpaceDE w:val="0"/>
        <w:autoSpaceDN w:val="0"/>
        <w:adjustRightInd w:val="0"/>
        <w:ind w:left="720" w:right="-360"/>
        <w:contextualSpacing/>
        <w:jc w:val="both"/>
        <w:rPr>
          <w:b/>
        </w:rPr>
      </w:pPr>
      <w:r w:rsidRPr="001F6EE2">
        <w:rPr>
          <w:b/>
        </w:rPr>
        <w:t>Date:</w:t>
      </w:r>
    </w:p>
    <w:p w:rsidR="001F6EE2" w:rsidRPr="0035407F" w:rsidRDefault="001F6EE2" w:rsidP="005B1399">
      <w:pPr>
        <w:pStyle w:val="ListParagraph"/>
        <w:autoSpaceDE w:val="0"/>
        <w:autoSpaceDN w:val="0"/>
        <w:adjustRightInd w:val="0"/>
        <w:spacing w:after="0" w:line="240" w:lineRule="auto"/>
        <w:ind w:right="-360"/>
        <w:jc w:val="both"/>
        <w:rPr>
          <w:rFonts w:ascii="Times New Roman" w:hAnsi="Times New Roman"/>
          <w:sz w:val="24"/>
          <w:szCs w:val="24"/>
        </w:rPr>
      </w:pPr>
    </w:p>
    <w:sectPr w:rsidR="001F6EE2" w:rsidRPr="0035407F" w:rsidSect="005508B1">
      <w:headerReference w:type="default" r:id="rId9"/>
      <w:footerReference w:type="default" r:id="rId10"/>
      <w:pgSz w:w="12240" w:h="15840"/>
      <w:pgMar w:top="990" w:right="1260" w:bottom="288" w:left="1440" w:header="27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5D" w:rsidRDefault="0091505D">
      <w:r>
        <w:separator/>
      </w:r>
    </w:p>
  </w:endnote>
  <w:endnote w:type="continuationSeparator" w:id="0">
    <w:p w:rsidR="0091505D" w:rsidRDefault="0091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B7" w:rsidRDefault="00DC7CB7" w:rsidP="00DC7CB7">
    <w:pPr>
      <w:pStyle w:val="Footer"/>
      <w:ind w:lef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5D" w:rsidRDefault="0091505D">
      <w:r>
        <w:separator/>
      </w:r>
    </w:p>
  </w:footnote>
  <w:footnote w:type="continuationSeparator" w:id="0">
    <w:p w:rsidR="0091505D" w:rsidRDefault="0091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B7" w:rsidRDefault="005F21F2" w:rsidP="00DC7CB7">
    <w:pPr>
      <w:pStyle w:val="HeaderFooter"/>
      <w:ind w:right="-270"/>
      <w:rPr>
        <w:rFonts w:ascii="Times New Roman" w:eastAsia="Times New Roman" w:hAnsi="Times New Roman"/>
        <w:b w:val="0"/>
        <w:color w:val="auto"/>
        <w:sz w:val="20"/>
      </w:rPr>
    </w:pPr>
    <w:r>
      <w:rPr>
        <w:b w:val="0"/>
        <w:noProof/>
      </w:rPr>
      <w:drawing>
        <wp:anchor distT="0" distB="0" distL="114300" distR="114300" simplePos="0" relativeHeight="251657728" behindDoc="0" locked="1" layoutInCell="1" allowOverlap="0">
          <wp:simplePos x="0" y="0"/>
          <wp:positionH relativeFrom="column">
            <wp:posOffset>-469265</wp:posOffset>
          </wp:positionH>
          <wp:positionV relativeFrom="paragraph">
            <wp:posOffset>-215265</wp:posOffset>
          </wp:positionV>
          <wp:extent cx="6920865" cy="800100"/>
          <wp:effectExtent l="0" t="0" r="0" b="0"/>
          <wp:wrapNone/>
          <wp:docPr id="2" name="Picture 3" descr="letterhead Top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Top banner"/>
                  <pic:cNvPicPr>
                    <a:picLocks noChangeAspect="1" noChangeArrowheads="1"/>
                  </pic:cNvPicPr>
                </pic:nvPicPr>
                <pic:blipFill>
                  <a:blip r:embed="rId1"/>
                  <a:srcRect b="35046"/>
                  <a:stretch>
                    <a:fillRect/>
                  </a:stretch>
                </pic:blipFill>
                <pic:spPr bwMode="auto">
                  <a:xfrm>
                    <a:off x="0" y="0"/>
                    <a:ext cx="6920865" cy="800100"/>
                  </a:xfrm>
                  <a:prstGeom prst="rect">
                    <a:avLst/>
                  </a:prstGeom>
                  <a:noFill/>
                  <a:ln w="9525">
                    <a:noFill/>
                    <a:miter lim="800000"/>
                    <a:headEnd/>
                    <a:tailEnd/>
                  </a:ln>
                </pic:spPr>
              </pic:pic>
            </a:graphicData>
          </a:graphic>
        </wp:anchor>
      </w:drawing>
    </w:r>
  </w:p>
  <w:p w:rsidR="00DC7CB7" w:rsidRDefault="00DC7CB7">
    <w:pPr>
      <w:pStyle w:val="HeaderFooter"/>
      <w:rPr>
        <w:rFonts w:ascii="Times New Roman" w:eastAsia="Times New Roman" w:hAnsi="Times New Roman"/>
        <w:b w:val="0"/>
        <w:color w:val="auto"/>
        <w:sz w:val="20"/>
      </w:rPr>
    </w:pPr>
  </w:p>
  <w:p w:rsidR="00DC7CB7" w:rsidRPr="00206966" w:rsidRDefault="00DC7CB7" w:rsidP="00DC7CB7">
    <w:pPr>
      <w:pStyle w:val="HeaderFooter"/>
      <w:spacing w:before="120" w:after="120" w:line="240" w:lineRule="auto"/>
      <w:jc w:val="right"/>
      <w:rPr>
        <w:rFonts w:ascii="Garamond" w:eastAsia="Times New Roman" w:hAnsi="Garamond"/>
        <w:b w:val="0"/>
        <w:color w:val="auto"/>
        <w:sz w:val="20"/>
      </w:rPr>
    </w:pPr>
    <w:r w:rsidRPr="00206966">
      <w:rPr>
        <w:rFonts w:ascii="Garamond" w:eastAsia="Times New Roman" w:hAnsi="Garamond"/>
        <w:b w:val="0"/>
        <w:color w:val="auto"/>
        <w:sz w:val="20"/>
      </w:rPr>
      <w:t>Associated Students, Inc., California State University, East Bay, 25800 Carlos Bee Blvd. UU 314, Hayward, CA 94542 Customer Service: (510) 885-4843 Fax: (510) 885-7415 visit: www.asi.csueastbay.edu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85A"/>
    <w:multiLevelType w:val="hybridMultilevel"/>
    <w:tmpl w:val="1D049830"/>
    <w:lvl w:ilvl="0" w:tplc="71FC4600">
      <w:start w:val="1"/>
      <w:numFmt w:val="bullet"/>
      <w:pStyle w:val="Bullet"/>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E1F6751"/>
    <w:multiLevelType w:val="hybridMultilevel"/>
    <w:tmpl w:val="B482519A"/>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02473"/>
    <w:multiLevelType w:val="hybridMultilevel"/>
    <w:tmpl w:val="FFE0EDA0"/>
    <w:lvl w:ilvl="0" w:tplc="0A1E98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A77A19"/>
    <w:multiLevelType w:val="hybridMultilevel"/>
    <w:tmpl w:val="F3F0E61C"/>
    <w:lvl w:ilvl="0" w:tplc="0A1E98CE">
      <w:start w:val="1"/>
      <w:numFmt w:val="bullet"/>
      <w:lvlText w:val=""/>
      <w:lvlJc w:val="left"/>
      <w:pPr>
        <w:tabs>
          <w:tab w:val="num" w:pos="720"/>
        </w:tabs>
        <w:ind w:left="720" w:hanging="360"/>
      </w:pPr>
      <w:rPr>
        <w:rFonts w:ascii="Symbol" w:hAnsi="Symbol" w:hint="default"/>
        <w:color w:val="auto"/>
      </w:rPr>
    </w:lvl>
    <w:lvl w:ilvl="1" w:tplc="5DBC48F4">
      <w:start w:val="1"/>
      <w:numFmt w:val="decimal"/>
      <w:lvlText w:val="%2."/>
      <w:lvlJc w:val="left"/>
      <w:pPr>
        <w:tabs>
          <w:tab w:val="num" w:pos="1440"/>
        </w:tabs>
        <w:ind w:left="1440" w:hanging="360"/>
      </w:pPr>
      <w:rPr>
        <w:rFonts w:hint="default"/>
        <w:b/>
        <w:bCs/>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F52CFB"/>
    <w:multiLevelType w:val="hybridMultilevel"/>
    <w:tmpl w:val="AB8C93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5283856"/>
    <w:multiLevelType w:val="multilevel"/>
    <w:tmpl w:val="0784C0E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844DA"/>
    <w:multiLevelType w:val="hybridMultilevel"/>
    <w:tmpl w:val="254C5CCA"/>
    <w:lvl w:ilvl="0" w:tplc="0A1E98C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8464C96"/>
    <w:multiLevelType w:val="hybridMultilevel"/>
    <w:tmpl w:val="998A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9F1E25"/>
    <w:multiLevelType w:val="hybridMultilevel"/>
    <w:tmpl w:val="5D167DA6"/>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060230"/>
    <w:multiLevelType w:val="hybridMultilevel"/>
    <w:tmpl w:val="5A445FD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1">
    <w:nsid w:val="2F1D26B0"/>
    <w:multiLevelType w:val="hybridMultilevel"/>
    <w:tmpl w:val="E3C6E9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307B1601"/>
    <w:multiLevelType w:val="hybridMultilevel"/>
    <w:tmpl w:val="9216E46C"/>
    <w:lvl w:ilvl="0" w:tplc="0A1E98C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ABF6C59"/>
    <w:multiLevelType w:val="hybridMultilevel"/>
    <w:tmpl w:val="DAD6E928"/>
    <w:lvl w:ilvl="0" w:tplc="0A1E98CE">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nsid w:val="3C0601D6"/>
    <w:multiLevelType w:val="hybridMultilevel"/>
    <w:tmpl w:val="28CC8C2E"/>
    <w:lvl w:ilvl="0" w:tplc="0A1E98C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DBA45A0"/>
    <w:multiLevelType w:val="hybridMultilevel"/>
    <w:tmpl w:val="BD5C0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631CE3"/>
    <w:multiLevelType w:val="hybridMultilevel"/>
    <w:tmpl w:val="A9F0EB7E"/>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5361F9"/>
    <w:multiLevelType w:val="hybridMultilevel"/>
    <w:tmpl w:val="B936E7C2"/>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3109D0"/>
    <w:multiLevelType w:val="hybridMultilevel"/>
    <w:tmpl w:val="2BFCE4B6"/>
    <w:lvl w:ilvl="0" w:tplc="0A1E98CE">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nsid w:val="43F6791A"/>
    <w:multiLevelType w:val="hybridMultilevel"/>
    <w:tmpl w:val="3B245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FE2DB2"/>
    <w:multiLevelType w:val="hybridMultilevel"/>
    <w:tmpl w:val="5FB06B64"/>
    <w:lvl w:ilvl="0" w:tplc="0A1E98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85530E8"/>
    <w:multiLevelType w:val="hybridMultilevel"/>
    <w:tmpl w:val="CFF6913A"/>
    <w:lvl w:ilvl="0" w:tplc="0A1E98CE">
      <w:start w:val="1"/>
      <w:numFmt w:val="bullet"/>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2">
    <w:nsid w:val="487E3AB4"/>
    <w:multiLevelType w:val="hybridMultilevel"/>
    <w:tmpl w:val="E11A2AF8"/>
    <w:lvl w:ilvl="0" w:tplc="BD16A8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562126"/>
    <w:multiLevelType w:val="hybridMultilevel"/>
    <w:tmpl w:val="D8EA0D12"/>
    <w:lvl w:ilvl="0" w:tplc="0A1E98CE">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4EAF58D7"/>
    <w:multiLevelType w:val="multilevel"/>
    <w:tmpl w:val="6052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9966B3"/>
    <w:multiLevelType w:val="hybridMultilevel"/>
    <w:tmpl w:val="5320748A"/>
    <w:lvl w:ilvl="0" w:tplc="0A1E98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E67780"/>
    <w:multiLevelType w:val="hybridMultilevel"/>
    <w:tmpl w:val="5C3CC7C8"/>
    <w:lvl w:ilvl="0" w:tplc="0A1E98CE">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nsid w:val="6E806A27"/>
    <w:multiLevelType w:val="hybridMultilevel"/>
    <w:tmpl w:val="439E9968"/>
    <w:lvl w:ilvl="0" w:tplc="5C14C082">
      <w:start w:val="4"/>
      <w:numFmt w:val="upperRoman"/>
      <w:lvlText w:val="%1."/>
      <w:lvlJc w:val="left"/>
      <w:pPr>
        <w:ind w:left="1080" w:hanging="720"/>
      </w:pPr>
      <w:rPr>
        <w:rFonts w:hint="default"/>
        <w:b/>
      </w:rPr>
    </w:lvl>
    <w:lvl w:ilvl="1" w:tplc="0A1E98C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4"/>
  </w:num>
  <w:num w:numId="4">
    <w:abstractNumId w:val="6"/>
  </w:num>
  <w:num w:numId="5">
    <w:abstractNumId w:val="27"/>
  </w:num>
  <w:num w:numId="6">
    <w:abstractNumId w:val="22"/>
  </w:num>
  <w:num w:numId="7">
    <w:abstractNumId w:val="12"/>
  </w:num>
  <w:num w:numId="8">
    <w:abstractNumId w:val="17"/>
  </w:num>
  <w:num w:numId="9">
    <w:abstractNumId w:val="13"/>
  </w:num>
  <w:num w:numId="10">
    <w:abstractNumId w:val="9"/>
  </w:num>
  <w:num w:numId="11">
    <w:abstractNumId w:val="14"/>
  </w:num>
  <w:num w:numId="12">
    <w:abstractNumId w:val="4"/>
  </w:num>
  <w:num w:numId="13">
    <w:abstractNumId w:val="3"/>
  </w:num>
  <w:num w:numId="14">
    <w:abstractNumId w:val="16"/>
  </w:num>
  <w:num w:numId="15">
    <w:abstractNumId w:val="23"/>
  </w:num>
  <w:num w:numId="16">
    <w:abstractNumId w:val="26"/>
  </w:num>
  <w:num w:numId="17">
    <w:abstractNumId w:val="20"/>
  </w:num>
  <w:num w:numId="18">
    <w:abstractNumId w:val="7"/>
  </w:num>
  <w:num w:numId="19">
    <w:abstractNumId w:val="25"/>
  </w:num>
  <w:num w:numId="20">
    <w:abstractNumId w:val="2"/>
  </w:num>
  <w:num w:numId="21">
    <w:abstractNumId w:val="21"/>
  </w:num>
  <w:num w:numId="22">
    <w:abstractNumId w:val="18"/>
  </w:num>
  <w:num w:numId="23">
    <w:abstractNumId w:val="5"/>
  </w:num>
  <w:num w:numId="24">
    <w:abstractNumId w:val="11"/>
  </w:num>
  <w:num w:numId="25">
    <w:abstractNumId w:val="10"/>
  </w:num>
  <w:num w:numId="26">
    <w:abstractNumId w:val="19"/>
  </w:num>
  <w:num w:numId="27">
    <w:abstractNumId w:val="8"/>
  </w:num>
  <w:num w:numId="2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d4fab8,#fcb4a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F4"/>
    <w:rsid w:val="00016004"/>
    <w:rsid w:val="00021C78"/>
    <w:rsid w:val="000331DC"/>
    <w:rsid w:val="000377EB"/>
    <w:rsid w:val="00040445"/>
    <w:rsid w:val="000532D6"/>
    <w:rsid w:val="000737C4"/>
    <w:rsid w:val="00076EE9"/>
    <w:rsid w:val="000865BC"/>
    <w:rsid w:val="000959BF"/>
    <w:rsid w:val="00096DAF"/>
    <w:rsid w:val="00097DA5"/>
    <w:rsid w:val="000A04FF"/>
    <w:rsid w:val="000B07D8"/>
    <w:rsid w:val="000B3264"/>
    <w:rsid w:val="000B7DF5"/>
    <w:rsid w:val="000C05FA"/>
    <w:rsid w:val="000C7305"/>
    <w:rsid w:val="000C7A86"/>
    <w:rsid w:val="000E2971"/>
    <w:rsid w:val="000F21D6"/>
    <w:rsid w:val="000F3133"/>
    <w:rsid w:val="00100903"/>
    <w:rsid w:val="00107F57"/>
    <w:rsid w:val="001104C7"/>
    <w:rsid w:val="00112A55"/>
    <w:rsid w:val="00112B50"/>
    <w:rsid w:val="00113BDE"/>
    <w:rsid w:val="00116318"/>
    <w:rsid w:val="0012045F"/>
    <w:rsid w:val="00121AF9"/>
    <w:rsid w:val="0014359E"/>
    <w:rsid w:val="001507BD"/>
    <w:rsid w:val="00153B2B"/>
    <w:rsid w:val="00161608"/>
    <w:rsid w:val="001722DC"/>
    <w:rsid w:val="0017774D"/>
    <w:rsid w:val="0019535F"/>
    <w:rsid w:val="001B4D15"/>
    <w:rsid w:val="001B6E97"/>
    <w:rsid w:val="001D26B4"/>
    <w:rsid w:val="001E7E0E"/>
    <w:rsid w:val="001F29D6"/>
    <w:rsid w:val="001F6EE2"/>
    <w:rsid w:val="002118D2"/>
    <w:rsid w:val="002173C4"/>
    <w:rsid w:val="00222F51"/>
    <w:rsid w:val="0022307A"/>
    <w:rsid w:val="00231F55"/>
    <w:rsid w:val="00243216"/>
    <w:rsid w:val="00246336"/>
    <w:rsid w:val="0026166F"/>
    <w:rsid w:val="002634DB"/>
    <w:rsid w:val="00265A1D"/>
    <w:rsid w:val="002660CB"/>
    <w:rsid w:val="00286E69"/>
    <w:rsid w:val="00297318"/>
    <w:rsid w:val="00297606"/>
    <w:rsid w:val="002A3FF2"/>
    <w:rsid w:val="002B5D16"/>
    <w:rsid w:val="002C1FC9"/>
    <w:rsid w:val="002C5BF4"/>
    <w:rsid w:val="002E4491"/>
    <w:rsid w:val="002E53B9"/>
    <w:rsid w:val="002F0FF0"/>
    <w:rsid w:val="002F12DE"/>
    <w:rsid w:val="0030668C"/>
    <w:rsid w:val="0032592D"/>
    <w:rsid w:val="00333DEB"/>
    <w:rsid w:val="0034162A"/>
    <w:rsid w:val="0035407F"/>
    <w:rsid w:val="00372C9C"/>
    <w:rsid w:val="003748F6"/>
    <w:rsid w:val="00381ADE"/>
    <w:rsid w:val="0038300E"/>
    <w:rsid w:val="003913CC"/>
    <w:rsid w:val="00393AF2"/>
    <w:rsid w:val="003B0A89"/>
    <w:rsid w:val="003B2E32"/>
    <w:rsid w:val="003B59F3"/>
    <w:rsid w:val="003B60B6"/>
    <w:rsid w:val="003E1896"/>
    <w:rsid w:val="003E3A19"/>
    <w:rsid w:val="003E48CB"/>
    <w:rsid w:val="003E7C31"/>
    <w:rsid w:val="003F04D2"/>
    <w:rsid w:val="003F10D9"/>
    <w:rsid w:val="003F19EB"/>
    <w:rsid w:val="00414B82"/>
    <w:rsid w:val="004200A3"/>
    <w:rsid w:val="00426AC2"/>
    <w:rsid w:val="00441B49"/>
    <w:rsid w:val="00442AC8"/>
    <w:rsid w:val="00443BBE"/>
    <w:rsid w:val="0044615C"/>
    <w:rsid w:val="00446B36"/>
    <w:rsid w:val="00452CE8"/>
    <w:rsid w:val="00452D44"/>
    <w:rsid w:val="00460762"/>
    <w:rsid w:val="004676DC"/>
    <w:rsid w:val="004724F3"/>
    <w:rsid w:val="00473163"/>
    <w:rsid w:val="00477A5A"/>
    <w:rsid w:val="00483D37"/>
    <w:rsid w:val="004A12E8"/>
    <w:rsid w:val="004A2A22"/>
    <w:rsid w:val="004C032B"/>
    <w:rsid w:val="004D1173"/>
    <w:rsid w:val="004E28A0"/>
    <w:rsid w:val="00500ABB"/>
    <w:rsid w:val="005079DF"/>
    <w:rsid w:val="00510B8A"/>
    <w:rsid w:val="005217FD"/>
    <w:rsid w:val="00527FF1"/>
    <w:rsid w:val="00540B58"/>
    <w:rsid w:val="0054509C"/>
    <w:rsid w:val="005503A2"/>
    <w:rsid w:val="005508B1"/>
    <w:rsid w:val="00555EF3"/>
    <w:rsid w:val="00561E6D"/>
    <w:rsid w:val="00563304"/>
    <w:rsid w:val="00564BBE"/>
    <w:rsid w:val="005654DD"/>
    <w:rsid w:val="00565F5D"/>
    <w:rsid w:val="005674A6"/>
    <w:rsid w:val="00570768"/>
    <w:rsid w:val="0057353A"/>
    <w:rsid w:val="00574D17"/>
    <w:rsid w:val="005871AE"/>
    <w:rsid w:val="00594ADF"/>
    <w:rsid w:val="005A51FF"/>
    <w:rsid w:val="005A567B"/>
    <w:rsid w:val="005A5AB3"/>
    <w:rsid w:val="005B1399"/>
    <w:rsid w:val="005C1E09"/>
    <w:rsid w:val="005C4076"/>
    <w:rsid w:val="005D5329"/>
    <w:rsid w:val="005D73FB"/>
    <w:rsid w:val="005D77D6"/>
    <w:rsid w:val="005F21F2"/>
    <w:rsid w:val="00600CD5"/>
    <w:rsid w:val="00607C89"/>
    <w:rsid w:val="006278A3"/>
    <w:rsid w:val="00635B21"/>
    <w:rsid w:val="00643783"/>
    <w:rsid w:val="00643E52"/>
    <w:rsid w:val="006521D4"/>
    <w:rsid w:val="00652E58"/>
    <w:rsid w:val="00662AB5"/>
    <w:rsid w:val="00665B4B"/>
    <w:rsid w:val="00672DF1"/>
    <w:rsid w:val="006732ED"/>
    <w:rsid w:val="00676E2F"/>
    <w:rsid w:val="00681FA4"/>
    <w:rsid w:val="006861D4"/>
    <w:rsid w:val="00687B55"/>
    <w:rsid w:val="006923B5"/>
    <w:rsid w:val="006C64B2"/>
    <w:rsid w:val="006F55B4"/>
    <w:rsid w:val="00715AFD"/>
    <w:rsid w:val="007163A3"/>
    <w:rsid w:val="0072452D"/>
    <w:rsid w:val="00760E64"/>
    <w:rsid w:val="00763784"/>
    <w:rsid w:val="007640E0"/>
    <w:rsid w:val="007724A8"/>
    <w:rsid w:val="007823B6"/>
    <w:rsid w:val="0078277A"/>
    <w:rsid w:val="00782E19"/>
    <w:rsid w:val="00787044"/>
    <w:rsid w:val="00793A69"/>
    <w:rsid w:val="00795B85"/>
    <w:rsid w:val="007A05C9"/>
    <w:rsid w:val="007A58BA"/>
    <w:rsid w:val="007B3C43"/>
    <w:rsid w:val="007C4632"/>
    <w:rsid w:val="0080224A"/>
    <w:rsid w:val="00817E19"/>
    <w:rsid w:val="0085368B"/>
    <w:rsid w:val="00860274"/>
    <w:rsid w:val="00866342"/>
    <w:rsid w:val="008700A9"/>
    <w:rsid w:val="00870737"/>
    <w:rsid w:val="008712F9"/>
    <w:rsid w:val="0088397C"/>
    <w:rsid w:val="00885B86"/>
    <w:rsid w:val="00886999"/>
    <w:rsid w:val="008A4952"/>
    <w:rsid w:val="008B0D05"/>
    <w:rsid w:val="008B24DD"/>
    <w:rsid w:val="008B79C9"/>
    <w:rsid w:val="008C051D"/>
    <w:rsid w:val="008D0D0D"/>
    <w:rsid w:val="008D6172"/>
    <w:rsid w:val="008F25E3"/>
    <w:rsid w:val="008F4694"/>
    <w:rsid w:val="009138FE"/>
    <w:rsid w:val="0091505D"/>
    <w:rsid w:val="00917161"/>
    <w:rsid w:val="00920C6A"/>
    <w:rsid w:val="009325CD"/>
    <w:rsid w:val="00934DCD"/>
    <w:rsid w:val="009357C3"/>
    <w:rsid w:val="00960F39"/>
    <w:rsid w:val="00964AD2"/>
    <w:rsid w:val="009667AA"/>
    <w:rsid w:val="00967141"/>
    <w:rsid w:val="00970F17"/>
    <w:rsid w:val="00972987"/>
    <w:rsid w:val="009943F0"/>
    <w:rsid w:val="009A06A5"/>
    <w:rsid w:val="009A254B"/>
    <w:rsid w:val="009A2D35"/>
    <w:rsid w:val="009B1F35"/>
    <w:rsid w:val="009B4063"/>
    <w:rsid w:val="009F0837"/>
    <w:rsid w:val="009F6266"/>
    <w:rsid w:val="00A0137B"/>
    <w:rsid w:val="00A05E15"/>
    <w:rsid w:val="00A1507D"/>
    <w:rsid w:val="00A21BED"/>
    <w:rsid w:val="00A2288E"/>
    <w:rsid w:val="00A22D6C"/>
    <w:rsid w:val="00A401B0"/>
    <w:rsid w:val="00A50EF4"/>
    <w:rsid w:val="00A707A6"/>
    <w:rsid w:val="00A7159B"/>
    <w:rsid w:val="00A73BF1"/>
    <w:rsid w:val="00A73E8A"/>
    <w:rsid w:val="00A925C2"/>
    <w:rsid w:val="00AB301D"/>
    <w:rsid w:val="00AC47BC"/>
    <w:rsid w:val="00AC5406"/>
    <w:rsid w:val="00AD0C16"/>
    <w:rsid w:val="00AE6706"/>
    <w:rsid w:val="00AF5C34"/>
    <w:rsid w:val="00B02DCF"/>
    <w:rsid w:val="00B16676"/>
    <w:rsid w:val="00B50283"/>
    <w:rsid w:val="00B7105A"/>
    <w:rsid w:val="00B73C64"/>
    <w:rsid w:val="00B82E3B"/>
    <w:rsid w:val="00B8325F"/>
    <w:rsid w:val="00BA4CD2"/>
    <w:rsid w:val="00BB1D58"/>
    <w:rsid w:val="00BB7D1C"/>
    <w:rsid w:val="00BE7ABD"/>
    <w:rsid w:val="00BF20B9"/>
    <w:rsid w:val="00BF3126"/>
    <w:rsid w:val="00BF324C"/>
    <w:rsid w:val="00BF380D"/>
    <w:rsid w:val="00C03EE0"/>
    <w:rsid w:val="00C12AEB"/>
    <w:rsid w:val="00C13DD8"/>
    <w:rsid w:val="00C14452"/>
    <w:rsid w:val="00C20390"/>
    <w:rsid w:val="00C22222"/>
    <w:rsid w:val="00C275D8"/>
    <w:rsid w:val="00C36CD4"/>
    <w:rsid w:val="00C45EE9"/>
    <w:rsid w:val="00C66763"/>
    <w:rsid w:val="00C70259"/>
    <w:rsid w:val="00C94326"/>
    <w:rsid w:val="00CD3977"/>
    <w:rsid w:val="00CE01D6"/>
    <w:rsid w:val="00CF470C"/>
    <w:rsid w:val="00CF5E4C"/>
    <w:rsid w:val="00D037C1"/>
    <w:rsid w:val="00D0484B"/>
    <w:rsid w:val="00D10985"/>
    <w:rsid w:val="00D15C77"/>
    <w:rsid w:val="00D32EEA"/>
    <w:rsid w:val="00D33D01"/>
    <w:rsid w:val="00D437F4"/>
    <w:rsid w:val="00D45012"/>
    <w:rsid w:val="00D51282"/>
    <w:rsid w:val="00D601D7"/>
    <w:rsid w:val="00D64A63"/>
    <w:rsid w:val="00D713D5"/>
    <w:rsid w:val="00D7169A"/>
    <w:rsid w:val="00D866FB"/>
    <w:rsid w:val="00D95F45"/>
    <w:rsid w:val="00DC568D"/>
    <w:rsid w:val="00DC7CB7"/>
    <w:rsid w:val="00DE15BE"/>
    <w:rsid w:val="00DE685E"/>
    <w:rsid w:val="00DF3FF5"/>
    <w:rsid w:val="00DF7DD2"/>
    <w:rsid w:val="00E037F6"/>
    <w:rsid w:val="00E10B3A"/>
    <w:rsid w:val="00E14358"/>
    <w:rsid w:val="00E20008"/>
    <w:rsid w:val="00E51C05"/>
    <w:rsid w:val="00E52E7B"/>
    <w:rsid w:val="00E62B19"/>
    <w:rsid w:val="00E631CF"/>
    <w:rsid w:val="00E82752"/>
    <w:rsid w:val="00E84218"/>
    <w:rsid w:val="00E86D31"/>
    <w:rsid w:val="00E9141C"/>
    <w:rsid w:val="00E94C3E"/>
    <w:rsid w:val="00E952B6"/>
    <w:rsid w:val="00ED089B"/>
    <w:rsid w:val="00EE246C"/>
    <w:rsid w:val="00EE5647"/>
    <w:rsid w:val="00EF2C60"/>
    <w:rsid w:val="00F06FB7"/>
    <w:rsid w:val="00F112F3"/>
    <w:rsid w:val="00F219D0"/>
    <w:rsid w:val="00F24798"/>
    <w:rsid w:val="00F31D82"/>
    <w:rsid w:val="00F366A4"/>
    <w:rsid w:val="00F42038"/>
    <w:rsid w:val="00F42E89"/>
    <w:rsid w:val="00F5646F"/>
    <w:rsid w:val="00F6627A"/>
    <w:rsid w:val="00F72C59"/>
    <w:rsid w:val="00F735F4"/>
    <w:rsid w:val="00FA2919"/>
    <w:rsid w:val="00FA3047"/>
    <w:rsid w:val="00FA7FB7"/>
    <w:rsid w:val="00FB2818"/>
    <w:rsid w:val="00FC1E4A"/>
    <w:rsid w:val="00FF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4fab8,#fcb4a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AB301D"/>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link w:val="Footer"/>
    <w:rsid w:val="00B6413C"/>
    <w:rPr>
      <w:rFonts w:ascii="Didot" w:eastAsia="ヒラギノ角ゴ Pro W3" w:hAnsi="Didot"/>
      <w:color w:val="000000"/>
      <w:sz w:val="18"/>
      <w:szCs w:val="24"/>
    </w:rPr>
  </w:style>
  <w:style w:type="character" w:styleId="Hyperlink">
    <w:name w:val="Hyperlink"/>
    <w:rsid w:val="00EB2BAC"/>
    <w:rPr>
      <w:color w:val="0000FF"/>
      <w:u w:val="single"/>
    </w:rPr>
  </w:style>
  <w:style w:type="paragraph" w:styleId="NormalWeb">
    <w:name w:val="Normal (Web)"/>
    <w:basedOn w:val="Normal"/>
    <w:uiPriority w:val="99"/>
    <w:unhideWhenUsed/>
    <w:rsid w:val="00662AB5"/>
    <w:pPr>
      <w:spacing w:before="100" w:beforeAutospacing="1" w:after="100" w:afterAutospacing="1"/>
    </w:pPr>
  </w:style>
  <w:style w:type="character" w:customStyle="1" w:styleId="Heading2Char">
    <w:name w:val="Heading 2 Char"/>
    <w:link w:val="Heading2"/>
    <w:rsid w:val="00AB301D"/>
    <w:rPr>
      <w:rFonts w:ascii="Arial" w:hAnsi="Arial" w:cs="Arial"/>
      <w:b/>
      <w:bCs/>
      <w:i/>
      <w:iCs/>
      <w:sz w:val="28"/>
      <w:szCs w:val="28"/>
    </w:rPr>
  </w:style>
  <w:style w:type="paragraph" w:styleId="NoSpacing">
    <w:name w:val="No Spacing"/>
    <w:uiPriority w:val="99"/>
    <w:qFormat/>
    <w:rsid w:val="00A73E8A"/>
    <w:rPr>
      <w:rFonts w:ascii="Calibri" w:eastAsia="Calibri" w:hAnsi="Calibri"/>
      <w:sz w:val="22"/>
      <w:szCs w:val="22"/>
    </w:rPr>
  </w:style>
  <w:style w:type="paragraph" w:styleId="ListParagraph">
    <w:name w:val="List Paragraph"/>
    <w:basedOn w:val="Normal"/>
    <w:uiPriority w:val="34"/>
    <w:qFormat/>
    <w:rsid w:val="00A73E8A"/>
    <w:pPr>
      <w:spacing w:after="200" w:line="276" w:lineRule="auto"/>
      <w:ind w:left="720"/>
      <w:contextualSpacing/>
    </w:pPr>
    <w:rPr>
      <w:rFonts w:ascii="Calibri" w:eastAsia="Calibri" w:hAnsi="Calibri"/>
      <w:sz w:val="22"/>
      <w:szCs w:val="22"/>
    </w:rPr>
  </w:style>
  <w:style w:type="paragraph" w:customStyle="1" w:styleId="Italicintro">
    <w:name w:val="* Italic intro"/>
    <w:basedOn w:val="Normal"/>
    <w:link w:val="ItalicintroChar"/>
    <w:rsid w:val="00555EF3"/>
    <w:rPr>
      <w:i/>
    </w:rPr>
  </w:style>
  <w:style w:type="character" w:customStyle="1" w:styleId="ItalicintroChar">
    <w:name w:val="* Italic intro Char"/>
    <w:link w:val="Italicintro"/>
    <w:rsid w:val="00555EF3"/>
    <w:rPr>
      <w:i/>
      <w:sz w:val="24"/>
      <w:szCs w:val="24"/>
    </w:rPr>
  </w:style>
  <w:style w:type="paragraph" w:customStyle="1" w:styleId="Bullet">
    <w:name w:val="* Bullet"/>
    <w:basedOn w:val="Normal"/>
    <w:link w:val="BulletChar"/>
    <w:rsid w:val="00F5646F"/>
    <w:pPr>
      <w:numPr>
        <w:numId w:val="2"/>
      </w:numPr>
      <w:overflowPunct w:val="0"/>
      <w:autoSpaceDE w:val="0"/>
      <w:autoSpaceDN w:val="0"/>
      <w:adjustRightInd w:val="0"/>
      <w:textAlignment w:val="baseline"/>
    </w:pPr>
  </w:style>
  <w:style w:type="character" w:customStyle="1" w:styleId="BulletChar">
    <w:name w:val="* Bullet Char"/>
    <w:link w:val="Bullet"/>
    <w:rsid w:val="00F5646F"/>
    <w:rPr>
      <w:sz w:val="24"/>
      <w:szCs w:val="24"/>
    </w:rPr>
  </w:style>
  <w:style w:type="paragraph" w:customStyle="1" w:styleId="Head3">
    <w:name w:val="* Head3"/>
    <w:basedOn w:val="Heading2"/>
    <w:next w:val="Normal"/>
    <w:rsid w:val="00F5646F"/>
    <w:pPr>
      <w:spacing w:before="0" w:after="0"/>
    </w:pPr>
    <w:rPr>
      <w:rFonts w:ascii="Times New Roman" w:hAnsi="Times New Roman"/>
      <w:bCs w:val="0"/>
      <w:iCs w:val="0"/>
      <w:sz w:val="24"/>
      <w:szCs w:val="24"/>
    </w:rPr>
  </w:style>
  <w:style w:type="character" w:customStyle="1" w:styleId="italic">
    <w:name w:val="italic"/>
    <w:basedOn w:val="DefaultParagraphFont"/>
    <w:rsid w:val="00F5646F"/>
  </w:style>
  <w:style w:type="paragraph" w:customStyle="1" w:styleId="Head2">
    <w:name w:val="* Head2"/>
    <w:basedOn w:val="Normal"/>
    <w:next w:val="Normal"/>
    <w:rsid w:val="00ED089B"/>
    <w:pPr>
      <w:keepNext/>
    </w:pPr>
    <w:rPr>
      <w:b/>
    </w:rPr>
  </w:style>
  <w:style w:type="character" w:customStyle="1" w:styleId="messagebody2">
    <w:name w:val="messagebody2"/>
    <w:basedOn w:val="DefaultParagraphFont"/>
    <w:rsid w:val="00153B2B"/>
  </w:style>
  <w:style w:type="character" w:customStyle="1" w:styleId="apple-converted-space">
    <w:name w:val="apple-converted-space"/>
    <w:basedOn w:val="DefaultParagraphFont"/>
    <w:rsid w:val="00F219D0"/>
  </w:style>
  <w:style w:type="paragraph" w:styleId="BalloonText">
    <w:name w:val="Balloon Text"/>
    <w:basedOn w:val="Normal"/>
    <w:link w:val="BalloonTextChar"/>
    <w:rsid w:val="000B7DF5"/>
    <w:rPr>
      <w:rFonts w:ascii="Tahoma" w:hAnsi="Tahoma"/>
      <w:sz w:val="16"/>
      <w:szCs w:val="16"/>
    </w:rPr>
  </w:style>
  <w:style w:type="character" w:customStyle="1" w:styleId="BalloonTextChar">
    <w:name w:val="Balloon Text Char"/>
    <w:link w:val="BalloonText"/>
    <w:rsid w:val="000B7DF5"/>
    <w:rPr>
      <w:rFonts w:ascii="Tahoma" w:hAnsi="Tahoma" w:cs="Tahoma"/>
      <w:sz w:val="16"/>
      <w:szCs w:val="16"/>
    </w:rPr>
  </w:style>
  <w:style w:type="character" w:customStyle="1" w:styleId="apple-style-span">
    <w:name w:val="apple-style-span"/>
    <w:basedOn w:val="DefaultParagraphFont"/>
    <w:rsid w:val="00960F39"/>
  </w:style>
  <w:style w:type="paragraph" w:customStyle="1" w:styleId="Default">
    <w:name w:val="Default"/>
    <w:rsid w:val="0038300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AB301D"/>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link w:val="Footer"/>
    <w:rsid w:val="00B6413C"/>
    <w:rPr>
      <w:rFonts w:ascii="Didot" w:eastAsia="ヒラギノ角ゴ Pro W3" w:hAnsi="Didot"/>
      <w:color w:val="000000"/>
      <w:sz w:val="18"/>
      <w:szCs w:val="24"/>
    </w:rPr>
  </w:style>
  <w:style w:type="character" w:styleId="Hyperlink">
    <w:name w:val="Hyperlink"/>
    <w:rsid w:val="00EB2BAC"/>
    <w:rPr>
      <w:color w:val="0000FF"/>
      <w:u w:val="single"/>
    </w:rPr>
  </w:style>
  <w:style w:type="paragraph" w:styleId="NormalWeb">
    <w:name w:val="Normal (Web)"/>
    <w:basedOn w:val="Normal"/>
    <w:uiPriority w:val="99"/>
    <w:unhideWhenUsed/>
    <w:rsid w:val="00662AB5"/>
    <w:pPr>
      <w:spacing w:before="100" w:beforeAutospacing="1" w:after="100" w:afterAutospacing="1"/>
    </w:pPr>
  </w:style>
  <w:style w:type="character" w:customStyle="1" w:styleId="Heading2Char">
    <w:name w:val="Heading 2 Char"/>
    <w:link w:val="Heading2"/>
    <w:rsid w:val="00AB301D"/>
    <w:rPr>
      <w:rFonts w:ascii="Arial" w:hAnsi="Arial" w:cs="Arial"/>
      <w:b/>
      <w:bCs/>
      <w:i/>
      <w:iCs/>
      <w:sz w:val="28"/>
      <w:szCs w:val="28"/>
    </w:rPr>
  </w:style>
  <w:style w:type="paragraph" w:styleId="NoSpacing">
    <w:name w:val="No Spacing"/>
    <w:uiPriority w:val="99"/>
    <w:qFormat/>
    <w:rsid w:val="00A73E8A"/>
    <w:rPr>
      <w:rFonts w:ascii="Calibri" w:eastAsia="Calibri" w:hAnsi="Calibri"/>
      <w:sz w:val="22"/>
      <w:szCs w:val="22"/>
    </w:rPr>
  </w:style>
  <w:style w:type="paragraph" w:styleId="ListParagraph">
    <w:name w:val="List Paragraph"/>
    <w:basedOn w:val="Normal"/>
    <w:uiPriority w:val="34"/>
    <w:qFormat/>
    <w:rsid w:val="00A73E8A"/>
    <w:pPr>
      <w:spacing w:after="200" w:line="276" w:lineRule="auto"/>
      <w:ind w:left="720"/>
      <w:contextualSpacing/>
    </w:pPr>
    <w:rPr>
      <w:rFonts w:ascii="Calibri" w:eastAsia="Calibri" w:hAnsi="Calibri"/>
      <w:sz w:val="22"/>
      <w:szCs w:val="22"/>
    </w:rPr>
  </w:style>
  <w:style w:type="paragraph" w:customStyle="1" w:styleId="Italicintro">
    <w:name w:val="* Italic intro"/>
    <w:basedOn w:val="Normal"/>
    <w:link w:val="ItalicintroChar"/>
    <w:rsid w:val="00555EF3"/>
    <w:rPr>
      <w:i/>
    </w:rPr>
  </w:style>
  <w:style w:type="character" w:customStyle="1" w:styleId="ItalicintroChar">
    <w:name w:val="* Italic intro Char"/>
    <w:link w:val="Italicintro"/>
    <w:rsid w:val="00555EF3"/>
    <w:rPr>
      <w:i/>
      <w:sz w:val="24"/>
      <w:szCs w:val="24"/>
    </w:rPr>
  </w:style>
  <w:style w:type="paragraph" w:customStyle="1" w:styleId="Bullet">
    <w:name w:val="* Bullet"/>
    <w:basedOn w:val="Normal"/>
    <w:link w:val="BulletChar"/>
    <w:rsid w:val="00F5646F"/>
    <w:pPr>
      <w:numPr>
        <w:numId w:val="2"/>
      </w:numPr>
      <w:overflowPunct w:val="0"/>
      <w:autoSpaceDE w:val="0"/>
      <w:autoSpaceDN w:val="0"/>
      <w:adjustRightInd w:val="0"/>
      <w:textAlignment w:val="baseline"/>
    </w:pPr>
  </w:style>
  <w:style w:type="character" w:customStyle="1" w:styleId="BulletChar">
    <w:name w:val="* Bullet Char"/>
    <w:link w:val="Bullet"/>
    <w:rsid w:val="00F5646F"/>
    <w:rPr>
      <w:sz w:val="24"/>
      <w:szCs w:val="24"/>
    </w:rPr>
  </w:style>
  <w:style w:type="paragraph" w:customStyle="1" w:styleId="Head3">
    <w:name w:val="* Head3"/>
    <w:basedOn w:val="Heading2"/>
    <w:next w:val="Normal"/>
    <w:rsid w:val="00F5646F"/>
    <w:pPr>
      <w:spacing w:before="0" w:after="0"/>
    </w:pPr>
    <w:rPr>
      <w:rFonts w:ascii="Times New Roman" w:hAnsi="Times New Roman"/>
      <w:bCs w:val="0"/>
      <w:iCs w:val="0"/>
      <w:sz w:val="24"/>
      <w:szCs w:val="24"/>
    </w:rPr>
  </w:style>
  <w:style w:type="character" w:customStyle="1" w:styleId="italic">
    <w:name w:val="italic"/>
    <w:basedOn w:val="DefaultParagraphFont"/>
    <w:rsid w:val="00F5646F"/>
  </w:style>
  <w:style w:type="paragraph" w:customStyle="1" w:styleId="Head2">
    <w:name w:val="* Head2"/>
    <w:basedOn w:val="Normal"/>
    <w:next w:val="Normal"/>
    <w:rsid w:val="00ED089B"/>
    <w:pPr>
      <w:keepNext/>
    </w:pPr>
    <w:rPr>
      <w:b/>
    </w:rPr>
  </w:style>
  <w:style w:type="character" w:customStyle="1" w:styleId="messagebody2">
    <w:name w:val="messagebody2"/>
    <w:basedOn w:val="DefaultParagraphFont"/>
    <w:rsid w:val="00153B2B"/>
  </w:style>
  <w:style w:type="character" w:customStyle="1" w:styleId="apple-converted-space">
    <w:name w:val="apple-converted-space"/>
    <w:basedOn w:val="DefaultParagraphFont"/>
    <w:rsid w:val="00F219D0"/>
  </w:style>
  <w:style w:type="paragraph" w:styleId="BalloonText">
    <w:name w:val="Balloon Text"/>
    <w:basedOn w:val="Normal"/>
    <w:link w:val="BalloonTextChar"/>
    <w:rsid w:val="000B7DF5"/>
    <w:rPr>
      <w:rFonts w:ascii="Tahoma" w:hAnsi="Tahoma"/>
      <w:sz w:val="16"/>
      <w:szCs w:val="16"/>
    </w:rPr>
  </w:style>
  <w:style w:type="character" w:customStyle="1" w:styleId="BalloonTextChar">
    <w:name w:val="Balloon Text Char"/>
    <w:link w:val="BalloonText"/>
    <w:rsid w:val="000B7DF5"/>
    <w:rPr>
      <w:rFonts w:ascii="Tahoma" w:hAnsi="Tahoma" w:cs="Tahoma"/>
      <w:sz w:val="16"/>
      <w:szCs w:val="16"/>
    </w:rPr>
  </w:style>
  <w:style w:type="character" w:customStyle="1" w:styleId="apple-style-span">
    <w:name w:val="apple-style-span"/>
    <w:basedOn w:val="DefaultParagraphFont"/>
    <w:rsid w:val="00960F39"/>
  </w:style>
  <w:style w:type="paragraph" w:customStyle="1" w:styleId="Default">
    <w:name w:val="Default"/>
    <w:rsid w:val="0038300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2601">
      <w:bodyDiv w:val="1"/>
      <w:marLeft w:val="0"/>
      <w:marRight w:val="0"/>
      <w:marTop w:val="0"/>
      <w:marBottom w:val="0"/>
      <w:divBdr>
        <w:top w:val="none" w:sz="0" w:space="0" w:color="auto"/>
        <w:left w:val="none" w:sz="0" w:space="0" w:color="auto"/>
        <w:bottom w:val="none" w:sz="0" w:space="0" w:color="auto"/>
        <w:right w:val="none" w:sz="0" w:space="0" w:color="auto"/>
      </w:divBdr>
    </w:div>
    <w:div w:id="786435163">
      <w:bodyDiv w:val="1"/>
      <w:marLeft w:val="0"/>
      <w:marRight w:val="0"/>
      <w:marTop w:val="0"/>
      <w:marBottom w:val="0"/>
      <w:divBdr>
        <w:top w:val="none" w:sz="0" w:space="0" w:color="auto"/>
        <w:left w:val="none" w:sz="0" w:space="0" w:color="auto"/>
        <w:bottom w:val="none" w:sz="0" w:space="0" w:color="auto"/>
        <w:right w:val="none" w:sz="0" w:space="0" w:color="auto"/>
      </w:divBdr>
      <w:divsChild>
        <w:div w:id="1661273215">
          <w:marLeft w:val="0"/>
          <w:marRight w:val="0"/>
          <w:marTop w:val="0"/>
          <w:marBottom w:val="0"/>
          <w:divBdr>
            <w:top w:val="none" w:sz="0" w:space="0" w:color="auto"/>
            <w:left w:val="none" w:sz="0" w:space="0" w:color="auto"/>
            <w:bottom w:val="none" w:sz="0" w:space="0" w:color="auto"/>
            <w:right w:val="none" w:sz="0" w:space="0" w:color="auto"/>
          </w:divBdr>
        </w:div>
        <w:div w:id="2127383392">
          <w:marLeft w:val="0"/>
          <w:marRight w:val="0"/>
          <w:marTop w:val="0"/>
          <w:marBottom w:val="0"/>
          <w:divBdr>
            <w:top w:val="none" w:sz="0" w:space="0" w:color="auto"/>
            <w:left w:val="none" w:sz="0" w:space="0" w:color="auto"/>
            <w:bottom w:val="none" w:sz="0" w:space="0" w:color="auto"/>
            <w:right w:val="none" w:sz="0" w:space="0" w:color="auto"/>
          </w:divBdr>
        </w:div>
      </w:divsChild>
    </w:div>
    <w:div w:id="833187504">
      <w:bodyDiv w:val="1"/>
      <w:marLeft w:val="0"/>
      <w:marRight w:val="0"/>
      <w:marTop w:val="0"/>
      <w:marBottom w:val="0"/>
      <w:divBdr>
        <w:top w:val="none" w:sz="0" w:space="0" w:color="auto"/>
        <w:left w:val="none" w:sz="0" w:space="0" w:color="auto"/>
        <w:bottom w:val="none" w:sz="0" w:space="0" w:color="auto"/>
        <w:right w:val="none" w:sz="0" w:space="0" w:color="auto"/>
      </w:divBdr>
    </w:div>
    <w:div w:id="1584098015">
      <w:bodyDiv w:val="1"/>
      <w:marLeft w:val="0"/>
      <w:marRight w:val="0"/>
      <w:marTop w:val="0"/>
      <w:marBottom w:val="0"/>
      <w:divBdr>
        <w:top w:val="none" w:sz="0" w:space="0" w:color="auto"/>
        <w:left w:val="none" w:sz="0" w:space="0" w:color="auto"/>
        <w:bottom w:val="none" w:sz="0" w:space="0" w:color="auto"/>
        <w:right w:val="none" w:sz="0" w:space="0" w:color="auto"/>
      </w:divBdr>
      <w:divsChild>
        <w:div w:id="103500127">
          <w:marLeft w:val="0"/>
          <w:marRight w:val="0"/>
          <w:marTop w:val="0"/>
          <w:marBottom w:val="0"/>
          <w:divBdr>
            <w:top w:val="none" w:sz="0" w:space="0" w:color="auto"/>
            <w:left w:val="none" w:sz="0" w:space="0" w:color="auto"/>
            <w:bottom w:val="none" w:sz="0" w:space="0" w:color="auto"/>
            <w:right w:val="none" w:sz="0" w:space="0" w:color="auto"/>
          </w:divBdr>
        </w:div>
        <w:div w:id="158546842">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684287617">
          <w:marLeft w:val="0"/>
          <w:marRight w:val="0"/>
          <w:marTop w:val="0"/>
          <w:marBottom w:val="0"/>
          <w:divBdr>
            <w:top w:val="none" w:sz="0" w:space="0" w:color="auto"/>
            <w:left w:val="none" w:sz="0" w:space="0" w:color="auto"/>
            <w:bottom w:val="none" w:sz="0" w:space="0" w:color="auto"/>
            <w:right w:val="none" w:sz="0" w:space="0" w:color="auto"/>
          </w:divBdr>
        </w:div>
        <w:div w:id="1209683043">
          <w:marLeft w:val="0"/>
          <w:marRight w:val="0"/>
          <w:marTop w:val="0"/>
          <w:marBottom w:val="0"/>
          <w:divBdr>
            <w:top w:val="none" w:sz="0" w:space="0" w:color="auto"/>
            <w:left w:val="none" w:sz="0" w:space="0" w:color="auto"/>
            <w:bottom w:val="none" w:sz="0" w:space="0" w:color="auto"/>
            <w:right w:val="none" w:sz="0" w:space="0" w:color="auto"/>
          </w:divBdr>
        </w:div>
        <w:div w:id="2127195605">
          <w:marLeft w:val="0"/>
          <w:marRight w:val="0"/>
          <w:marTop w:val="0"/>
          <w:marBottom w:val="0"/>
          <w:divBdr>
            <w:top w:val="none" w:sz="0" w:space="0" w:color="auto"/>
            <w:left w:val="none" w:sz="0" w:space="0" w:color="auto"/>
            <w:bottom w:val="none" w:sz="0" w:space="0" w:color="auto"/>
            <w:right w:val="none" w:sz="0" w:space="0" w:color="auto"/>
          </w:divBdr>
        </w:div>
      </w:divsChild>
    </w:div>
    <w:div w:id="1956643072">
      <w:bodyDiv w:val="1"/>
      <w:marLeft w:val="0"/>
      <w:marRight w:val="0"/>
      <w:marTop w:val="0"/>
      <w:marBottom w:val="0"/>
      <w:divBdr>
        <w:top w:val="none" w:sz="0" w:space="0" w:color="auto"/>
        <w:left w:val="none" w:sz="0" w:space="0" w:color="auto"/>
        <w:bottom w:val="none" w:sz="0" w:space="0" w:color="auto"/>
        <w:right w:val="none" w:sz="0" w:space="0" w:color="auto"/>
      </w:divBdr>
      <w:divsChild>
        <w:div w:id="46271874">
          <w:marLeft w:val="0"/>
          <w:marRight w:val="0"/>
          <w:marTop w:val="0"/>
          <w:marBottom w:val="0"/>
          <w:divBdr>
            <w:top w:val="none" w:sz="0" w:space="0" w:color="auto"/>
            <w:left w:val="none" w:sz="0" w:space="0" w:color="auto"/>
            <w:bottom w:val="none" w:sz="0" w:space="0" w:color="auto"/>
            <w:right w:val="none" w:sz="0" w:space="0" w:color="auto"/>
          </w:divBdr>
        </w:div>
        <w:div w:id="989988207">
          <w:marLeft w:val="0"/>
          <w:marRight w:val="0"/>
          <w:marTop w:val="0"/>
          <w:marBottom w:val="0"/>
          <w:divBdr>
            <w:top w:val="none" w:sz="0" w:space="0" w:color="auto"/>
            <w:left w:val="none" w:sz="0" w:space="0" w:color="auto"/>
            <w:bottom w:val="none" w:sz="0" w:space="0" w:color="auto"/>
            <w:right w:val="none" w:sz="0" w:space="0" w:color="auto"/>
          </w:divBdr>
        </w:div>
        <w:div w:id="1009066571">
          <w:marLeft w:val="0"/>
          <w:marRight w:val="0"/>
          <w:marTop w:val="0"/>
          <w:marBottom w:val="0"/>
          <w:divBdr>
            <w:top w:val="none" w:sz="0" w:space="0" w:color="auto"/>
            <w:left w:val="none" w:sz="0" w:space="0" w:color="auto"/>
            <w:bottom w:val="none" w:sz="0" w:space="0" w:color="auto"/>
            <w:right w:val="none" w:sz="0" w:space="0" w:color="auto"/>
          </w:divBdr>
        </w:div>
        <w:div w:id="1740712689">
          <w:marLeft w:val="0"/>
          <w:marRight w:val="0"/>
          <w:marTop w:val="0"/>
          <w:marBottom w:val="0"/>
          <w:divBdr>
            <w:top w:val="none" w:sz="0" w:space="0" w:color="auto"/>
            <w:left w:val="none" w:sz="0" w:space="0" w:color="auto"/>
            <w:bottom w:val="none" w:sz="0" w:space="0" w:color="auto"/>
            <w:right w:val="none" w:sz="0" w:space="0" w:color="auto"/>
          </w:divBdr>
        </w:div>
        <w:div w:id="1853956041">
          <w:marLeft w:val="0"/>
          <w:marRight w:val="0"/>
          <w:marTop w:val="0"/>
          <w:marBottom w:val="0"/>
          <w:divBdr>
            <w:top w:val="none" w:sz="0" w:space="0" w:color="auto"/>
            <w:left w:val="none" w:sz="0" w:space="0" w:color="auto"/>
            <w:bottom w:val="none" w:sz="0" w:space="0" w:color="auto"/>
            <w:right w:val="none" w:sz="0" w:space="0" w:color="auto"/>
          </w:divBdr>
        </w:div>
        <w:div w:id="21042554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7464\Application%20Data\Microsoft\Templates\New%20ASI%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AA222E-52C7-4E4D-9321-86E11C0F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ASI Letterhead</Template>
  <TotalTime>53</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em7464</dc:creator>
  <cp:lastModifiedBy>Sneh Sharma</cp:lastModifiedBy>
  <cp:revision>6</cp:revision>
  <cp:lastPrinted>2013-05-24T19:37:00Z</cp:lastPrinted>
  <dcterms:created xsi:type="dcterms:W3CDTF">2013-06-03T16:32:00Z</dcterms:created>
  <dcterms:modified xsi:type="dcterms:W3CDTF">2013-06-03T18:47:00Z</dcterms:modified>
</cp:coreProperties>
</file>