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6" w:rsidRDefault="007F09B6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Committee </w:t>
      </w:r>
      <w:r w:rsidR="00115914">
        <w:rPr>
          <w:b/>
          <w:bCs/>
        </w:rPr>
        <w:t xml:space="preserve">Special </w:t>
      </w:r>
      <w:r>
        <w:rPr>
          <w:b/>
          <w:bCs/>
        </w:rPr>
        <w:t xml:space="preserve">Meeting </w:t>
      </w:r>
      <w:r w:rsidR="007F5A3A">
        <w:rPr>
          <w:b/>
          <w:bCs/>
        </w:rPr>
        <w:t>Minutes of February 5, 2014</w:t>
      </w:r>
    </w:p>
    <w:p w:rsidR="007F09B6" w:rsidRDefault="007F09B6" w:rsidP="00115914">
      <w:pPr>
        <w:autoSpaceDE w:val="0"/>
        <w:autoSpaceDN w:val="0"/>
        <w:adjustRightInd w:val="0"/>
        <w:ind w:right="-360"/>
      </w:pPr>
    </w:p>
    <w:p w:rsidR="007F09B6" w:rsidRDefault="007F09B6" w:rsidP="00E9398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  <w:jc w:val="both"/>
      </w:pPr>
      <w:r>
        <w:t>CALL TO ORDER</w:t>
      </w:r>
      <w:r w:rsidR="007F5A3A">
        <w:t xml:space="preserve">: President </w:t>
      </w:r>
      <w:r w:rsidR="007F5A3A">
        <w:rPr>
          <w:b/>
        </w:rPr>
        <w:t xml:space="preserve">Xiong </w:t>
      </w:r>
      <w:r w:rsidR="007F5A3A">
        <w:t xml:space="preserve">calls meeting to order at </w:t>
      </w:r>
      <w:r w:rsidR="007F5A3A" w:rsidRPr="007F5A3A">
        <w:rPr>
          <w:b/>
          <w:u w:val="single"/>
        </w:rPr>
        <w:t>12:16 PM.</w:t>
      </w:r>
    </w:p>
    <w:p w:rsidR="007F09B6" w:rsidRDefault="007F09B6" w:rsidP="00E9398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  <w:jc w:val="both"/>
      </w:pPr>
      <w:r>
        <w:t>ROLL CALL</w:t>
      </w:r>
    </w:p>
    <w:p w:rsidR="007F5A3A" w:rsidRDefault="007F5A3A" w:rsidP="00E93988">
      <w:pPr>
        <w:autoSpaceDE w:val="0"/>
        <w:autoSpaceDN w:val="0"/>
        <w:adjustRightInd w:val="0"/>
        <w:ind w:firstLine="720"/>
        <w:contextualSpacing/>
        <w:jc w:val="both"/>
      </w:pPr>
      <w:r>
        <w:rPr>
          <w:u w:val="single"/>
        </w:rPr>
        <w:t>Members Present</w:t>
      </w:r>
      <w:r>
        <w:tab/>
      </w:r>
      <w:r>
        <w:tab/>
      </w:r>
      <w:r>
        <w:tab/>
      </w:r>
      <w:r>
        <w:rPr>
          <w:u w:val="single"/>
        </w:rPr>
        <w:t>Absent Members</w:t>
      </w:r>
      <w:r w:rsidR="001D706E">
        <w:tab/>
      </w:r>
      <w:r w:rsidR="001D706E">
        <w:tab/>
      </w:r>
      <w:r>
        <w:rPr>
          <w:u w:val="single"/>
        </w:rPr>
        <w:t>Guests</w:t>
      </w:r>
    </w:p>
    <w:p w:rsidR="007F5A3A" w:rsidRDefault="007F5A3A" w:rsidP="00E93988">
      <w:pPr>
        <w:autoSpaceDE w:val="0"/>
        <w:autoSpaceDN w:val="0"/>
        <w:adjustRightInd w:val="0"/>
        <w:ind w:firstLine="720"/>
        <w:contextualSpacing/>
        <w:jc w:val="both"/>
      </w:pPr>
      <w:r>
        <w:t>Michelle C. Xiong</w:t>
      </w:r>
      <w:r w:rsidR="00407E5B">
        <w:tab/>
      </w:r>
      <w:r w:rsidR="00407E5B">
        <w:tab/>
      </w:r>
      <w:r w:rsidR="00407E5B">
        <w:tab/>
        <w:t>Stan Hebert</w:t>
      </w:r>
      <w:r w:rsidR="00407E5B">
        <w:tab/>
      </w:r>
      <w:r w:rsidR="00407E5B">
        <w:tab/>
      </w:r>
      <w:r w:rsidR="001D706E">
        <w:tab/>
      </w:r>
      <w:r w:rsidR="00407E5B">
        <w:t>Randy Saffold</w:t>
      </w:r>
    </w:p>
    <w:p w:rsidR="007F5A3A" w:rsidRDefault="007F5A3A" w:rsidP="00E93988">
      <w:pPr>
        <w:autoSpaceDE w:val="0"/>
        <w:autoSpaceDN w:val="0"/>
        <w:adjustRightInd w:val="0"/>
        <w:ind w:firstLine="720"/>
        <w:contextualSpacing/>
        <w:jc w:val="both"/>
      </w:pPr>
      <w:r>
        <w:t>Erik Pinlac</w:t>
      </w:r>
      <w:r w:rsidR="001D706E">
        <w:tab/>
      </w:r>
      <w:r w:rsidR="001D706E">
        <w:tab/>
      </w:r>
      <w:r w:rsidR="001D706E">
        <w:tab/>
      </w:r>
      <w:r w:rsidR="001D706E">
        <w:tab/>
      </w:r>
      <w:r w:rsidR="001D706E">
        <w:tab/>
      </w:r>
      <w:r w:rsidR="001D706E">
        <w:tab/>
      </w:r>
      <w:r w:rsidR="001D706E">
        <w:tab/>
      </w:r>
      <w:r w:rsidR="00407E5B">
        <w:tab/>
        <w:t>Chandra Kohler</w:t>
      </w:r>
    </w:p>
    <w:p w:rsidR="007F5A3A" w:rsidRDefault="007F5A3A" w:rsidP="00E93988">
      <w:pPr>
        <w:autoSpaceDE w:val="0"/>
        <w:autoSpaceDN w:val="0"/>
        <w:adjustRightInd w:val="0"/>
        <w:ind w:firstLine="720"/>
        <w:contextualSpacing/>
        <w:jc w:val="both"/>
      </w:pPr>
      <w:r>
        <w:t>Thamer Fahad Alhathal</w:t>
      </w:r>
    </w:p>
    <w:p w:rsidR="007F5A3A" w:rsidRDefault="007F5A3A" w:rsidP="00E93988">
      <w:pPr>
        <w:autoSpaceDE w:val="0"/>
        <w:autoSpaceDN w:val="0"/>
        <w:adjustRightInd w:val="0"/>
        <w:ind w:firstLine="720"/>
        <w:contextualSpacing/>
        <w:jc w:val="both"/>
      </w:pPr>
      <w:r>
        <w:t>Katrina-Mari Mayol</w:t>
      </w:r>
    </w:p>
    <w:p w:rsidR="007F5A3A" w:rsidRDefault="007F5A3A" w:rsidP="00E93988">
      <w:pPr>
        <w:autoSpaceDE w:val="0"/>
        <w:autoSpaceDN w:val="0"/>
        <w:adjustRightInd w:val="0"/>
        <w:ind w:firstLine="720"/>
        <w:contextualSpacing/>
        <w:jc w:val="both"/>
      </w:pPr>
      <w:r>
        <w:t>Marie Alexandra R. Ibarra</w:t>
      </w:r>
    </w:p>
    <w:p w:rsidR="007F5A3A" w:rsidRPr="007F5A3A" w:rsidRDefault="007F5A3A" w:rsidP="00E93988">
      <w:pPr>
        <w:autoSpaceDE w:val="0"/>
        <w:autoSpaceDN w:val="0"/>
        <w:adjustRightInd w:val="0"/>
        <w:contextualSpacing/>
        <w:jc w:val="both"/>
      </w:pPr>
    </w:p>
    <w:p w:rsidR="00407E5B" w:rsidRDefault="007F09B6" w:rsidP="00E9398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407E5B" w:rsidRDefault="00407E5B" w:rsidP="00E93988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 xml:space="preserve">Amendment </w:t>
      </w:r>
      <w:r w:rsidR="00115914">
        <w:rPr>
          <w:b/>
        </w:rPr>
        <w:t>I</w:t>
      </w:r>
      <w:r w:rsidRPr="00407E5B">
        <w:rPr>
          <w:b/>
        </w:rPr>
        <w:t xml:space="preserve">: </w:t>
      </w:r>
      <w:r>
        <w:rPr>
          <w:b/>
        </w:rPr>
        <w:t xml:space="preserve">(Mayol) to </w:t>
      </w:r>
      <w:r w:rsidR="001D706E">
        <w:rPr>
          <w:b/>
        </w:rPr>
        <w:t xml:space="preserve">change ‘Executive Affairs Committee Meeting’ to ‘Executive Committee </w:t>
      </w:r>
      <w:r w:rsidR="00115914">
        <w:rPr>
          <w:b/>
        </w:rPr>
        <w:t xml:space="preserve">Special </w:t>
      </w:r>
      <w:r w:rsidR="001D706E">
        <w:rPr>
          <w:b/>
        </w:rPr>
        <w:t xml:space="preserve">Meeting’. </w:t>
      </w:r>
    </w:p>
    <w:p w:rsidR="00407E5B" w:rsidRDefault="001D706E" w:rsidP="00E93988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 xml:space="preserve">Motion </w:t>
      </w:r>
      <w:r w:rsidR="00074612">
        <w:rPr>
          <w:b/>
        </w:rPr>
        <w:t>C</w:t>
      </w:r>
      <w:r>
        <w:rPr>
          <w:b/>
        </w:rPr>
        <w:t>arries as A</w:t>
      </w:r>
      <w:r w:rsidR="00407E5B">
        <w:rPr>
          <w:b/>
        </w:rPr>
        <w:t xml:space="preserve">mended. </w:t>
      </w:r>
    </w:p>
    <w:p w:rsidR="00407E5B" w:rsidRDefault="00115914" w:rsidP="00E93988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>Motion: (</w:t>
      </w:r>
      <w:r w:rsidR="00074612">
        <w:rPr>
          <w:b/>
        </w:rPr>
        <w:t>Pinlac</w:t>
      </w:r>
      <w:r w:rsidR="001D706E">
        <w:rPr>
          <w:b/>
        </w:rPr>
        <w:t>) to approve the Agenda.</w:t>
      </w:r>
    </w:p>
    <w:p w:rsidR="001D706E" w:rsidRPr="00407E5B" w:rsidRDefault="001D706E" w:rsidP="00E93988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>Motion carries.</w:t>
      </w:r>
    </w:p>
    <w:p w:rsidR="00407E5B" w:rsidRDefault="00407E5B" w:rsidP="00E93988">
      <w:pPr>
        <w:autoSpaceDE w:val="0"/>
        <w:autoSpaceDN w:val="0"/>
        <w:adjustRightInd w:val="0"/>
        <w:contextualSpacing/>
        <w:jc w:val="both"/>
      </w:pPr>
    </w:p>
    <w:p w:rsidR="007F09B6" w:rsidRPr="00501EE6" w:rsidRDefault="007F09B6" w:rsidP="00E9398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>
        <w:rPr>
          <w:b/>
          <w:bCs/>
          <w:u w:val="single"/>
        </w:rPr>
        <w:t>October 30, 2013</w:t>
      </w:r>
      <w:r>
        <w:rPr>
          <w:b/>
          <w:bCs/>
        </w:rPr>
        <w:t xml:space="preserve"> Minutes</w:t>
      </w:r>
    </w:p>
    <w:p w:rsidR="00501EE6" w:rsidRPr="00501EE6" w:rsidRDefault="00501EE6" w:rsidP="00E93988">
      <w:p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b/>
        </w:rPr>
      </w:pPr>
      <w:r w:rsidRPr="00501EE6">
        <w:rPr>
          <w:b/>
        </w:rPr>
        <w:t xml:space="preserve">President Xiong approves the </w:t>
      </w:r>
      <w:r w:rsidRPr="00115914">
        <w:rPr>
          <w:b/>
          <w:u w:val="single"/>
        </w:rPr>
        <w:t xml:space="preserve">October </w:t>
      </w:r>
      <w:r w:rsidR="00074612">
        <w:rPr>
          <w:b/>
          <w:u w:val="single"/>
        </w:rPr>
        <w:t>30</w:t>
      </w:r>
      <w:r w:rsidRPr="00115914">
        <w:rPr>
          <w:b/>
          <w:u w:val="single"/>
        </w:rPr>
        <w:t>, 2013</w:t>
      </w:r>
      <w:r w:rsidRPr="00501EE6">
        <w:rPr>
          <w:b/>
        </w:rPr>
        <w:t xml:space="preserve"> Minutes.</w:t>
      </w:r>
    </w:p>
    <w:p w:rsidR="007F09B6" w:rsidRDefault="007F09B6" w:rsidP="00CA4B1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407E5B" w:rsidRPr="00407E5B" w:rsidRDefault="00407E5B" w:rsidP="00CA4B14">
      <w:pPr>
        <w:autoSpaceDE w:val="0"/>
        <w:autoSpaceDN w:val="0"/>
        <w:adjustRightInd w:val="0"/>
        <w:ind w:left="720"/>
        <w:contextualSpacing/>
        <w:jc w:val="both"/>
      </w:pPr>
      <w:r w:rsidRPr="00407E5B">
        <w:t xml:space="preserve">No Public Comment. </w:t>
      </w:r>
    </w:p>
    <w:p w:rsidR="007F09B6" w:rsidRDefault="007F09B6" w:rsidP="00CA4B1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F09B6" w:rsidRPr="00501EE6" w:rsidRDefault="007F09B6" w:rsidP="00CA4B1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ACTION ITEM –</w:t>
      </w:r>
      <w:r>
        <w:rPr>
          <w:b/>
        </w:rPr>
        <w:t xml:space="preserve"> Revision of Signature Authority Document  </w:t>
      </w:r>
    </w:p>
    <w:p w:rsidR="00501EE6" w:rsidRDefault="00501EE6" w:rsidP="00CA4B14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>
        <w:rPr>
          <w:b/>
        </w:rPr>
        <w:t xml:space="preserve">Xiong </w:t>
      </w:r>
      <w:r>
        <w:t xml:space="preserve">yields the floor to </w:t>
      </w:r>
      <w:r>
        <w:rPr>
          <w:b/>
        </w:rPr>
        <w:t>Saffold</w:t>
      </w:r>
      <w:r>
        <w:t xml:space="preserve"> and he addresses the following:</w:t>
      </w:r>
    </w:p>
    <w:p w:rsidR="00FE6DEB" w:rsidRDefault="00FE6DEB" w:rsidP="00CA4B14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Staff signature authority</w:t>
      </w:r>
      <w:r w:rsidR="00193CA5">
        <w:t xml:space="preserve"> change</w:t>
      </w:r>
      <w:r w:rsidR="00074612">
        <w:t xml:space="preserve"> - </w:t>
      </w:r>
    </w:p>
    <w:p w:rsidR="00FE6DEB" w:rsidRDefault="00FE6DEB" w:rsidP="00CA4B14">
      <w:pPr>
        <w:pStyle w:val="ListParagraph"/>
        <w:numPr>
          <w:ilvl w:val="1"/>
          <w:numId w:val="39"/>
        </w:numPr>
        <w:autoSpaceDE w:val="0"/>
        <w:autoSpaceDN w:val="0"/>
        <w:adjustRightInd w:val="0"/>
        <w:jc w:val="both"/>
      </w:pPr>
      <w:r>
        <w:t>Director of Recreational Progra</w:t>
      </w:r>
      <w:r w:rsidR="00193CA5">
        <w:t>m</w:t>
      </w:r>
      <w:r>
        <w:t>ming and Marketing</w:t>
      </w:r>
      <w:r w:rsidR="00193CA5">
        <w:t xml:space="preserve"> having signature authority needs to be</w:t>
      </w:r>
      <w:r w:rsidR="000439BA">
        <w:t xml:space="preserve"> changed to Associate</w:t>
      </w:r>
      <w:r>
        <w:t xml:space="preserve"> Executive Director </w:t>
      </w:r>
      <w:r w:rsidR="00074612">
        <w:t>for the time being.</w:t>
      </w:r>
    </w:p>
    <w:p w:rsidR="00FE6DEB" w:rsidRDefault="00193CA5" w:rsidP="00CA4B14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</w:pPr>
      <w:r>
        <w:t>Director of Recreation Programming and Marketing may be added back</w:t>
      </w:r>
      <w:r w:rsidR="00074612">
        <w:t xml:space="preserve"> in</w:t>
      </w:r>
      <w:r>
        <w:t xml:space="preserve"> if needed.</w:t>
      </w:r>
    </w:p>
    <w:p w:rsidR="00193CA5" w:rsidRDefault="00193CA5" w:rsidP="00CA4B14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</w:pPr>
      <w:r>
        <w:t xml:space="preserve">Four people </w:t>
      </w:r>
      <w:r w:rsidR="00074612">
        <w:t>now</w:t>
      </w:r>
      <w:r>
        <w:t xml:space="preserve"> have </w:t>
      </w:r>
      <w:r w:rsidR="00074612">
        <w:t xml:space="preserve">signature </w:t>
      </w:r>
      <w:r>
        <w:t>authority</w:t>
      </w:r>
      <w:r w:rsidR="00074612">
        <w:t>:</w:t>
      </w:r>
      <w:r>
        <w:t xml:space="preserve"> </w:t>
      </w:r>
      <w:r w:rsidR="00074612">
        <w:t>Executive Director, A</w:t>
      </w:r>
      <w:r w:rsidR="000439BA">
        <w:t>ssociate</w:t>
      </w:r>
      <w:r>
        <w:t xml:space="preserve"> </w:t>
      </w:r>
      <w:r w:rsidR="00074612">
        <w:t>E</w:t>
      </w:r>
      <w:r>
        <w:t>xecutive</w:t>
      </w:r>
      <w:r w:rsidR="00074612">
        <w:t xml:space="preserve"> </w:t>
      </w:r>
      <w:r w:rsidR="000439BA">
        <w:t>Director</w:t>
      </w:r>
      <w:r>
        <w:t xml:space="preserve">, </w:t>
      </w:r>
      <w:r w:rsidR="00074612">
        <w:t>O</w:t>
      </w:r>
      <w:r>
        <w:t xml:space="preserve">perations </w:t>
      </w:r>
      <w:r w:rsidR="00074612">
        <w:t>M</w:t>
      </w:r>
      <w:r>
        <w:t xml:space="preserve">anager, and </w:t>
      </w:r>
      <w:r w:rsidR="00074612">
        <w:t>B</w:t>
      </w:r>
      <w:r>
        <w:t xml:space="preserve">usiness </w:t>
      </w:r>
      <w:r w:rsidR="00074612">
        <w:t>O</w:t>
      </w:r>
      <w:r>
        <w:t xml:space="preserve">ffice </w:t>
      </w:r>
      <w:r w:rsidR="00074612">
        <w:t>M</w:t>
      </w:r>
      <w:r>
        <w:t>anager.</w:t>
      </w:r>
      <w:r w:rsidR="00074612">
        <w:t xml:space="preserve"> This is to ensure that they don’t run out of staff to sign paperwork regarding money being spent in the organization. </w:t>
      </w:r>
    </w:p>
    <w:p w:rsidR="005F222F" w:rsidRDefault="005F222F" w:rsidP="00CA4B14">
      <w:pPr>
        <w:pStyle w:val="ListParagraph"/>
        <w:autoSpaceDE w:val="0"/>
        <w:autoSpaceDN w:val="0"/>
        <w:adjustRightInd w:val="0"/>
        <w:ind w:left="2520"/>
        <w:jc w:val="both"/>
      </w:pPr>
    </w:p>
    <w:p w:rsidR="00193CA5" w:rsidRDefault="00193CA5" w:rsidP="00CA4B14">
      <w:pPr>
        <w:pStyle w:val="ListParagraph"/>
        <w:numPr>
          <w:ilvl w:val="1"/>
          <w:numId w:val="39"/>
        </w:numPr>
        <w:autoSpaceDE w:val="0"/>
        <w:autoSpaceDN w:val="0"/>
        <w:adjustRightInd w:val="0"/>
        <w:jc w:val="both"/>
      </w:pPr>
      <w:r>
        <w:lastRenderedPageBreak/>
        <w:t>Chandra Kohler needs to fill out a signature card for the University and a document of authority for every department she supervises.</w:t>
      </w:r>
    </w:p>
    <w:p w:rsidR="00501EE6" w:rsidRDefault="005C0C31" w:rsidP="00CA4B14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Motion: (Ibarra) to adopt </w:t>
      </w:r>
      <w:r w:rsidR="00D42C36">
        <w:rPr>
          <w:b/>
        </w:rPr>
        <w:t xml:space="preserve">the </w:t>
      </w:r>
      <w:r>
        <w:rPr>
          <w:b/>
        </w:rPr>
        <w:t>changes to the Staff Signature Authority</w:t>
      </w:r>
      <w:r w:rsidR="00074612">
        <w:rPr>
          <w:b/>
        </w:rPr>
        <w:t>.</w:t>
      </w:r>
    </w:p>
    <w:p w:rsidR="005C0C31" w:rsidRDefault="005C0C31" w:rsidP="00CA4B14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Motion </w:t>
      </w:r>
      <w:r w:rsidR="00D42C36">
        <w:rPr>
          <w:b/>
        </w:rPr>
        <w:t>C</w:t>
      </w:r>
      <w:r>
        <w:rPr>
          <w:b/>
        </w:rPr>
        <w:t>arries.</w:t>
      </w:r>
    </w:p>
    <w:p w:rsidR="00501EE6" w:rsidRDefault="005C0C31" w:rsidP="00CA4B14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5C0C31">
        <w:rPr>
          <w:b/>
          <w:u w:val="single"/>
        </w:rPr>
        <w:t>7:54</w:t>
      </w:r>
    </w:p>
    <w:p w:rsidR="005C0C31" w:rsidRPr="005C0C31" w:rsidRDefault="005C0C31" w:rsidP="00CA4B14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</w:p>
    <w:p w:rsidR="005C0C31" w:rsidRPr="005C0C31" w:rsidRDefault="007F09B6" w:rsidP="00CA4B1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DISCUSSION ITEM</w:t>
      </w:r>
      <w:r>
        <w:rPr>
          <w:b/>
        </w:rPr>
        <w:t xml:space="preserve">–  ASI Strategic Plan </w:t>
      </w:r>
    </w:p>
    <w:p w:rsidR="005C0C31" w:rsidRDefault="005C0C31" w:rsidP="00CA4B14">
      <w:pPr>
        <w:autoSpaceDE w:val="0"/>
        <w:autoSpaceDN w:val="0"/>
        <w:adjustRightInd w:val="0"/>
        <w:ind w:firstLine="720"/>
        <w:contextualSpacing/>
        <w:jc w:val="both"/>
      </w:pPr>
      <w:r w:rsidRPr="005C0C31">
        <w:t xml:space="preserve">President </w:t>
      </w:r>
      <w:r w:rsidRPr="005C0C31">
        <w:rPr>
          <w:b/>
        </w:rPr>
        <w:t>Xiong</w:t>
      </w:r>
      <w:r w:rsidRPr="005C0C31">
        <w:t xml:space="preserve"> addresses the </w:t>
      </w:r>
      <w:r>
        <w:t>following: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C31" w:rsidRDefault="005C0C31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Found </w:t>
      </w:r>
      <w:r w:rsidR="00D42C36">
        <w:t xml:space="preserve">an </w:t>
      </w:r>
      <w:r>
        <w:t>old strategic plan from 2010</w:t>
      </w:r>
      <w:r w:rsidR="00D42C36">
        <w:t>. She likes the format of this one and wants the c</w:t>
      </w:r>
      <w:r w:rsidR="00AE7873">
        <w:t xml:space="preserve">ommittee to review this one in hopes of getting a better idea of how they want their Strategic Plan to look. </w:t>
      </w:r>
    </w:p>
    <w:p w:rsidR="00AE7873" w:rsidRDefault="00AE7873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>Reads over the strategic plan that she found.</w:t>
      </w:r>
    </w:p>
    <w:p w:rsidR="00AE7873" w:rsidRDefault="00AE7873" w:rsidP="00CA4B14">
      <w:pPr>
        <w:pStyle w:val="ListParagraph"/>
        <w:numPr>
          <w:ilvl w:val="1"/>
          <w:numId w:val="48"/>
        </w:numPr>
        <w:autoSpaceDE w:val="0"/>
        <w:autoSpaceDN w:val="0"/>
        <w:adjustRightInd w:val="0"/>
        <w:jc w:val="both"/>
      </w:pPr>
      <w:r>
        <w:t xml:space="preserve"> States that she likes that it includes the mission of each department. </w:t>
      </w:r>
    </w:p>
    <w:p w:rsidR="00AE7873" w:rsidRDefault="00AE7873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EVP </w:t>
      </w:r>
      <w:r w:rsidRPr="00AE7873">
        <w:rPr>
          <w:b/>
        </w:rPr>
        <w:t>Pinlac</w:t>
      </w:r>
      <w:r>
        <w:t xml:space="preserve"> mentions that Strategic Plans are broader and Operational Plans usually are more detailed. </w:t>
      </w:r>
    </w:p>
    <w:p w:rsidR="00AE7873" w:rsidRDefault="00AE7873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President </w:t>
      </w:r>
      <w:r w:rsidRPr="000555D7">
        <w:rPr>
          <w:b/>
        </w:rPr>
        <w:t>Xiong</w:t>
      </w:r>
      <w:r>
        <w:t xml:space="preserve"> mentions that although this may look like an Operational Plan, it will still help them form their Strategic Plan. </w:t>
      </w:r>
    </w:p>
    <w:p w:rsidR="000555D7" w:rsidRDefault="000555D7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ED </w:t>
      </w:r>
      <w:r w:rsidRPr="000555D7">
        <w:rPr>
          <w:b/>
        </w:rPr>
        <w:t>Saffold</w:t>
      </w:r>
      <w:r>
        <w:t xml:space="preserve"> discusses how three year Strategic Plans are more feasible for this type of organization and that bringing in outside people to help with their vision is also always good. ED </w:t>
      </w:r>
      <w:r w:rsidRPr="000555D7">
        <w:rPr>
          <w:b/>
        </w:rPr>
        <w:t>Saffold</w:t>
      </w:r>
      <w:r>
        <w:t xml:space="preserve"> further discusses how the 2010 Strategic Plan came about and states that at the time there was a lack of leadership, he also states that this plan is missing how they would implement the plan.</w:t>
      </w:r>
      <w:r w:rsidR="00F96F60">
        <w:t xml:space="preserve"> He further mentions that the plan should be made broad so that each Board can make their own changes.</w:t>
      </w:r>
    </w:p>
    <w:p w:rsidR="00F96F60" w:rsidRDefault="002D6D08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>Goes over what was implemented from the 2010 Strategic Plan.</w:t>
      </w:r>
    </w:p>
    <w:p w:rsidR="002D6D08" w:rsidRDefault="002D6D08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Asks the committee to go over this and come up with ideas for their Strategic Plan, all of this can be discussed at their next Ex Comm meeting. </w:t>
      </w:r>
    </w:p>
    <w:p w:rsidR="002D6D08" w:rsidRPr="002D6D08" w:rsidRDefault="002D6D08" w:rsidP="00CA4B14">
      <w:pPr>
        <w:autoSpaceDE w:val="0"/>
        <w:autoSpaceDN w:val="0"/>
        <w:adjustRightInd w:val="0"/>
        <w:ind w:left="780"/>
        <w:jc w:val="both"/>
        <w:rPr>
          <w:b/>
          <w:u w:val="single"/>
        </w:rPr>
      </w:pPr>
      <w:r w:rsidRPr="002D6D08">
        <w:rPr>
          <w:b/>
          <w:u w:val="single"/>
        </w:rPr>
        <w:t>26:51</w:t>
      </w:r>
    </w:p>
    <w:p w:rsidR="00AE7873" w:rsidRDefault="00AE7873" w:rsidP="00CA4B14">
      <w:pPr>
        <w:pStyle w:val="ListParagraph"/>
        <w:autoSpaceDE w:val="0"/>
        <w:autoSpaceDN w:val="0"/>
        <w:adjustRightInd w:val="0"/>
        <w:ind w:left="1140"/>
        <w:jc w:val="both"/>
      </w:pPr>
    </w:p>
    <w:p w:rsidR="002D6D08" w:rsidRDefault="007F09B6" w:rsidP="00CA4B1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 xml:space="preserve">DISCUSSION ITEM </w:t>
      </w:r>
      <w:r>
        <w:rPr>
          <w:b/>
        </w:rPr>
        <w:t xml:space="preserve">– Volunteer Policy  </w:t>
      </w:r>
    </w:p>
    <w:p w:rsidR="002D6D08" w:rsidRDefault="002D6D08" w:rsidP="00CA4B14">
      <w:pPr>
        <w:autoSpaceDE w:val="0"/>
        <w:autoSpaceDN w:val="0"/>
        <w:adjustRightInd w:val="0"/>
        <w:ind w:left="720"/>
        <w:jc w:val="both"/>
      </w:pPr>
      <w:r>
        <w:t xml:space="preserve">The committee discusses how they made volunteers be at the discretion of the Chair but there isn’t a set policy stating this. </w:t>
      </w:r>
    </w:p>
    <w:p w:rsidR="002D6D08" w:rsidRDefault="002D6D08" w:rsidP="00CA4B14">
      <w:pPr>
        <w:autoSpaceDE w:val="0"/>
        <w:autoSpaceDN w:val="0"/>
        <w:adjustRightInd w:val="0"/>
        <w:ind w:left="720"/>
        <w:jc w:val="both"/>
      </w:pPr>
      <w:r>
        <w:t xml:space="preserve">President </w:t>
      </w:r>
      <w:r w:rsidRPr="002F0FD5">
        <w:rPr>
          <w:b/>
        </w:rPr>
        <w:t>Xiong</w:t>
      </w:r>
      <w:r>
        <w:t xml:space="preserve"> addresses the following:</w:t>
      </w:r>
    </w:p>
    <w:p w:rsidR="002D6D08" w:rsidRDefault="002D6D08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She was thinking they could still have a volunteer policy but it would just be at the Chair’s discretion to remove the volunteers. </w:t>
      </w:r>
    </w:p>
    <w:p w:rsidR="002F0FD5" w:rsidRDefault="002F0FD5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 w:rsidRPr="002F0FD5">
        <w:rPr>
          <w:b/>
        </w:rPr>
        <w:t>Kohler</w:t>
      </w:r>
      <w:r>
        <w:t xml:space="preserve"> suggests that they have a volunteer management policy and mentions that there may be a lot of discrepancies if each Chair has the authority to remove a volunteer. </w:t>
      </w:r>
    </w:p>
    <w:p w:rsidR="002F0FD5" w:rsidRDefault="002F0FD5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The committee discusses how the rest of the Board will know if a volunteer is dismissed. ED </w:t>
      </w:r>
      <w:r w:rsidRPr="002F0FD5">
        <w:rPr>
          <w:b/>
        </w:rPr>
        <w:t>Saffold</w:t>
      </w:r>
      <w:r>
        <w:t xml:space="preserve"> mentions that they could create a change of status form for Board activities and actions for this.</w:t>
      </w:r>
    </w:p>
    <w:p w:rsidR="006D495D" w:rsidRDefault="006D495D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lastRenderedPageBreak/>
        <w:t xml:space="preserve">ED </w:t>
      </w:r>
      <w:r w:rsidRPr="006D495D">
        <w:rPr>
          <w:b/>
        </w:rPr>
        <w:t>Saffold</w:t>
      </w:r>
      <w:r>
        <w:t xml:space="preserve"> states that they just need to draft this policy and list what the volunteers can and cannot do. </w:t>
      </w:r>
    </w:p>
    <w:p w:rsidR="006D495D" w:rsidRDefault="006D495D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VP </w:t>
      </w:r>
      <w:r w:rsidRPr="006D495D">
        <w:rPr>
          <w:b/>
        </w:rPr>
        <w:t xml:space="preserve">Mayol </w:t>
      </w:r>
      <w:r>
        <w:t>agrees to draft the volunteer policy.</w:t>
      </w:r>
    </w:p>
    <w:p w:rsidR="006D495D" w:rsidRPr="006D495D" w:rsidRDefault="006D495D" w:rsidP="00CA4B14">
      <w:pPr>
        <w:autoSpaceDE w:val="0"/>
        <w:autoSpaceDN w:val="0"/>
        <w:adjustRightInd w:val="0"/>
        <w:ind w:left="780"/>
        <w:jc w:val="both"/>
        <w:rPr>
          <w:b/>
          <w:u w:val="single"/>
        </w:rPr>
      </w:pPr>
      <w:r w:rsidRPr="006D495D">
        <w:rPr>
          <w:b/>
          <w:u w:val="single"/>
        </w:rPr>
        <w:t>37:25</w:t>
      </w:r>
    </w:p>
    <w:p w:rsidR="007F09B6" w:rsidRPr="002D6D08" w:rsidRDefault="007F09B6" w:rsidP="00CA4B14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6D495D" w:rsidRDefault="007F09B6" w:rsidP="00CA4B1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>DISCUSSION ITEM</w:t>
      </w:r>
      <w:r w:rsidRPr="005D4B93">
        <w:rPr>
          <w:b/>
        </w:rPr>
        <w:t>-</w:t>
      </w:r>
      <w:r>
        <w:rPr>
          <w:b/>
        </w:rPr>
        <w:t xml:space="preserve"> Elections Committee Code</w:t>
      </w:r>
    </w:p>
    <w:p w:rsidR="006D495D" w:rsidRDefault="006A69E4" w:rsidP="00CA4B14">
      <w:pPr>
        <w:autoSpaceDE w:val="0"/>
        <w:autoSpaceDN w:val="0"/>
        <w:adjustRightInd w:val="0"/>
        <w:ind w:left="720"/>
        <w:contextualSpacing/>
        <w:jc w:val="both"/>
      </w:pPr>
      <w:r>
        <w:t>President</w:t>
      </w:r>
      <w:r w:rsidR="006D495D">
        <w:t xml:space="preserve"> </w:t>
      </w:r>
      <w:r w:rsidR="006D495D" w:rsidRPr="006D495D">
        <w:rPr>
          <w:b/>
        </w:rPr>
        <w:t>Xiong</w:t>
      </w:r>
      <w:r w:rsidR="006D495D">
        <w:t xml:space="preserve"> addresses the following:</w:t>
      </w:r>
    </w:p>
    <w:p w:rsidR="00AF1999" w:rsidRDefault="00F03A6C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>Reviews</w:t>
      </w:r>
      <w:r w:rsidR="00330345" w:rsidRPr="00330345">
        <w:t xml:space="preserve"> the </w:t>
      </w:r>
      <w:r w:rsidR="00AF1999" w:rsidRPr="00330345">
        <w:t>April</w:t>
      </w:r>
      <w:r w:rsidR="00330345" w:rsidRPr="00330345">
        <w:t xml:space="preserve"> 7</w:t>
      </w:r>
      <w:r w:rsidR="00AF1999">
        <w:t xml:space="preserve"> code to see the difference compared to the one Jerry made.</w:t>
      </w:r>
    </w:p>
    <w:p w:rsidR="00AF1999" w:rsidRDefault="00AF1999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ED </w:t>
      </w:r>
      <w:r>
        <w:rPr>
          <w:b/>
        </w:rPr>
        <w:t xml:space="preserve">Saffold </w:t>
      </w:r>
      <w:r w:rsidRPr="00AF1999">
        <w:t>explains that</w:t>
      </w:r>
      <w:r>
        <w:rPr>
          <w:b/>
        </w:rPr>
        <w:t xml:space="preserve"> </w:t>
      </w:r>
      <w:r>
        <w:t xml:space="preserve">Article 4 Number 3 didn’t pass by the </w:t>
      </w:r>
      <w:r w:rsidR="00F03A6C">
        <w:t>P</w:t>
      </w:r>
      <w:r>
        <w:t>resident</w:t>
      </w:r>
      <w:r w:rsidR="00BF50F2">
        <w:t>;</w:t>
      </w:r>
      <w:r>
        <w:t xml:space="preserve"> ASI tried to make edits to e</w:t>
      </w:r>
      <w:r w:rsidR="00F03A6C">
        <w:t>ligibility</w:t>
      </w:r>
      <w:r>
        <w:t xml:space="preserve"> criteria </w:t>
      </w:r>
      <w:r w:rsidR="00BF50F2">
        <w:t>but the President</w:t>
      </w:r>
      <w:r>
        <w:t xml:space="preserve"> didn’t allow </w:t>
      </w:r>
      <w:r w:rsidR="00BF50F2">
        <w:t>this</w:t>
      </w:r>
      <w:r>
        <w:t xml:space="preserve"> because he is the only one that can change the criteria</w:t>
      </w:r>
      <w:r w:rsidR="00BF50F2">
        <w:t xml:space="preserve"> for holding minor and major offices on campus</w:t>
      </w:r>
      <w:r>
        <w:t xml:space="preserve">. </w:t>
      </w:r>
    </w:p>
    <w:p w:rsidR="00793006" w:rsidRDefault="00793006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ED </w:t>
      </w:r>
      <w:r>
        <w:rPr>
          <w:b/>
        </w:rPr>
        <w:t xml:space="preserve">Saffold </w:t>
      </w:r>
      <w:r>
        <w:t>mentions that he has a m</w:t>
      </w:r>
      <w:r w:rsidR="00AF1999">
        <w:t xml:space="preserve">eeting with </w:t>
      </w:r>
      <w:r>
        <w:t xml:space="preserve">Hal Gin, Lil Brown-Parker, Sneh Sharma, and Michelle Xiong </w:t>
      </w:r>
      <w:r w:rsidR="00BF50F2">
        <w:t>to determine/</w:t>
      </w:r>
      <w:r>
        <w:t>review the roles</w:t>
      </w:r>
      <w:r w:rsidR="00BF50F2">
        <w:t xml:space="preserve"> of minor and major offices. This will help them </w:t>
      </w:r>
      <w:r>
        <w:t>determine which offices are major and minor, which may make an adjustment to the policy</w:t>
      </w:r>
      <w:r w:rsidR="00BF50F2">
        <w:t xml:space="preserve"> in recommendation </w:t>
      </w:r>
      <w:r w:rsidR="009C1523">
        <w:t>to</w:t>
      </w:r>
      <w:r w:rsidR="00BF50F2">
        <w:t xml:space="preserve"> President </w:t>
      </w:r>
      <w:proofErr w:type="spellStart"/>
      <w:r w:rsidR="00BF50F2">
        <w:t>Morishita</w:t>
      </w:r>
      <w:proofErr w:type="spellEnd"/>
      <w:r>
        <w:t>.</w:t>
      </w:r>
    </w:p>
    <w:p w:rsidR="002714D3" w:rsidRDefault="009C1523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>The committee discusses whether or not they should make the recommended change from last year.</w:t>
      </w:r>
    </w:p>
    <w:p w:rsidR="00B3543D" w:rsidRDefault="009C1523" w:rsidP="00CA4B14">
      <w:pPr>
        <w:pStyle w:val="ListParagraph"/>
        <w:numPr>
          <w:ilvl w:val="1"/>
          <w:numId w:val="48"/>
        </w:numPr>
        <w:autoSpaceDE w:val="0"/>
        <w:autoSpaceDN w:val="0"/>
        <w:adjustRightInd w:val="0"/>
        <w:jc w:val="both"/>
      </w:pPr>
      <w:r>
        <w:t xml:space="preserve">VP </w:t>
      </w:r>
      <w:proofErr w:type="spellStart"/>
      <w:r w:rsidRPr="009C1523">
        <w:rPr>
          <w:b/>
        </w:rPr>
        <w:t>Mayol</w:t>
      </w:r>
      <w:proofErr w:type="spellEnd"/>
      <w:r>
        <w:t xml:space="preserve"> expresses that she d</w:t>
      </w:r>
      <w:r w:rsidR="002714D3">
        <w:t xml:space="preserve">oesn’t like </w:t>
      </w:r>
      <w:r>
        <w:t xml:space="preserve">the change and states that </w:t>
      </w:r>
      <w:r w:rsidR="002714D3">
        <w:t xml:space="preserve">a lot of the </w:t>
      </w:r>
      <w:r>
        <w:t>B</w:t>
      </w:r>
      <w:r w:rsidR="002714D3">
        <w:t xml:space="preserve">oard has graduating seniors. </w:t>
      </w:r>
      <w:r>
        <w:t>This l</w:t>
      </w:r>
      <w:r w:rsidR="002714D3">
        <w:t xml:space="preserve">imits people from running but at the same time if you are running for office you should be qualified and students will vote for the most qualified person. If </w:t>
      </w:r>
      <w:r>
        <w:t>they</w:t>
      </w:r>
      <w:r w:rsidR="002714D3">
        <w:t xml:space="preserve"> do this then this is going to </w:t>
      </w:r>
      <w:r w:rsidR="002714D3" w:rsidRPr="00B3543D">
        <w:t xml:space="preserve">constrain the already few amount of people that are trying to run for office. </w:t>
      </w:r>
    </w:p>
    <w:p w:rsidR="009A46F4" w:rsidRDefault="009C1523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>The committee discusses their concerns from last year’s election</w:t>
      </w:r>
      <w:r w:rsidR="009A46F4">
        <w:t xml:space="preserve"> packet.</w:t>
      </w:r>
    </w:p>
    <w:p w:rsidR="009A46F4" w:rsidRDefault="009A46F4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ED </w:t>
      </w:r>
      <w:proofErr w:type="spellStart"/>
      <w:r w:rsidRPr="009A46F4">
        <w:rPr>
          <w:b/>
        </w:rPr>
        <w:t>Saffold</w:t>
      </w:r>
      <w:proofErr w:type="spellEnd"/>
      <w:r w:rsidRPr="009A46F4">
        <w:rPr>
          <w:b/>
        </w:rPr>
        <w:t xml:space="preserve"> </w:t>
      </w:r>
      <w:r>
        <w:t xml:space="preserve">recommends that they pull the descriptions of each Board member from their edited bylaws and place them into the election’s packet. </w:t>
      </w:r>
    </w:p>
    <w:p w:rsidR="009A46F4" w:rsidRDefault="009A46F4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President </w:t>
      </w:r>
      <w:r w:rsidRPr="009A46F4">
        <w:rPr>
          <w:b/>
        </w:rPr>
        <w:t>Xiong</w:t>
      </w:r>
      <w:r>
        <w:t xml:space="preserve"> reads a clause from the old Elections Committee Code and states that it doesn’t have on there that the candidates need to read the description/role they’re running for.</w:t>
      </w:r>
    </w:p>
    <w:p w:rsidR="00D95BA4" w:rsidRPr="00B3543D" w:rsidRDefault="00D95BA4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The committee discusses having the President and EVP appear together on the ballot/slate. ED </w:t>
      </w:r>
      <w:proofErr w:type="spellStart"/>
      <w:r w:rsidRPr="00D95BA4">
        <w:rPr>
          <w:b/>
        </w:rPr>
        <w:t>Saffold</w:t>
      </w:r>
      <w:proofErr w:type="spellEnd"/>
      <w:r>
        <w:t xml:space="preserve"> reminds the committee that they should be conscious of their recommendations.  </w:t>
      </w:r>
    </w:p>
    <w:p w:rsidR="00197B33" w:rsidRDefault="00E93988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President </w:t>
      </w:r>
      <w:r>
        <w:rPr>
          <w:b/>
        </w:rPr>
        <w:t xml:space="preserve">Xiong </w:t>
      </w:r>
      <w:r>
        <w:t>s</w:t>
      </w:r>
      <w:r w:rsidR="009C1523">
        <w:t>tates that</w:t>
      </w:r>
      <w:r>
        <w:t xml:space="preserve"> t</w:t>
      </w:r>
      <w:r w:rsidR="00B3543D" w:rsidRPr="00B3543D">
        <w:t>he general publicity and eligibility for the elections will be March 3-14, t</w:t>
      </w:r>
      <w:r w:rsidR="005C41B9">
        <w:t>he campaigning will be March17-</w:t>
      </w:r>
      <w:r w:rsidR="00B3543D" w:rsidRPr="00B3543D">
        <w:t xml:space="preserve">April 4, balloting will be just three days April 15-17, and the results will be posted on April 24. </w:t>
      </w:r>
      <w:r w:rsidR="005C41B9">
        <w:t>There will only be one day for grievances.</w:t>
      </w:r>
    </w:p>
    <w:p w:rsidR="0017275C" w:rsidRDefault="00E93988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ED </w:t>
      </w:r>
      <w:proofErr w:type="spellStart"/>
      <w:r>
        <w:rPr>
          <w:b/>
        </w:rPr>
        <w:t>Saffold</w:t>
      </w:r>
      <w:proofErr w:type="spellEnd"/>
      <w:r>
        <w:rPr>
          <w:b/>
        </w:rPr>
        <w:t xml:space="preserve"> </w:t>
      </w:r>
      <w:r w:rsidRPr="00E93988">
        <w:t>s</w:t>
      </w:r>
      <w:r w:rsidR="005C41B9">
        <w:t>tates</w:t>
      </w:r>
      <w:r w:rsidRPr="00E93988">
        <w:t xml:space="preserve"> to add</w:t>
      </w:r>
      <w:r>
        <w:rPr>
          <w:b/>
        </w:rPr>
        <w:t xml:space="preserve"> </w:t>
      </w:r>
      <w:r w:rsidR="005C41B9">
        <w:t xml:space="preserve">that the </w:t>
      </w:r>
      <w:r>
        <w:t xml:space="preserve">ASI </w:t>
      </w:r>
      <w:r w:rsidR="005C41B9">
        <w:t>B</w:t>
      </w:r>
      <w:r>
        <w:t xml:space="preserve">oard of </w:t>
      </w:r>
      <w:r w:rsidR="005C41B9">
        <w:t>D</w:t>
      </w:r>
      <w:r>
        <w:t xml:space="preserve">irectors and </w:t>
      </w:r>
      <w:r w:rsidR="005C41B9">
        <w:t xml:space="preserve">staff </w:t>
      </w:r>
      <w:r>
        <w:t xml:space="preserve">are prohibited from campaigning or endorsing any candidates because they are campaigning. </w:t>
      </w:r>
    </w:p>
    <w:p w:rsidR="00FA54D0" w:rsidRDefault="00573C32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>The committee discusses defining the program a</w:t>
      </w:r>
      <w:r w:rsidR="00FA54D0">
        <w:t>reas where campaigning can take</w:t>
      </w:r>
      <w:r w:rsidR="005F222F">
        <w:t xml:space="preserve"> place.</w:t>
      </w:r>
    </w:p>
    <w:p w:rsidR="00FA54D0" w:rsidRDefault="00FA54D0" w:rsidP="00CA4B14">
      <w:pPr>
        <w:autoSpaceDE w:val="0"/>
        <w:autoSpaceDN w:val="0"/>
        <w:adjustRightInd w:val="0"/>
        <w:jc w:val="both"/>
      </w:pPr>
    </w:p>
    <w:p w:rsidR="00FA54D0" w:rsidRDefault="00FA54D0" w:rsidP="00CA4B14">
      <w:pPr>
        <w:autoSpaceDE w:val="0"/>
        <w:autoSpaceDN w:val="0"/>
        <w:adjustRightInd w:val="0"/>
        <w:jc w:val="both"/>
      </w:pPr>
    </w:p>
    <w:p w:rsidR="002076C2" w:rsidRDefault="00FA54D0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lastRenderedPageBreak/>
        <w:t>The committee</w:t>
      </w:r>
      <w:r w:rsidR="005B7B71">
        <w:rPr>
          <w:b/>
        </w:rPr>
        <w:t xml:space="preserve"> </w:t>
      </w:r>
      <w:r w:rsidR="005B7B71" w:rsidRPr="005B7B71">
        <w:t>wants to pose the question to facilities why candidates can’t post campaign banners by the fountain.</w:t>
      </w:r>
    </w:p>
    <w:p w:rsidR="00FA54D0" w:rsidRDefault="00FA54D0" w:rsidP="00CA4B14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President </w:t>
      </w:r>
      <w:r w:rsidRPr="00FA54D0">
        <w:rPr>
          <w:b/>
        </w:rPr>
        <w:t>Xiong</w:t>
      </w:r>
      <w:r>
        <w:t xml:space="preserve"> will send this document to all of the committee again and would like for them to read over it.</w:t>
      </w:r>
    </w:p>
    <w:p w:rsidR="00910F1D" w:rsidRPr="00910F1D" w:rsidRDefault="00910F1D" w:rsidP="00CA4B14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  <w:r>
        <w:rPr>
          <w:b/>
          <w:u w:val="single"/>
        </w:rPr>
        <w:t>1:22:02</w:t>
      </w:r>
    </w:p>
    <w:p w:rsidR="007F09B6" w:rsidRPr="00330345" w:rsidRDefault="007F09B6" w:rsidP="00CA4B14">
      <w:pPr>
        <w:pStyle w:val="ListParagraph"/>
        <w:autoSpaceDE w:val="0"/>
        <w:autoSpaceDN w:val="0"/>
        <w:adjustRightInd w:val="0"/>
        <w:ind w:left="1140"/>
        <w:jc w:val="both"/>
      </w:pPr>
    </w:p>
    <w:p w:rsidR="00910F1D" w:rsidRDefault="007F09B6" w:rsidP="00CA4B1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>DISCUSSION ITEM</w:t>
      </w:r>
      <w:r>
        <w:rPr>
          <w:b/>
        </w:rPr>
        <w:t xml:space="preserve"> –Bylaws Revision </w:t>
      </w:r>
      <w:r w:rsidRPr="007F09B6">
        <w:rPr>
          <w:b/>
        </w:rPr>
        <w:t xml:space="preserve">  </w:t>
      </w:r>
    </w:p>
    <w:p w:rsidR="00910F1D" w:rsidRDefault="00910F1D" w:rsidP="00CA4B14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>
        <w:rPr>
          <w:b/>
        </w:rPr>
        <w:t xml:space="preserve">Xiong </w:t>
      </w:r>
      <w:r>
        <w:t>addresses the following:</w:t>
      </w:r>
    </w:p>
    <w:p w:rsidR="00FA54D0" w:rsidRDefault="00FA54D0" w:rsidP="00CA4B1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</w:pPr>
      <w:r>
        <w:t>Asks the committee how they feel about changing this and putting it on a referendum this year:</w:t>
      </w:r>
    </w:p>
    <w:p w:rsidR="007215C1" w:rsidRPr="004A2B12" w:rsidRDefault="004A2B12" w:rsidP="00CA4B14">
      <w:pPr>
        <w:pStyle w:val="ListParagraph"/>
        <w:numPr>
          <w:ilvl w:val="1"/>
          <w:numId w:val="49"/>
        </w:numPr>
        <w:autoSpaceDE w:val="0"/>
        <w:autoSpaceDN w:val="0"/>
        <w:adjustRightInd w:val="0"/>
        <w:jc w:val="both"/>
        <w:rPr>
          <w:b/>
        </w:rPr>
      </w:pPr>
      <w:r>
        <w:t>Go</w:t>
      </w:r>
      <w:r w:rsidR="00FA54D0">
        <w:t>ing to</w:t>
      </w:r>
      <w:r>
        <w:t xml:space="preserve"> a government model from a corporate model, so change names back to </w:t>
      </w:r>
      <w:r w:rsidR="00FA54D0">
        <w:t>P</w:t>
      </w:r>
      <w:r w:rsidR="007215C1">
        <w:t>resident and not CEO.</w:t>
      </w:r>
    </w:p>
    <w:p w:rsidR="007F09B6" w:rsidRPr="004A2B12" w:rsidRDefault="004A2B12" w:rsidP="00CA4B14">
      <w:pPr>
        <w:autoSpaceDE w:val="0"/>
        <w:autoSpaceDN w:val="0"/>
        <w:adjustRightInd w:val="0"/>
        <w:ind w:left="1080"/>
        <w:jc w:val="both"/>
        <w:rPr>
          <w:b/>
        </w:rPr>
      </w:pPr>
      <w:r w:rsidRPr="004A2B12">
        <w:rPr>
          <w:b/>
          <w:u w:val="single"/>
        </w:rPr>
        <w:t>1:28:48</w:t>
      </w:r>
      <w:r w:rsidRPr="004A2B12">
        <w:rPr>
          <w:b/>
        </w:rPr>
        <w:t xml:space="preserve"> </w:t>
      </w:r>
      <w:r w:rsidR="007F09B6" w:rsidRPr="004A2B12">
        <w:rPr>
          <w:b/>
        </w:rPr>
        <w:br/>
      </w:r>
    </w:p>
    <w:p w:rsidR="004A2B12" w:rsidRPr="004A2B12" w:rsidRDefault="007F09B6" w:rsidP="00CA4B1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>ROUND TABLE REMARKS</w:t>
      </w:r>
    </w:p>
    <w:p w:rsidR="006C7D2B" w:rsidRDefault="004A2B12" w:rsidP="00CA4B14">
      <w:pPr>
        <w:autoSpaceDE w:val="0"/>
        <w:autoSpaceDN w:val="0"/>
        <w:adjustRightInd w:val="0"/>
        <w:ind w:left="720"/>
        <w:jc w:val="both"/>
      </w:pPr>
      <w:r>
        <w:rPr>
          <w:b/>
        </w:rPr>
        <w:t xml:space="preserve">Ibarra: </w:t>
      </w:r>
      <w:r>
        <w:t>The in-service</w:t>
      </w:r>
      <w:r w:rsidR="006C7D2B">
        <w:t xml:space="preserve"> on Friday from 10-11:30 am has been cancelled.</w:t>
      </w:r>
    </w:p>
    <w:p w:rsidR="006C7D2B" w:rsidRDefault="006C7D2B" w:rsidP="00CA4B14">
      <w:pPr>
        <w:autoSpaceDE w:val="0"/>
        <w:autoSpaceDN w:val="0"/>
        <w:adjustRightInd w:val="0"/>
        <w:ind w:left="720"/>
        <w:jc w:val="both"/>
      </w:pPr>
      <w:r>
        <w:rPr>
          <w:b/>
        </w:rPr>
        <w:t>Saffold:</w:t>
      </w:r>
      <w:r w:rsidR="00274CE9">
        <w:t xml:space="preserve"> Audit is approaching along with the budget which is </w:t>
      </w:r>
      <w:r>
        <w:t xml:space="preserve">running </w:t>
      </w:r>
      <w:r w:rsidR="00274CE9">
        <w:t>about 4-5 days behind</w:t>
      </w:r>
      <w:r>
        <w:t xml:space="preserve">. </w:t>
      </w:r>
      <w:r w:rsidR="00274CE9">
        <w:t>The s</w:t>
      </w:r>
      <w:r>
        <w:t>urvey</w:t>
      </w:r>
      <w:r w:rsidR="007215C1">
        <w:t xml:space="preserve"> that i</w:t>
      </w:r>
      <w:r w:rsidR="00274CE9">
        <w:t>s out</w:t>
      </w:r>
      <w:r>
        <w:t xml:space="preserve"> is going to help influence t</w:t>
      </w:r>
      <w:r w:rsidR="00274CE9">
        <w:t xml:space="preserve">he budget and is closing on January </w:t>
      </w:r>
      <w:r>
        <w:t>14</w:t>
      </w:r>
      <w:r w:rsidR="00197B33">
        <w:t>. I</w:t>
      </w:r>
      <w:r>
        <w:t>t</w:t>
      </w:r>
      <w:r w:rsidR="00197B33">
        <w:t>’</w:t>
      </w:r>
      <w:r>
        <w:t xml:space="preserve">s going to help students </w:t>
      </w:r>
      <w:r w:rsidR="00197B33">
        <w:t xml:space="preserve">tell ASI what they are interested in. </w:t>
      </w:r>
      <w:r w:rsidR="007215C1">
        <w:t>This survey will result</w:t>
      </w:r>
      <w:r w:rsidR="00197B33">
        <w:t xml:space="preserve"> in ASI</w:t>
      </w:r>
      <w:r>
        <w:t xml:space="preserve"> creating new programs</w:t>
      </w:r>
      <w:r w:rsidR="00385959">
        <w:t xml:space="preserve"> that</w:t>
      </w:r>
      <w:r>
        <w:t xml:space="preserve"> students want. </w:t>
      </w:r>
      <w:r w:rsidR="00197B33">
        <w:t>He is also coming in to the office earlier</w:t>
      </w:r>
      <w:r w:rsidR="00385959">
        <w:t>,</w:t>
      </w:r>
      <w:r w:rsidR="00197B33">
        <w:t xml:space="preserve"> at 7am.</w:t>
      </w:r>
    </w:p>
    <w:p w:rsidR="006C7D2B" w:rsidRDefault="006C7D2B" w:rsidP="00CA4B14">
      <w:pPr>
        <w:autoSpaceDE w:val="0"/>
        <w:autoSpaceDN w:val="0"/>
        <w:adjustRightInd w:val="0"/>
        <w:ind w:left="720"/>
        <w:jc w:val="both"/>
      </w:pPr>
      <w:r>
        <w:rPr>
          <w:b/>
        </w:rPr>
        <w:t xml:space="preserve">Mayol: </w:t>
      </w:r>
      <w:r>
        <w:t>Started a post blog on Facebook and it</w:t>
      </w:r>
      <w:r w:rsidR="007215C1">
        <w:t xml:space="preserve"> is</w:t>
      </w:r>
      <w:r>
        <w:t xml:space="preserve"> getting good feedback.</w:t>
      </w:r>
    </w:p>
    <w:p w:rsidR="007F09B6" w:rsidRPr="004A2B12" w:rsidRDefault="006C7D2B" w:rsidP="00CA4B14">
      <w:pPr>
        <w:autoSpaceDE w:val="0"/>
        <w:autoSpaceDN w:val="0"/>
        <w:adjustRightInd w:val="0"/>
        <w:ind w:left="720"/>
        <w:rPr>
          <w:b/>
        </w:rPr>
      </w:pPr>
      <w:r w:rsidRPr="006C7D2B">
        <w:rPr>
          <w:b/>
        </w:rPr>
        <w:t>Saffold</w:t>
      </w:r>
      <w:r>
        <w:t>: D</w:t>
      </w:r>
      <w:r w:rsidRPr="006C7D2B">
        <w:t>o not like any candidates duri</w:t>
      </w:r>
      <w:r>
        <w:t>ng elections, as officers of ASI</w:t>
      </w:r>
      <w:r w:rsidR="00E93988">
        <w:t xml:space="preserve"> it will be considered as an endorsement. </w:t>
      </w:r>
      <w:r w:rsidR="007F09B6">
        <w:br/>
      </w:r>
      <w:r w:rsidR="007F09B6" w:rsidRPr="00937A20">
        <w:t xml:space="preserve"> </w:t>
      </w:r>
    </w:p>
    <w:p w:rsidR="007F09B6" w:rsidRDefault="007F09B6" w:rsidP="00CA4B14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ADJOURNMENT</w:t>
      </w:r>
    </w:p>
    <w:p w:rsidR="00DE13A3" w:rsidRPr="007215C1" w:rsidRDefault="00DE13A3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  <w:rPr>
          <w:b/>
        </w:rPr>
      </w:pPr>
      <w:r w:rsidRPr="00DE13A3">
        <w:t xml:space="preserve">Meeting adjourned </w:t>
      </w:r>
      <w:r w:rsidR="006C7D2B" w:rsidRPr="00DE13A3">
        <w:t>at</w:t>
      </w:r>
      <w:r w:rsidR="006C7D2B" w:rsidRPr="00DE13A3">
        <w:rPr>
          <w:b/>
        </w:rPr>
        <w:t xml:space="preserve"> </w:t>
      </w:r>
      <w:r w:rsidR="006C7D2B" w:rsidRPr="00DE13A3">
        <w:rPr>
          <w:b/>
          <w:u w:val="single"/>
        </w:rPr>
        <w:t>1</w:t>
      </w:r>
      <w:r>
        <w:rPr>
          <w:b/>
          <w:u w:val="single"/>
        </w:rPr>
        <w:t>:</w:t>
      </w:r>
      <w:r w:rsidR="006C7D2B" w:rsidRPr="00DE13A3">
        <w:rPr>
          <w:b/>
          <w:u w:val="single"/>
        </w:rPr>
        <w:t>49 PM.</w:t>
      </w:r>
    </w:p>
    <w:p w:rsidR="00DE13A3" w:rsidRDefault="00DE13A3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</w:pPr>
    </w:p>
    <w:p w:rsidR="006C7D2B" w:rsidRDefault="006C7D2B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Minutes Reviewed </w:t>
      </w:r>
      <w:r w:rsidR="006F33FA">
        <w:t>by:</w:t>
      </w:r>
    </w:p>
    <w:p w:rsidR="006F33FA" w:rsidRPr="00DE13A3" w:rsidRDefault="00DE13A3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DE13A3">
        <w:rPr>
          <w:b/>
          <w:u w:val="single"/>
        </w:rPr>
        <w:t>Executive</w:t>
      </w:r>
      <w:r w:rsidR="006F33FA" w:rsidRPr="00DE13A3">
        <w:rPr>
          <w:b/>
          <w:u w:val="single"/>
        </w:rPr>
        <w:t xml:space="preserve"> Committee Chair</w:t>
      </w:r>
    </w:p>
    <w:p w:rsidR="00DE13A3" w:rsidRPr="00DE13A3" w:rsidRDefault="00DE13A3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  <w:rPr>
          <w:b/>
        </w:rPr>
      </w:pPr>
      <w:r w:rsidRPr="00DE13A3">
        <w:rPr>
          <w:b/>
        </w:rPr>
        <w:t>Name: Michelle Xiong</w:t>
      </w:r>
    </w:p>
    <w:p w:rsidR="00DE13A3" w:rsidRDefault="00DE13A3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</w:pPr>
    </w:p>
    <w:p w:rsidR="007215C1" w:rsidRDefault="007215C1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</w:pPr>
    </w:p>
    <w:p w:rsidR="00B431D8" w:rsidRDefault="00B431D8" w:rsidP="00CA4B14">
      <w:pPr>
        <w:tabs>
          <w:tab w:val="num" w:pos="720"/>
        </w:tabs>
        <w:autoSpaceDE w:val="0"/>
        <w:autoSpaceDN w:val="0"/>
        <w:adjustRightInd w:val="0"/>
        <w:ind w:left="720"/>
        <w:jc w:val="both"/>
      </w:pPr>
      <w:bookmarkStart w:id="0" w:name="_GoBack"/>
      <w:bookmarkEnd w:id="0"/>
    </w:p>
    <w:p w:rsidR="007215C1" w:rsidRPr="007215C1" w:rsidRDefault="007215C1" w:rsidP="00CA4B14">
      <w:pPr>
        <w:tabs>
          <w:tab w:val="left" w:pos="900"/>
        </w:tabs>
        <w:ind w:left="720"/>
        <w:rPr>
          <w:rFonts w:eastAsia="ヒラギノ角ゴ Pro W3"/>
          <w:color w:val="000000"/>
        </w:rPr>
      </w:pPr>
      <w:r w:rsidRPr="007215C1">
        <w:rPr>
          <w:rFonts w:eastAsia="ヒラギノ角ゴ Pro W3"/>
          <w:color w:val="000000"/>
        </w:rPr>
        <w:t>Approved on:</w:t>
      </w:r>
    </w:p>
    <w:p w:rsidR="007215C1" w:rsidRPr="007215C1" w:rsidRDefault="007215C1" w:rsidP="00CA4B14">
      <w:pPr>
        <w:tabs>
          <w:tab w:val="left" w:pos="900"/>
        </w:tabs>
        <w:ind w:left="720"/>
        <w:rPr>
          <w:rFonts w:eastAsia="ヒラギノ角ゴ Pro W3"/>
          <w:b/>
          <w:color w:val="000000"/>
          <w:u w:val="single"/>
        </w:rPr>
      </w:pPr>
      <w:r w:rsidRPr="007215C1">
        <w:rPr>
          <w:rFonts w:eastAsia="ヒラギノ角ゴ Pro W3"/>
          <w:b/>
          <w:color w:val="000000"/>
          <w:u w:val="single"/>
        </w:rPr>
        <w:t>02/</w:t>
      </w:r>
      <w:r w:rsidR="00B431D8">
        <w:rPr>
          <w:rFonts w:eastAsia="ヒラギノ角ゴ Pro W3"/>
          <w:b/>
          <w:color w:val="000000"/>
          <w:u w:val="single"/>
        </w:rPr>
        <w:t>19</w:t>
      </w:r>
      <w:r w:rsidRPr="007215C1">
        <w:rPr>
          <w:rFonts w:eastAsia="ヒラギノ角ゴ Pro W3"/>
          <w:b/>
          <w:color w:val="000000"/>
          <w:u w:val="single"/>
        </w:rPr>
        <w:t>/2014</w:t>
      </w:r>
    </w:p>
    <w:p w:rsidR="007215C1" w:rsidRPr="007215C1" w:rsidRDefault="007215C1" w:rsidP="00CA4B14">
      <w:pPr>
        <w:tabs>
          <w:tab w:val="left" w:pos="900"/>
        </w:tabs>
        <w:ind w:left="720"/>
        <w:rPr>
          <w:rFonts w:eastAsia="ヒラギノ角ゴ Pro W3"/>
          <w:b/>
          <w:color w:val="000000"/>
        </w:rPr>
      </w:pPr>
      <w:r w:rsidRPr="007215C1">
        <w:rPr>
          <w:rFonts w:eastAsia="ヒラギノ角ゴ Pro W3"/>
          <w:b/>
          <w:color w:val="000000"/>
        </w:rPr>
        <w:t>Date:</w:t>
      </w:r>
    </w:p>
    <w:p w:rsidR="00F124C7" w:rsidRDefault="00F124C7" w:rsidP="00CA4B14">
      <w:pPr>
        <w:jc w:val="both"/>
        <w:rPr>
          <w:b/>
          <w:sz w:val="32"/>
          <w:szCs w:val="32"/>
        </w:rPr>
      </w:pPr>
    </w:p>
    <w:p w:rsidR="005968E8" w:rsidRDefault="005968E8" w:rsidP="00E93988">
      <w:pPr>
        <w:jc w:val="both"/>
        <w:rPr>
          <w:b/>
          <w:sz w:val="32"/>
          <w:szCs w:val="32"/>
        </w:rPr>
      </w:pPr>
    </w:p>
    <w:sectPr w:rsidR="005968E8" w:rsidSect="00ED4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12" w:rsidRDefault="00570012">
      <w:r>
        <w:separator/>
      </w:r>
    </w:p>
  </w:endnote>
  <w:endnote w:type="continuationSeparator" w:id="0">
    <w:p w:rsidR="00570012" w:rsidRDefault="0057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12" w:rsidRDefault="00570012">
      <w:r>
        <w:separator/>
      </w:r>
    </w:p>
  </w:footnote>
  <w:footnote w:type="continuationSeparator" w:id="0">
    <w:p w:rsidR="00570012" w:rsidRDefault="0057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570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35"/>
    <w:multiLevelType w:val="hybridMultilevel"/>
    <w:tmpl w:val="5D9CBF18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507859"/>
    <w:multiLevelType w:val="hybridMultilevel"/>
    <w:tmpl w:val="A4364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B5F2B"/>
    <w:multiLevelType w:val="hybridMultilevel"/>
    <w:tmpl w:val="87C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FCB5489"/>
    <w:multiLevelType w:val="hybridMultilevel"/>
    <w:tmpl w:val="B73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5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BD676D2"/>
    <w:multiLevelType w:val="hybridMultilevel"/>
    <w:tmpl w:val="653648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1">
    <w:nsid w:val="36C84E5A"/>
    <w:multiLevelType w:val="hybridMultilevel"/>
    <w:tmpl w:val="DDB6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>
    <w:nsid w:val="3AE2412E"/>
    <w:multiLevelType w:val="hybridMultilevel"/>
    <w:tmpl w:val="9E885B6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7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3DD669B8"/>
    <w:multiLevelType w:val="hybridMultilevel"/>
    <w:tmpl w:val="4F5CD6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0">
    <w:nsid w:val="3F5D09A0"/>
    <w:multiLevelType w:val="hybridMultilevel"/>
    <w:tmpl w:val="E848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32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4020D5"/>
    <w:multiLevelType w:val="hybridMultilevel"/>
    <w:tmpl w:val="6926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>
    <w:nsid w:val="49A75BF5"/>
    <w:multiLevelType w:val="hybridMultilevel"/>
    <w:tmpl w:val="1AD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4D5861C3"/>
    <w:multiLevelType w:val="hybridMultilevel"/>
    <w:tmpl w:val="1C36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A41F9"/>
    <w:multiLevelType w:val="hybridMultilevel"/>
    <w:tmpl w:val="690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1">
    <w:nsid w:val="61D20468"/>
    <w:multiLevelType w:val="hybridMultilevel"/>
    <w:tmpl w:val="9258A4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9A163A"/>
    <w:multiLevelType w:val="hybridMultilevel"/>
    <w:tmpl w:val="E7B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350BA"/>
    <w:multiLevelType w:val="hybridMultilevel"/>
    <w:tmpl w:val="812A90E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7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4"/>
  </w:num>
  <w:num w:numId="2">
    <w:abstractNumId w:val="38"/>
  </w:num>
  <w:num w:numId="3">
    <w:abstractNumId w:val="47"/>
  </w:num>
  <w:num w:numId="4">
    <w:abstractNumId w:val="20"/>
  </w:num>
  <w:num w:numId="5">
    <w:abstractNumId w:val="27"/>
  </w:num>
  <w:num w:numId="6">
    <w:abstractNumId w:val="23"/>
  </w:num>
  <w:num w:numId="7">
    <w:abstractNumId w:val="2"/>
  </w:num>
  <w:num w:numId="8">
    <w:abstractNumId w:val="45"/>
  </w:num>
  <w:num w:numId="9">
    <w:abstractNumId w:val="13"/>
  </w:num>
  <w:num w:numId="10">
    <w:abstractNumId w:val="4"/>
  </w:num>
  <w:num w:numId="11">
    <w:abstractNumId w:val="36"/>
  </w:num>
  <w:num w:numId="12">
    <w:abstractNumId w:val="11"/>
  </w:num>
  <w:num w:numId="13">
    <w:abstractNumId w:val="26"/>
  </w:num>
  <w:num w:numId="14">
    <w:abstractNumId w:val="14"/>
  </w:num>
  <w:num w:numId="15">
    <w:abstractNumId w:val="19"/>
  </w:num>
  <w:num w:numId="16">
    <w:abstractNumId w:val="8"/>
  </w:num>
  <w:num w:numId="17">
    <w:abstractNumId w:val="9"/>
  </w:num>
  <w:num w:numId="18">
    <w:abstractNumId w:val="40"/>
  </w:num>
  <w:num w:numId="19">
    <w:abstractNumId w:val="3"/>
  </w:num>
  <w:num w:numId="20">
    <w:abstractNumId w:val="15"/>
  </w:num>
  <w:num w:numId="21">
    <w:abstractNumId w:val="31"/>
  </w:num>
  <w:num w:numId="22">
    <w:abstractNumId w:val="7"/>
  </w:num>
  <w:num w:numId="23">
    <w:abstractNumId w:val="17"/>
  </w:num>
  <w:num w:numId="24">
    <w:abstractNumId w:val="34"/>
  </w:num>
  <w:num w:numId="25">
    <w:abstractNumId w:val="25"/>
  </w:num>
  <w:num w:numId="26">
    <w:abstractNumId w:val="46"/>
  </w:num>
  <w:num w:numId="27">
    <w:abstractNumId w:val="29"/>
  </w:num>
  <w:num w:numId="28">
    <w:abstractNumId w:val="18"/>
  </w:num>
  <w:num w:numId="29">
    <w:abstractNumId w:val="22"/>
  </w:num>
  <w:num w:numId="30">
    <w:abstractNumId w:val="12"/>
  </w:num>
  <w:num w:numId="31">
    <w:abstractNumId w:val="3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35"/>
  </w:num>
  <w:num w:numId="36">
    <w:abstractNumId w:val="42"/>
  </w:num>
  <w:num w:numId="37">
    <w:abstractNumId w:val="43"/>
  </w:num>
  <w:num w:numId="38">
    <w:abstractNumId w:val="16"/>
  </w:num>
  <w:num w:numId="39">
    <w:abstractNumId w:val="21"/>
  </w:num>
  <w:num w:numId="40">
    <w:abstractNumId w:val="41"/>
  </w:num>
  <w:num w:numId="41">
    <w:abstractNumId w:val="0"/>
  </w:num>
  <w:num w:numId="42">
    <w:abstractNumId w:val="6"/>
  </w:num>
  <w:num w:numId="43">
    <w:abstractNumId w:val="30"/>
  </w:num>
  <w:num w:numId="44">
    <w:abstractNumId w:val="39"/>
  </w:num>
  <w:num w:numId="45">
    <w:abstractNumId w:val="10"/>
  </w:num>
  <w:num w:numId="46">
    <w:abstractNumId w:val="33"/>
  </w:num>
  <w:num w:numId="47">
    <w:abstractNumId w:val="24"/>
  </w:num>
  <w:num w:numId="48">
    <w:abstractNumId w:val="2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0109F"/>
    <w:rsid w:val="00031996"/>
    <w:rsid w:val="000439BA"/>
    <w:rsid w:val="000555D7"/>
    <w:rsid w:val="00057D19"/>
    <w:rsid w:val="00074612"/>
    <w:rsid w:val="000B1208"/>
    <w:rsid w:val="000D0484"/>
    <w:rsid w:val="00115914"/>
    <w:rsid w:val="001323D9"/>
    <w:rsid w:val="0017275C"/>
    <w:rsid w:val="00176BD5"/>
    <w:rsid w:val="00183236"/>
    <w:rsid w:val="00193CA5"/>
    <w:rsid w:val="00197B33"/>
    <w:rsid w:val="001D2F81"/>
    <w:rsid w:val="001D706E"/>
    <w:rsid w:val="002076C2"/>
    <w:rsid w:val="00220F38"/>
    <w:rsid w:val="00232E4A"/>
    <w:rsid w:val="00264EA2"/>
    <w:rsid w:val="00266517"/>
    <w:rsid w:val="002714D3"/>
    <w:rsid w:val="00273E29"/>
    <w:rsid w:val="00274CE9"/>
    <w:rsid w:val="00283E82"/>
    <w:rsid w:val="002C5C4A"/>
    <w:rsid w:val="002D5834"/>
    <w:rsid w:val="002D6D08"/>
    <w:rsid w:val="002F0FD5"/>
    <w:rsid w:val="003245FD"/>
    <w:rsid w:val="00327CCE"/>
    <w:rsid w:val="00327FEF"/>
    <w:rsid w:val="00330345"/>
    <w:rsid w:val="00336372"/>
    <w:rsid w:val="00385959"/>
    <w:rsid w:val="00407E5B"/>
    <w:rsid w:val="00431B1B"/>
    <w:rsid w:val="004549CE"/>
    <w:rsid w:val="004A2B12"/>
    <w:rsid w:val="004A6832"/>
    <w:rsid w:val="004C5BCC"/>
    <w:rsid w:val="004F5AB5"/>
    <w:rsid w:val="00501EE6"/>
    <w:rsid w:val="00570012"/>
    <w:rsid w:val="00573C32"/>
    <w:rsid w:val="005968E8"/>
    <w:rsid w:val="005B7B71"/>
    <w:rsid w:val="005C0C31"/>
    <w:rsid w:val="005C41B9"/>
    <w:rsid w:val="005D33A2"/>
    <w:rsid w:val="005F222F"/>
    <w:rsid w:val="00607AC0"/>
    <w:rsid w:val="00641286"/>
    <w:rsid w:val="00657C04"/>
    <w:rsid w:val="006727CB"/>
    <w:rsid w:val="00686400"/>
    <w:rsid w:val="006950B1"/>
    <w:rsid w:val="006A69E4"/>
    <w:rsid w:val="006C7D2B"/>
    <w:rsid w:val="006D495D"/>
    <w:rsid w:val="006F33FA"/>
    <w:rsid w:val="007215C1"/>
    <w:rsid w:val="00744C85"/>
    <w:rsid w:val="00746F9B"/>
    <w:rsid w:val="0075759F"/>
    <w:rsid w:val="00767A1E"/>
    <w:rsid w:val="00793006"/>
    <w:rsid w:val="007D4603"/>
    <w:rsid w:val="007D6BA6"/>
    <w:rsid w:val="007F09B6"/>
    <w:rsid w:val="007F5A3A"/>
    <w:rsid w:val="00864B4C"/>
    <w:rsid w:val="00872BA3"/>
    <w:rsid w:val="008D1A85"/>
    <w:rsid w:val="008D2646"/>
    <w:rsid w:val="008D4FBF"/>
    <w:rsid w:val="008D6FAE"/>
    <w:rsid w:val="008E2F4B"/>
    <w:rsid w:val="00910F1D"/>
    <w:rsid w:val="009205EC"/>
    <w:rsid w:val="00932DF5"/>
    <w:rsid w:val="00962044"/>
    <w:rsid w:val="00974F48"/>
    <w:rsid w:val="0097730B"/>
    <w:rsid w:val="00981724"/>
    <w:rsid w:val="00991152"/>
    <w:rsid w:val="009A46F4"/>
    <w:rsid w:val="009C1523"/>
    <w:rsid w:val="009F76EE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E7873"/>
    <w:rsid w:val="00AF1999"/>
    <w:rsid w:val="00AF7C56"/>
    <w:rsid w:val="00B17A43"/>
    <w:rsid w:val="00B25305"/>
    <w:rsid w:val="00B32A77"/>
    <w:rsid w:val="00B3543D"/>
    <w:rsid w:val="00B431D8"/>
    <w:rsid w:val="00BB169A"/>
    <w:rsid w:val="00BD6317"/>
    <w:rsid w:val="00BF50F2"/>
    <w:rsid w:val="00C12567"/>
    <w:rsid w:val="00C23B63"/>
    <w:rsid w:val="00C2797A"/>
    <w:rsid w:val="00C52A2F"/>
    <w:rsid w:val="00C91122"/>
    <w:rsid w:val="00C91CE3"/>
    <w:rsid w:val="00CA0D82"/>
    <w:rsid w:val="00CA3AFB"/>
    <w:rsid w:val="00CA4B14"/>
    <w:rsid w:val="00CC3AC0"/>
    <w:rsid w:val="00CD60C4"/>
    <w:rsid w:val="00CE3783"/>
    <w:rsid w:val="00CF1477"/>
    <w:rsid w:val="00D42C36"/>
    <w:rsid w:val="00D6604D"/>
    <w:rsid w:val="00D95BA4"/>
    <w:rsid w:val="00DA4C72"/>
    <w:rsid w:val="00DB4362"/>
    <w:rsid w:val="00DC6C47"/>
    <w:rsid w:val="00DD4A0F"/>
    <w:rsid w:val="00DE13A3"/>
    <w:rsid w:val="00DE2708"/>
    <w:rsid w:val="00E02A2B"/>
    <w:rsid w:val="00E03537"/>
    <w:rsid w:val="00E230A0"/>
    <w:rsid w:val="00E244CA"/>
    <w:rsid w:val="00E407CF"/>
    <w:rsid w:val="00E711FF"/>
    <w:rsid w:val="00E91537"/>
    <w:rsid w:val="00E91F81"/>
    <w:rsid w:val="00E93988"/>
    <w:rsid w:val="00ED2AA8"/>
    <w:rsid w:val="00ED4C78"/>
    <w:rsid w:val="00ED51BE"/>
    <w:rsid w:val="00EE6A43"/>
    <w:rsid w:val="00F03A6C"/>
    <w:rsid w:val="00F124C7"/>
    <w:rsid w:val="00F12DBD"/>
    <w:rsid w:val="00F135C7"/>
    <w:rsid w:val="00F151DA"/>
    <w:rsid w:val="00F52357"/>
    <w:rsid w:val="00F93580"/>
    <w:rsid w:val="00F96F60"/>
    <w:rsid w:val="00FA54D0"/>
    <w:rsid w:val="00FB742A"/>
    <w:rsid w:val="00FD65E3"/>
    <w:rsid w:val="00FE014D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4ABF-0DC2-456A-AC39-C3A18E98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11</cp:revision>
  <cp:lastPrinted>2014-02-17T22:36:00Z</cp:lastPrinted>
  <dcterms:created xsi:type="dcterms:W3CDTF">2014-02-11T19:40:00Z</dcterms:created>
  <dcterms:modified xsi:type="dcterms:W3CDTF">2014-02-17T22:37:00Z</dcterms:modified>
</cp:coreProperties>
</file>