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6DAE" w14:textId="77777777"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5B97427B" wp14:editId="54DE4631">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0DB8902B" w14:textId="7A443338" w:rsidR="005F067E" w:rsidRDefault="005F067E" w:rsidP="005F067E">
      <w:pPr>
        <w:jc w:val="center"/>
        <w:rPr>
          <w:rFonts w:ascii="Times New Roman Bold" w:hAnsi="Times New Roman Bold"/>
        </w:rPr>
      </w:pPr>
      <w:r>
        <w:rPr>
          <w:rFonts w:ascii="Times New Roman Bold" w:hAnsi="Times New Roman Bold"/>
        </w:rPr>
        <w:t xml:space="preserve">External </w:t>
      </w:r>
      <w:r w:rsidR="005E10A3">
        <w:rPr>
          <w:rFonts w:ascii="Times New Roman Bold" w:hAnsi="Times New Roman Bold"/>
        </w:rPr>
        <w:t>Affairs Committee Meeting Minutes of February 20, 2015</w:t>
      </w:r>
    </w:p>
    <w:p w14:paraId="0099FC11" w14:textId="77777777" w:rsidR="00621233" w:rsidRDefault="00621233" w:rsidP="002C14F9">
      <w:pPr>
        <w:contextualSpacing/>
        <w:jc w:val="both"/>
      </w:pPr>
    </w:p>
    <w:p w14:paraId="2E67BB18" w14:textId="26770D1B" w:rsidR="005F067E" w:rsidRPr="005E10A3" w:rsidRDefault="005F067E" w:rsidP="002C14F9">
      <w:pPr>
        <w:numPr>
          <w:ilvl w:val="0"/>
          <w:numId w:val="10"/>
        </w:numPr>
        <w:tabs>
          <w:tab w:val="left" w:pos="900"/>
        </w:tabs>
        <w:ind w:hanging="720"/>
        <w:contextualSpacing/>
        <w:jc w:val="both"/>
      </w:pPr>
      <w:r w:rsidRPr="005E10A3">
        <w:t>CALL TO ORDER</w:t>
      </w:r>
      <w:r w:rsidR="005E10A3" w:rsidRPr="005E10A3">
        <w:t xml:space="preserve">: Chair </w:t>
      </w:r>
      <w:r w:rsidR="005E10A3" w:rsidRPr="005E10A3">
        <w:rPr>
          <w:b/>
        </w:rPr>
        <w:t>Lopez</w:t>
      </w:r>
      <w:r w:rsidR="005E10A3" w:rsidRPr="005E10A3">
        <w:t xml:space="preserve"> calls the meeting to order at </w:t>
      </w:r>
      <w:r w:rsidR="005E10A3">
        <w:rPr>
          <w:b/>
          <w:u w:val="single"/>
        </w:rPr>
        <w:t>12:05pm.</w:t>
      </w:r>
    </w:p>
    <w:p w14:paraId="5C8153EC" w14:textId="77777777" w:rsidR="005F067E" w:rsidRPr="005E10A3" w:rsidRDefault="005F067E" w:rsidP="002C14F9">
      <w:pPr>
        <w:numPr>
          <w:ilvl w:val="0"/>
          <w:numId w:val="10"/>
        </w:numPr>
        <w:tabs>
          <w:tab w:val="left" w:pos="900"/>
        </w:tabs>
        <w:ind w:hanging="720"/>
        <w:contextualSpacing/>
        <w:jc w:val="both"/>
      </w:pPr>
      <w:r w:rsidRPr="005E10A3">
        <w:t>ROLL CALL</w:t>
      </w:r>
      <w:bookmarkStart w:id="0" w:name="GoBack"/>
      <w:bookmarkEnd w:id="0"/>
    </w:p>
    <w:p w14:paraId="47E53411" w14:textId="77777777" w:rsidR="005E10A3" w:rsidRPr="005E10A3" w:rsidRDefault="005E10A3" w:rsidP="002C14F9">
      <w:pPr>
        <w:tabs>
          <w:tab w:val="left" w:pos="765"/>
          <w:tab w:val="left" w:pos="900"/>
        </w:tabs>
        <w:ind w:left="720"/>
        <w:contextualSpacing/>
        <w:jc w:val="both"/>
      </w:pPr>
      <w:r w:rsidRPr="005E10A3">
        <w:rPr>
          <w:u w:val="single"/>
        </w:rPr>
        <w:t>Members Present</w:t>
      </w:r>
      <w:r w:rsidRPr="005E10A3">
        <w:tab/>
      </w:r>
      <w:r w:rsidRPr="005E10A3">
        <w:tab/>
      </w:r>
      <w:r w:rsidRPr="005E10A3">
        <w:tab/>
      </w:r>
      <w:r w:rsidRPr="005E10A3">
        <w:rPr>
          <w:u w:val="single"/>
        </w:rPr>
        <w:t>Absent Members</w:t>
      </w:r>
      <w:r w:rsidRPr="005E10A3">
        <w:tab/>
      </w:r>
      <w:r w:rsidRPr="005E10A3">
        <w:tab/>
      </w:r>
      <w:r w:rsidRPr="005E10A3">
        <w:tab/>
      </w:r>
      <w:r w:rsidRPr="005E10A3">
        <w:rPr>
          <w:u w:val="single"/>
        </w:rPr>
        <w:t>Guests</w:t>
      </w:r>
    </w:p>
    <w:p w14:paraId="320BCBA1" w14:textId="77777777" w:rsidR="005E10A3" w:rsidRPr="005E10A3" w:rsidRDefault="005E10A3" w:rsidP="002C14F9">
      <w:pPr>
        <w:tabs>
          <w:tab w:val="left" w:pos="765"/>
          <w:tab w:val="left" w:pos="900"/>
        </w:tabs>
        <w:ind w:left="720"/>
        <w:contextualSpacing/>
        <w:jc w:val="both"/>
      </w:pPr>
      <w:r w:rsidRPr="005E10A3">
        <w:t>David M. Lopez</w:t>
      </w:r>
      <w:r w:rsidRPr="005E10A3">
        <w:tab/>
      </w:r>
      <w:r w:rsidRPr="005E10A3">
        <w:tab/>
      </w:r>
      <w:r w:rsidRPr="005E10A3">
        <w:tab/>
      </w:r>
      <w:r w:rsidRPr="005E10A3">
        <w:tab/>
      </w:r>
      <w:r w:rsidRPr="005E10A3">
        <w:tab/>
      </w:r>
      <w:r w:rsidRPr="005E10A3">
        <w:tab/>
      </w:r>
      <w:r w:rsidRPr="005E10A3">
        <w:tab/>
      </w:r>
      <w:r w:rsidRPr="005E10A3">
        <w:tab/>
        <w:t>Erik Pinlac</w:t>
      </w:r>
    </w:p>
    <w:p w14:paraId="6AB9F231" w14:textId="510ABCCF" w:rsidR="005E10A3" w:rsidRPr="005E10A3" w:rsidRDefault="005E10A3" w:rsidP="002C14F9">
      <w:pPr>
        <w:tabs>
          <w:tab w:val="left" w:pos="765"/>
          <w:tab w:val="left" w:pos="900"/>
        </w:tabs>
        <w:ind w:left="720"/>
        <w:contextualSpacing/>
        <w:jc w:val="both"/>
      </w:pPr>
      <w:r w:rsidRPr="005E10A3">
        <w:t>Stacey Acosta</w:t>
      </w:r>
      <w:r w:rsidRPr="005E10A3">
        <w:tab/>
      </w:r>
      <w:r w:rsidRPr="005E10A3">
        <w:tab/>
      </w:r>
      <w:r w:rsidRPr="005E10A3">
        <w:tab/>
      </w:r>
      <w:r w:rsidRPr="005E10A3">
        <w:tab/>
      </w:r>
      <w:r w:rsidRPr="005E10A3">
        <w:tab/>
      </w:r>
      <w:r w:rsidRPr="005E10A3">
        <w:tab/>
      </w:r>
      <w:r w:rsidRPr="005E10A3">
        <w:tab/>
      </w:r>
      <w:r w:rsidRPr="005E10A3">
        <w:tab/>
      </w:r>
      <w:r w:rsidRPr="005E10A3">
        <w:tab/>
        <w:t>Stephanie Luna</w:t>
      </w:r>
    </w:p>
    <w:p w14:paraId="088AD49A" w14:textId="516E57FE" w:rsidR="005E10A3" w:rsidRPr="005E10A3" w:rsidRDefault="005E10A3" w:rsidP="002C14F9">
      <w:pPr>
        <w:tabs>
          <w:tab w:val="left" w:pos="765"/>
          <w:tab w:val="left" w:pos="900"/>
        </w:tabs>
        <w:ind w:left="720"/>
        <w:contextualSpacing/>
        <w:jc w:val="both"/>
      </w:pPr>
      <w:r w:rsidRPr="005E10A3">
        <w:t>Hamdi Ghanim</w:t>
      </w:r>
    </w:p>
    <w:p w14:paraId="23FA3920" w14:textId="58F8C8EA" w:rsidR="005E10A3" w:rsidRPr="005E10A3" w:rsidRDefault="005E10A3" w:rsidP="002C14F9">
      <w:pPr>
        <w:tabs>
          <w:tab w:val="left" w:pos="765"/>
          <w:tab w:val="left" w:pos="900"/>
        </w:tabs>
        <w:ind w:left="720"/>
        <w:contextualSpacing/>
        <w:jc w:val="both"/>
      </w:pPr>
      <w:r w:rsidRPr="005E10A3">
        <w:t>Keeret Uppal</w:t>
      </w:r>
    </w:p>
    <w:p w14:paraId="11327D2C" w14:textId="597647AC" w:rsidR="005E10A3" w:rsidRPr="005E10A3" w:rsidRDefault="005E10A3" w:rsidP="002C14F9">
      <w:pPr>
        <w:tabs>
          <w:tab w:val="left" w:pos="765"/>
          <w:tab w:val="left" w:pos="900"/>
        </w:tabs>
        <w:ind w:left="720"/>
        <w:contextualSpacing/>
        <w:jc w:val="both"/>
      </w:pPr>
      <w:r w:rsidRPr="005E10A3">
        <w:t>Sharan Kandasamy</w:t>
      </w:r>
    </w:p>
    <w:p w14:paraId="5B40A13B" w14:textId="3F40C8C5" w:rsidR="005E10A3" w:rsidRPr="005E10A3" w:rsidRDefault="005E10A3" w:rsidP="002C14F9">
      <w:pPr>
        <w:tabs>
          <w:tab w:val="left" w:pos="765"/>
          <w:tab w:val="left" w:pos="900"/>
        </w:tabs>
        <w:ind w:left="720"/>
        <w:contextualSpacing/>
        <w:jc w:val="both"/>
      </w:pPr>
      <w:r w:rsidRPr="005E10A3">
        <w:t>Daphne Thomas</w:t>
      </w:r>
    </w:p>
    <w:p w14:paraId="29A87943" w14:textId="3CCEE185" w:rsidR="005E10A3" w:rsidRPr="005E10A3" w:rsidRDefault="005E10A3" w:rsidP="002C14F9">
      <w:pPr>
        <w:tabs>
          <w:tab w:val="left" w:pos="765"/>
          <w:tab w:val="left" w:pos="900"/>
        </w:tabs>
        <w:ind w:left="720"/>
        <w:contextualSpacing/>
        <w:jc w:val="both"/>
      </w:pPr>
      <w:proofErr w:type="spellStart"/>
      <w:r w:rsidRPr="005E10A3">
        <w:t>Nesreen</w:t>
      </w:r>
      <w:proofErr w:type="spellEnd"/>
      <w:r w:rsidRPr="005E10A3">
        <w:t xml:space="preserve"> </w:t>
      </w:r>
      <w:proofErr w:type="spellStart"/>
      <w:r w:rsidRPr="005E10A3">
        <w:t>Albanna</w:t>
      </w:r>
      <w:proofErr w:type="spellEnd"/>
      <w:r w:rsidRPr="005E10A3">
        <w:t xml:space="preserve"> </w:t>
      </w:r>
    </w:p>
    <w:p w14:paraId="2A09A5CE" w14:textId="4BD3596F" w:rsidR="005E10A3" w:rsidRPr="005E10A3" w:rsidRDefault="005E10A3" w:rsidP="002C14F9">
      <w:pPr>
        <w:tabs>
          <w:tab w:val="left" w:pos="765"/>
          <w:tab w:val="left" w:pos="900"/>
        </w:tabs>
        <w:ind w:left="720"/>
        <w:contextualSpacing/>
        <w:jc w:val="both"/>
      </w:pPr>
      <w:r w:rsidRPr="005E10A3">
        <w:t>Ash</w:t>
      </w:r>
      <w:r w:rsidR="00E64EB6">
        <w:t>a R</w:t>
      </w:r>
      <w:r w:rsidRPr="005E10A3">
        <w:t>avi Mohammed</w:t>
      </w:r>
    </w:p>
    <w:p w14:paraId="09523E0D" w14:textId="4F2A9239" w:rsidR="005E10A3" w:rsidRPr="005E10A3" w:rsidRDefault="005E10A3" w:rsidP="002C14F9">
      <w:pPr>
        <w:tabs>
          <w:tab w:val="left" w:pos="765"/>
          <w:tab w:val="left" w:pos="900"/>
        </w:tabs>
        <w:ind w:left="720"/>
        <w:contextualSpacing/>
        <w:jc w:val="both"/>
      </w:pPr>
      <w:r w:rsidRPr="005E10A3">
        <w:tab/>
      </w:r>
    </w:p>
    <w:p w14:paraId="687D5FA8" w14:textId="77777777" w:rsidR="005F067E" w:rsidRPr="005E10A3" w:rsidRDefault="005F067E" w:rsidP="002C14F9">
      <w:pPr>
        <w:numPr>
          <w:ilvl w:val="0"/>
          <w:numId w:val="10"/>
        </w:numPr>
        <w:tabs>
          <w:tab w:val="left" w:pos="900"/>
        </w:tabs>
        <w:ind w:hanging="720"/>
        <w:contextualSpacing/>
        <w:jc w:val="both"/>
        <w:rPr>
          <w:b/>
        </w:rPr>
      </w:pPr>
      <w:r w:rsidRPr="005E10A3">
        <w:t xml:space="preserve">ACTION ITEM - </w:t>
      </w:r>
      <w:r w:rsidRPr="005E10A3">
        <w:rPr>
          <w:b/>
        </w:rPr>
        <w:t>Approval of the Agenda</w:t>
      </w:r>
    </w:p>
    <w:p w14:paraId="5CD34FEF" w14:textId="77777777" w:rsidR="005E10A3" w:rsidRDefault="005E10A3" w:rsidP="002C14F9">
      <w:pPr>
        <w:tabs>
          <w:tab w:val="left" w:pos="765"/>
          <w:tab w:val="left" w:pos="900"/>
        </w:tabs>
        <w:ind w:left="720"/>
        <w:contextualSpacing/>
        <w:jc w:val="both"/>
        <w:rPr>
          <w:b/>
        </w:rPr>
      </w:pPr>
      <w:r>
        <w:rPr>
          <w:b/>
        </w:rPr>
        <w:t>Motion: (Ghanim) to approve the agenda.</w:t>
      </w:r>
    </w:p>
    <w:p w14:paraId="0B0C8042" w14:textId="77777777" w:rsidR="005E10A3" w:rsidRDefault="005E10A3" w:rsidP="002C14F9">
      <w:pPr>
        <w:tabs>
          <w:tab w:val="left" w:pos="765"/>
          <w:tab w:val="left" w:pos="900"/>
        </w:tabs>
        <w:ind w:left="720"/>
        <w:contextualSpacing/>
        <w:jc w:val="both"/>
        <w:rPr>
          <w:b/>
        </w:rPr>
      </w:pPr>
      <w:r>
        <w:rPr>
          <w:b/>
        </w:rPr>
        <w:t>Motion carries.</w:t>
      </w:r>
    </w:p>
    <w:p w14:paraId="4040A202" w14:textId="79A1204A" w:rsidR="005E10A3" w:rsidRPr="005E10A3" w:rsidRDefault="005E10A3" w:rsidP="002C14F9">
      <w:pPr>
        <w:tabs>
          <w:tab w:val="left" w:pos="765"/>
          <w:tab w:val="left" w:pos="900"/>
        </w:tabs>
        <w:ind w:left="720"/>
        <w:contextualSpacing/>
        <w:jc w:val="both"/>
      </w:pPr>
      <w:r>
        <w:tab/>
      </w:r>
    </w:p>
    <w:p w14:paraId="2CCBAD2A" w14:textId="77777777" w:rsidR="005F067E" w:rsidRDefault="005F067E" w:rsidP="002C14F9">
      <w:pPr>
        <w:numPr>
          <w:ilvl w:val="0"/>
          <w:numId w:val="10"/>
        </w:numPr>
        <w:tabs>
          <w:tab w:val="left" w:pos="900"/>
        </w:tabs>
        <w:ind w:hanging="720"/>
        <w:contextualSpacing/>
        <w:jc w:val="both"/>
      </w:pPr>
      <w:r w:rsidRPr="005E10A3">
        <w:t xml:space="preserve">ACTION ITEM-  </w:t>
      </w:r>
      <w:r w:rsidRPr="005E10A3">
        <w:rPr>
          <w:b/>
        </w:rPr>
        <w:t xml:space="preserve">Approval of the </w:t>
      </w:r>
      <w:r w:rsidR="00081999" w:rsidRPr="005E10A3">
        <w:rPr>
          <w:b/>
          <w:u w:val="single"/>
        </w:rPr>
        <w:t>February 13</w:t>
      </w:r>
      <w:r w:rsidR="00621233" w:rsidRPr="005E10A3">
        <w:rPr>
          <w:b/>
          <w:u w:val="single"/>
        </w:rPr>
        <w:t>, 201</w:t>
      </w:r>
      <w:r w:rsidR="00081999" w:rsidRPr="005E10A3">
        <w:rPr>
          <w:b/>
          <w:u w:val="single"/>
        </w:rPr>
        <w:t>5</w:t>
      </w:r>
      <w:r w:rsidRPr="005E10A3">
        <w:rPr>
          <w:b/>
        </w:rPr>
        <w:t xml:space="preserve"> Minutes</w:t>
      </w:r>
    </w:p>
    <w:p w14:paraId="464A5085" w14:textId="77777777" w:rsidR="005E10A3" w:rsidRDefault="005E10A3" w:rsidP="002C14F9">
      <w:pPr>
        <w:tabs>
          <w:tab w:val="left" w:pos="750"/>
          <w:tab w:val="left" w:pos="900"/>
        </w:tabs>
        <w:ind w:left="720"/>
        <w:contextualSpacing/>
        <w:jc w:val="both"/>
        <w:rPr>
          <w:b/>
        </w:rPr>
      </w:pPr>
      <w:r>
        <w:rPr>
          <w:b/>
        </w:rPr>
        <w:t xml:space="preserve">Motion: (Ghanim) to approve the </w:t>
      </w:r>
      <w:r>
        <w:rPr>
          <w:b/>
          <w:u w:val="single"/>
        </w:rPr>
        <w:t>February 13, 2015</w:t>
      </w:r>
      <w:r>
        <w:rPr>
          <w:b/>
        </w:rPr>
        <w:t xml:space="preserve"> Minutes.</w:t>
      </w:r>
    </w:p>
    <w:p w14:paraId="1386EC03" w14:textId="77777777" w:rsidR="005E10A3" w:rsidRDefault="005E10A3" w:rsidP="002C14F9">
      <w:pPr>
        <w:tabs>
          <w:tab w:val="left" w:pos="750"/>
          <w:tab w:val="left" w:pos="900"/>
        </w:tabs>
        <w:ind w:left="720"/>
        <w:contextualSpacing/>
        <w:jc w:val="both"/>
        <w:rPr>
          <w:b/>
        </w:rPr>
      </w:pPr>
      <w:r>
        <w:rPr>
          <w:b/>
        </w:rPr>
        <w:t>Motion carries.</w:t>
      </w:r>
    </w:p>
    <w:p w14:paraId="3560BF8E" w14:textId="3A18F872" w:rsidR="005E10A3" w:rsidRPr="005E10A3" w:rsidRDefault="005E10A3" w:rsidP="002C14F9">
      <w:pPr>
        <w:tabs>
          <w:tab w:val="left" w:pos="750"/>
          <w:tab w:val="left" w:pos="900"/>
        </w:tabs>
        <w:ind w:left="720"/>
        <w:contextualSpacing/>
        <w:jc w:val="both"/>
      </w:pPr>
      <w:r>
        <w:tab/>
      </w:r>
    </w:p>
    <w:p w14:paraId="1CBEE4C6" w14:textId="77777777" w:rsidR="005F067E" w:rsidRPr="005E10A3" w:rsidRDefault="005F067E" w:rsidP="002C14F9">
      <w:pPr>
        <w:numPr>
          <w:ilvl w:val="0"/>
          <w:numId w:val="10"/>
        </w:numPr>
        <w:tabs>
          <w:tab w:val="left" w:pos="900"/>
        </w:tabs>
        <w:ind w:hanging="720"/>
        <w:contextualSpacing/>
        <w:jc w:val="both"/>
        <w:rPr>
          <w:b/>
        </w:rPr>
      </w:pPr>
      <w:r w:rsidRPr="005E10A3">
        <w:t xml:space="preserve">PUBLIC COMMENT – </w:t>
      </w:r>
      <w:r w:rsidRPr="005E10A3">
        <w:rPr>
          <w:b/>
        </w:rPr>
        <w:t>Public Comment is intended as a time for any member of the public to address the committee on any issues affecting ASI and/or the California State University, East Bay.</w:t>
      </w:r>
    </w:p>
    <w:p w14:paraId="6B000095" w14:textId="6EF64B6E" w:rsidR="005E10A3" w:rsidRPr="005E10A3" w:rsidRDefault="005E10A3" w:rsidP="002C14F9">
      <w:pPr>
        <w:tabs>
          <w:tab w:val="left" w:pos="750"/>
          <w:tab w:val="left" w:pos="900"/>
        </w:tabs>
        <w:ind w:left="720"/>
        <w:contextualSpacing/>
        <w:jc w:val="both"/>
      </w:pPr>
      <w:r>
        <w:t>No Public Comment.</w:t>
      </w:r>
      <w:r>
        <w:tab/>
      </w:r>
    </w:p>
    <w:p w14:paraId="625B4277" w14:textId="77777777" w:rsidR="005F067E" w:rsidRPr="005E10A3" w:rsidRDefault="005F067E" w:rsidP="002C14F9">
      <w:pPr>
        <w:contextualSpacing/>
        <w:jc w:val="both"/>
      </w:pPr>
    </w:p>
    <w:p w14:paraId="6211B475" w14:textId="77777777" w:rsidR="005F067E" w:rsidRPr="005E10A3" w:rsidRDefault="00081999" w:rsidP="002C14F9">
      <w:pPr>
        <w:numPr>
          <w:ilvl w:val="0"/>
          <w:numId w:val="10"/>
        </w:numPr>
        <w:tabs>
          <w:tab w:val="left" w:pos="900"/>
        </w:tabs>
        <w:ind w:hanging="720"/>
        <w:contextualSpacing/>
        <w:jc w:val="both"/>
      </w:pPr>
      <w:r w:rsidRPr="005E10A3">
        <w:t>ACTION ITEM</w:t>
      </w:r>
      <w:r w:rsidR="005F067E" w:rsidRPr="005E10A3">
        <w:t xml:space="preserve"> – </w:t>
      </w:r>
      <w:r w:rsidRPr="005E10A3">
        <w:rPr>
          <w:b/>
        </w:rPr>
        <w:t>Tabling Times for</w:t>
      </w:r>
      <w:r w:rsidR="00CD2010" w:rsidRPr="005E10A3">
        <w:rPr>
          <w:b/>
        </w:rPr>
        <w:t xml:space="preserve"> Senators for</w:t>
      </w:r>
      <w:r w:rsidRPr="005E10A3">
        <w:rPr>
          <w:b/>
        </w:rPr>
        <w:t xml:space="preserve"> Each Month</w:t>
      </w:r>
    </w:p>
    <w:p w14:paraId="1643FACA" w14:textId="77777777" w:rsidR="005E10A3" w:rsidRDefault="005E10A3" w:rsidP="002C14F9">
      <w:pPr>
        <w:tabs>
          <w:tab w:val="left" w:pos="765"/>
          <w:tab w:val="left" w:pos="900"/>
        </w:tabs>
        <w:ind w:left="720"/>
        <w:contextualSpacing/>
        <w:jc w:val="both"/>
      </w:pPr>
      <w:r>
        <w:t xml:space="preserve">Chair </w:t>
      </w:r>
      <w:r>
        <w:rPr>
          <w:b/>
        </w:rPr>
        <w:t xml:space="preserve">Lopez </w:t>
      </w:r>
      <w:r>
        <w:t>addresses the following:</w:t>
      </w:r>
    </w:p>
    <w:p w14:paraId="79B8AE0C" w14:textId="44961A40" w:rsidR="005E10A3" w:rsidRPr="009B5DCF" w:rsidRDefault="009B5DCF" w:rsidP="002C14F9">
      <w:pPr>
        <w:pStyle w:val="ListParagraph"/>
        <w:numPr>
          <w:ilvl w:val="0"/>
          <w:numId w:val="18"/>
        </w:numPr>
        <w:tabs>
          <w:tab w:val="left" w:pos="765"/>
          <w:tab w:val="left" w:pos="900"/>
        </w:tabs>
        <w:spacing w:line="240" w:lineRule="auto"/>
        <w:jc w:val="both"/>
      </w:pPr>
      <w:r>
        <w:rPr>
          <w:rFonts w:ascii="Times New Roman" w:hAnsi="Times New Roman" w:cs="Times New Roman"/>
          <w:sz w:val="24"/>
          <w:szCs w:val="24"/>
        </w:rPr>
        <w:t>Previously proposed mandatory tabling 8 hours a month or two hours a week.</w:t>
      </w:r>
    </w:p>
    <w:p w14:paraId="1A94898F" w14:textId="77777777" w:rsidR="009B5DCF" w:rsidRPr="009B5DCF" w:rsidRDefault="009B5DCF" w:rsidP="002C14F9">
      <w:pPr>
        <w:pStyle w:val="ListParagraph"/>
        <w:numPr>
          <w:ilvl w:val="0"/>
          <w:numId w:val="18"/>
        </w:numPr>
        <w:tabs>
          <w:tab w:val="left" w:pos="765"/>
          <w:tab w:val="left" w:pos="900"/>
        </w:tabs>
        <w:spacing w:line="240" w:lineRule="auto"/>
        <w:jc w:val="both"/>
      </w:pPr>
      <w:r>
        <w:rPr>
          <w:rFonts w:ascii="Times New Roman" w:hAnsi="Times New Roman" w:cs="Times New Roman"/>
          <w:sz w:val="24"/>
          <w:szCs w:val="24"/>
        </w:rPr>
        <w:t>After further discussion, they came up with a new proposal for mandatory tabling 4-6 hours a month.</w:t>
      </w:r>
    </w:p>
    <w:p w14:paraId="79D8FFF6" w14:textId="0A760B5C" w:rsidR="009B5DCF" w:rsidRDefault="009B5DCF" w:rsidP="002C14F9">
      <w:pPr>
        <w:tabs>
          <w:tab w:val="left" w:pos="765"/>
          <w:tab w:val="left" w:pos="900"/>
        </w:tabs>
        <w:contextualSpacing/>
        <w:jc w:val="both"/>
        <w:rPr>
          <w:b/>
        </w:rPr>
      </w:pPr>
      <w:r>
        <w:tab/>
      </w:r>
      <w:r>
        <w:rPr>
          <w:b/>
        </w:rPr>
        <w:t>Motion: (Kandasamy) to approve 4-6 hours a tabling a month.</w:t>
      </w:r>
    </w:p>
    <w:p w14:paraId="36357AD8" w14:textId="77777777" w:rsidR="009B5DCF" w:rsidRDefault="009B5DCF" w:rsidP="002C14F9">
      <w:pPr>
        <w:tabs>
          <w:tab w:val="left" w:pos="765"/>
          <w:tab w:val="left" w:pos="900"/>
        </w:tabs>
        <w:contextualSpacing/>
        <w:jc w:val="both"/>
        <w:rPr>
          <w:b/>
        </w:rPr>
      </w:pPr>
      <w:r>
        <w:rPr>
          <w:b/>
        </w:rPr>
        <w:tab/>
        <w:t>Motion carries.</w:t>
      </w:r>
    </w:p>
    <w:p w14:paraId="4D79E616" w14:textId="6AF47283" w:rsidR="009B5DCF" w:rsidRDefault="009B5DCF" w:rsidP="002C14F9">
      <w:pPr>
        <w:tabs>
          <w:tab w:val="left" w:pos="765"/>
          <w:tab w:val="left" w:pos="900"/>
        </w:tabs>
        <w:contextualSpacing/>
        <w:jc w:val="both"/>
      </w:pPr>
      <w:r>
        <w:rPr>
          <w:b/>
        </w:rPr>
        <w:tab/>
      </w:r>
      <w:r w:rsidRPr="009B5DCF">
        <w:rPr>
          <w:b/>
          <w:u w:val="single"/>
        </w:rPr>
        <w:t>2:55</w:t>
      </w:r>
      <w:r w:rsidRPr="009B5DCF">
        <w:rPr>
          <w:u w:val="single"/>
        </w:rPr>
        <w:t xml:space="preserve"> </w:t>
      </w:r>
    </w:p>
    <w:p w14:paraId="3ED9EE1F" w14:textId="77777777" w:rsidR="009B5DCF" w:rsidRPr="009B5DCF" w:rsidRDefault="009B5DCF" w:rsidP="002C14F9">
      <w:pPr>
        <w:tabs>
          <w:tab w:val="left" w:pos="765"/>
          <w:tab w:val="left" w:pos="900"/>
        </w:tabs>
        <w:contextualSpacing/>
        <w:jc w:val="both"/>
      </w:pPr>
    </w:p>
    <w:p w14:paraId="5C44D58D" w14:textId="77777777" w:rsidR="005F067E" w:rsidRPr="008024AC" w:rsidRDefault="00081999" w:rsidP="002C14F9">
      <w:pPr>
        <w:numPr>
          <w:ilvl w:val="0"/>
          <w:numId w:val="10"/>
        </w:numPr>
        <w:tabs>
          <w:tab w:val="left" w:pos="900"/>
        </w:tabs>
        <w:ind w:hanging="720"/>
        <w:contextualSpacing/>
        <w:jc w:val="both"/>
      </w:pPr>
      <w:r w:rsidRPr="008024AC">
        <w:t>ACTION ITEM</w:t>
      </w:r>
      <w:r w:rsidR="005F067E" w:rsidRPr="008024AC">
        <w:t xml:space="preserve"> – </w:t>
      </w:r>
      <w:r w:rsidRPr="008024AC">
        <w:rPr>
          <w:b/>
        </w:rPr>
        <w:t>Dinner with the Senators</w:t>
      </w:r>
    </w:p>
    <w:p w14:paraId="12CC0CAB" w14:textId="77777777" w:rsidR="009B5DCF" w:rsidRPr="008024AC" w:rsidRDefault="009B5DCF" w:rsidP="002C14F9">
      <w:pPr>
        <w:tabs>
          <w:tab w:val="left" w:pos="735"/>
          <w:tab w:val="left" w:pos="900"/>
        </w:tabs>
        <w:ind w:left="720"/>
        <w:contextualSpacing/>
        <w:jc w:val="both"/>
      </w:pPr>
      <w:r w:rsidRPr="008024AC">
        <w:t xml:space="preserve">Chair </w:t>
      </w:r>
      <w:r w:rsidRPr="008024AC">
        <w:rPr>
          <w:b/>
        </w:rPr>
        <w:t>Lopez</w:t>
      </w:r>
      <w:r w:rsidRPr="008024AC">
        <w:t xml:space="preserve"> addresses the following:</w:t>
      </w:r>
    </w:p>
    <w:p w14:paraId="174A0DDE" w14:textId="77777777" w:rsidR="008024AC" w:rsidRPr="008024AC" w:rsidRDefault="009B5DCF" w:rsidP="002C14F9">
      <w:pPr>
        <w:pStyle w:val="ListParagraph"/>
        <w:numPr>
          <w:ilvl w:val="0"/>
          <w:numId w:val="19"/>
        </w:numPr>
        <w:tabs>
          <w:tab w:val="left" w:pos="735"/>
          <w:tab w:val="left" w:pos="900"/>
        </w:tabs>
        <w:spacing w:line="240" w:lineRule="auto"/>
        <w:jc w:val="both"/>
        <w:rPr>
          <w:rFonts w:ascii="Times New Roman" w:hAnsi="Times New Roman" w:cs="Times New Roman"/>
          <w:sz w:val="24"/>
          <w:szCs w:val="24"/>
        </w:rPr>
      </w:pPr>
      <w:r w:rsidRPr="008024AC">
        <w:rPr>
          <w:rFonts w:ascii="Times New Roman" w:hAnsi="Times New Roman" w:cs="Times New Roman"/>
          <w:sz w:val="24"/>
          <w:szCs w:val="24"/>
        </w:rPr>
        <w:t>Budget - $700</w:t>
      </w:r>
      <w:r w:rsidR="008024AC" w:rsidRPr="008024AC">
        <w:rPr>
          <w:rFonts w:ascii="Times New Roman" w:hAnsi="Times New Roman" w:cs="Times New Roman"/>
          <w:sz w:val="24"/>
          <w:szCs w:val="24"/>
        </w:rPr>
        <w:tab/>
      </w:r>
    </w:p>
    <w:p w14:paraId="2D25D830" w14:textId="77777777" w:rsidR="008024AC" w:rsidRPr="008024AC" w:rsidRDefault="008024AC" w:rsidP="002C14F9">
      <w:pPr>
        <w:pStyle w:val="ListParagraph"/>
        <w:tabs>
          <w:tab w:val="left" w:pos="735"/>
          <w:tab w:val="left" w:pos="900"/>
        </w:tabs>
        <w:spacing w:line="240" w:lineRule="auto"/>
        <w:jc w:val="both"/>
        <w:rPr>
          <w:rFonts w:ascii="Times New Roman" w:hAnsi="Times New Roman" w:cs="Times New Roman"/>
          <w:b/>
          <w:sz w:val="24"/>
          <w:szCs w:val="24"/>
        </w:rPr>
      </w:pPr>
      <w:r w:rsidRPr="008024AC">
        <w:rPr>
          <w:rFonts w:ascii="Times New Roman" w:hAnsi="Times New Roman" w:cs="Times New Roman"/>
          <w:b/>
          <w:sz w:val="24"/>
          <w:szCs w:val="24"/>
        </w:rPr>
        <w:t>Motion: (Ghanim) to approve the budget of $700 for the Dinner with the Senators.</w:t>
      </w:r>
    </w:p>
    <w:p w14:paraId="6552E6CE" w14:textId="77777777" w:rsidR="008024AC" w:rsidRPr="008024AC" w:rsidRDefault="008024AC" w:rsidP="002C14F9">
      <w:pPr>
        <w:pStyle w:val="ListParagraph"/>
        <w:tabs>
          <w:tab w:val="left" w:pos="735"/>
          <w:tab w:val="left" w:pos="900"/>
        </w:tabs>
        <w:spacing w:line="240" w:lineRule="auto"/>
        <w:jc w:val="both"/>
        <w:rPr>
          <w:rFonts w:ascii="Times New Roman" w:hAnsi="Times New Roman" w:cs="Times New Roman"/>
          <w:b/>
          <w:sz w:val="24"/>
          <w:szCs w:val="24"/>
        </w:rPr>
      </w:pPr>
      <w:r w:rsidRPr="008024AC">
        <w:rPr>
          <w:rFonts w:ascii="Times New Roman" w:hAnsi="Times New Roman" w:cs="Times New Roman"/>
          <w:b/>
          <w:sz w:val="24"/>
          <w:szCs w:val="24"/>
        </w:rPr>
        <w:t>Motion carries.</w:t>
      </w:r>
    </w:p>
    <w:p w14:paraId="737FFF22" w14:textId="386D5DAE" w:rsidR="008024AC" w:rsidRDefault="008024AC" w:rsidP="002C14F9">
      <w:pPr>
        <w:pStyle w:val="ListParagraph"/>
        <w:tabs>
          <w:tab w:val="left" w:pos="735"/>
          <w:tab w:val="left" w:pos="900"/>
        </w:tabs>
        <w:spacing w:line="240" w:lineRule="auto"/>
        <w:jc w:val="both"/>
        <w:rPr>
          <w:rFonts w:ascii="Times New Roman" w:hAnsi="Times New Roman" w:cs="Times New Roman"/>
          <w:b/>
          <w:sz w:val="24"/>
          <w:szCs w:val="24"/>
          <w:u w:val="single"/>
        </w:rPr>
      </w:pPr>
      <w:r w:rsidRPr="008024AC">
        <w:rPr>
          <w:rFonts w:ascii="Times New Roman" w:hAnsi="Times New Roman" w:cs="Times New Roman"/>
          <w:b/>
          <w:sz w:val="24"/>
          <w:szCs w:val="24"/>
          <w:u w:val="single"/>
        </w:rPr>
        <w:t>3:33</w:t>
      </w:r>
    </w:p>
    <w:p w14:paraId="49392D0D" w14:textId="77777777" w:rsidR="008024AC" w:rsidRPr="008024AC" w:rsidRDefault="008024AC" w:rsidP="002C14F9">
      <w:pPr>
        <w:pStyle w:val="ListParagraph"/>
        <w:tabs>
          <w:tab w:val="left" w:pos="735"/>
          <w:tab w:val="left" w:pos="900"/>
        </w:tabs>
        <w:spacing w:line="240" w:lineRule="auto"/>
        <w:jc w:val="both"/>
        <w:rPr>
          <w:rFonts w:ascii="Times New Roman" w:hAnsi="Times New Roman" w:cs="Times New Roman"/>
          <w:sz w:val="24"/>
          <w:szCs w:val="24"/>
        </w:rPr>
      </w:pPr>
    </w:p>
    <w:p w14:paraId="57C17563" w14:textId="79D619E6" w:rsidR="005F067E" w:rsidRPr="008024AC" w:rsidRDefault="005F067E" w:rsidP="002C14F9">
      <w:pPr>
        <w:numPr>
          <w:ilvl w:val="0"/>
          <w:numId w:val="10"/>
        </w:numPr>
        <w:tabs>
          <w:tab w:val="left" w:pos="900"/>
        </w:tabs>
        <w:ind w:hanging="720"/>
        <w:contextualSpacing/>
        <w:jc w:val="both"/>
      </w:pPr>
      <w:r w:rsidRPr="008024AC">
        <w:lastRenderedPageBreak/>
        <w:t>DISCUSSION ITEM –</w:t>
      </w:r>
      <w:r w:rsidR="00081999" w:rsidRPr="008024AC">
        <w:t xml:space="preserve"> </w:t>
      </w:r>
      <w:r w:rsidR="008024AC" w:rsidRPr="008024AC">
        <w:rPr>
          <w:b/>
        </w:rPr>
        <w:t>CBE Events</w:t>
      </w:r>
      <w:r w:rsidR="008024AC" w:rsidRPr="008024AC">
        <w:t xml:space="preserve"> – Senator of CBE</w:t>
      </w:r>
      <w:r w:rsidR="008024AC" w:rsidRPr="008024AC">
        <w:rPr>
          <w:b/>
        </w:rPr>
        <w:t xml:space="preserve"> </w:t>
      </w:r>
    </w:p>
    <w:p w14:paraId="2F46D1CB" w14:textId="3EC323D0" w:rsidR="008024AC" w:rsidRPr="008024AC" w:rsidRDefault="008024AC" w:rsidP="002C14F9">
      <w:pPr>
        <w:tabs>
          <w:tab w:val="left" w:pos="765"/>
          <w:tab w:val="left" w:pos="900"/>
        </w:tabs>
        <w:ind w:left="720"/>
        <w:contextualSpacing/>
        <w:jc w:val="both"/>
      </w:pPr>
      <w:r w:rsidRPr="008024AC">
        <w:t xml:space="preserve">Chair </w:t>
      </w:r>
      <w:r w:rsidRPr="008024AC">
        <w:rPr>
          <w:b/>
        </w:rPr>
        <w:t>Lopez</w:t>
      </w:r>
      <w:r w:rsidRPr="008024AC">
        <w:t xml:space="preserve"> yields the floor to Senator, CBE </w:t>
      </w:r>
      <w:r w:rsidRPr="008024AC">
        <w:rPr>
          <w:b/>
        </w:rPr>
        <w:t xml:space="preserve">Kandasamy </w:t>
      </w:r>
      <w:r w:rsidRPr="008024AC">
        <w:t>to address the following:</w:t>
      </w:r>
    </w:p>
    <w:p w14:paraId="3182154E" w14:textId="7A285934" w:rsidR="008024AC" w:rsidRDefault="008024AC"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New Changes</w:t>
      </w:r>
    </w:p>
    <w:p w14:paraId="78F32064" w14:textId="0BD141DD" w:rsidR="008024AC" w:rsidRDefault="008024AC"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Increase awareness about ASI in the College of CBE</w:t>
      </w:r>
    </w:p>
    <w:p w14:paraId="334226A4" w14:textId="0CC9C069" w:rsidR="008024AC" w:rsidRDefault="008024AC"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Place an ASI Brochure Stand inside VBT</w:t>
      </w:r>
      <w:r w:rsidR="004A2255">
        <w:rPr>
          <w:rFonts w:ascii="Times New Roman" w:hAnsi="Times New Roman" w:cs="Times New Roman"/>
          <w:sz w:val="24"/>
          <w:szCs w:val="24"/>
        </w:rPr>
        <w:t xml:space="preserve"> or a bulletin board.</w:t>
      </w:r>
    </w:p>
    <w:p w14:paraId="401B05B3" w14:textId="5CF3B73E" w:rsidR="004A2255" w:rsidRDefault="004A2255"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Having a suggestion box next to the brochure stand or on each floor of VBT.</w:t>
      </w:r>
    </w:p>
    <w:p w14:paraId="32E72B6D" w14:textId="7EBB29D5" w:rsidR="004A2255" w:rsidRDefault="004A2255"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Concerns</w:t>
      </w:r>
    </w:p>
    <w:p w14:paraId="6979BFAC" w14:textId="6D40D659" w:rsidR="004A2255" w:rsidRDefault="004A2255"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There are no vending machines for the College of CBE.</w:t>
      </w:r>
    </w:p>
    <w:p w14:paraId="6B6C0BD7" w14:textId="435A6D84" w:rsidR="004A2255" w:rsidRDefault="004A2255"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Food not easily accessible especially for later classes when Starbucks, Ei</w:t>
      </w:r>
      <w:r>
        <w:rPr>
          <w:rFonts w:ascii="Times New Roman" w:hAnsi="Times New Roman" w:cs="Times New Roman"/>
          <w:sz w:val="24"/>
          <w:szCs w:val="24"/>
        </w:rPr>
        <w:t>n</w:t>
      </w:r>
      <w:r>
        <w:rPr>
          <w:rFonts w:ascii="Times New Roman" w:hAnsi="Times New Roman" w:cs="Times New Roman"/>
          <w:sz w:val="24"/>
          <w:szCs w:val="24"/>
        </w:rPr>
        <w:t>stein’s, etc. aren’t open anymore.</w:t>
      </w:r>
    </w:p>
    <w:p w14:paraId="7F284641" w14:textId="1C5CDE9C" w:rsidR="004A2255" w:rsidRDefault="004A2255"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There is no study area in VBT.</w:t>
      </w:r>
    </w:p>
    <w:p w14:paraId="471C1BA2" w14:textId="2C046512" w:rsidR="004A2255" w:rsidRDefault="004A2255"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More effective for CBE students to study in VBT than in the crowded l</w:t>
      </w:r>
      <w:r>
        <w:rPr>
          <w:rFonts w:ascii="Times New Roman" w:hAnsi="Times New Roman" w:cs="Times New Roman"/>
          <w:sz w:val="24"/>
          <w:szCs w:val="24"/>
        </w:rPr>
        <w:t>i</w:t>
      </w:r>
      <w:r>
        <w:rPr>
          <w:rFonts w:ascii="Times New Roman" w:hAnsi="Times New Roman" w:cs="Times New Roman"/>
          <w:sz w:val="24"/>
          <w:szCs w:val="24"/>
        </w:rPr>
        <w:t xml:space="preserve">brary. </w:t>
      </w:r>
    </w:p>
    <w:p w14:paraId="3FA64133" w14:textId="24A35809" w:rsidR="004A2255" w:rsidRDefault="004A2255"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Having business rooms accessible after school hours, especially during e</w:t>
      </w:r>
      <w:r>
        <w:rPr>
          <w:rFonts w:ascii="Times New Roman" w:hAnsi="Times New Roman" w:cs="Times New Roman"/>
          <w:sz w:val="24"/>
          <w:szCs w:val="24"/>
        </w:rPr>
        <w:t>x</w:t>
      </w:r>
      <w:r>
        <w:rPr>
          <w:rFonts w:ascii="Times New Roman" w:hAnsi="Times New Roman" w:cs="Times New Roman"/>
          <w:sz w:val="24"/>
          <w:szCs w:val="24"/>
        </w:rPr>
        <w:t>ams.</w:t>
      </w:r>
    </w:p>
    <w:p w14:paraId="4F93903E" w14:textId="5962307F" w:rsidR="00BF7953" w:rsidRDefault="00677244"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Solutions for the Concerns</w:t>
      </w:r>
    </w:p>
    <w:p w14:paraId="406959B5" w14:textId="3A9E55EC" w:rsidR="004A2255" w:rsidRDefault="008A4474"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CBE </w:t>
      </w:r>
      <w:r>
        <w:rPr>
          <w:rFonts w:ascii="Times New Roman" w:hAnsi="Times New Roman" w:cs="Times New Roman"/>
          <w:b/>
          <w:sz w:val="24"/>
          <w:szCs w:val="24"/>
        </w:rPr>
        <w:t>Kandasamy</w:t>
      </w:r>
      <w:r>
        <w:rPr>
          <w:rFonts w:ascii="Times New Roman" w:hAnsi="Times New Roman" w:cs="Times New Roman"/>
          <w:sz w:val="24"/>
          <w:szCs w:val="24"/>
        </w:rPr>
        <w:t xml:space="preserve"> states that he is currently working on getting a vending machine for VBT. He emailed </w:t>
      </w:r>
      <w:r w:rsidR="002B65DC">
        <w:rPr>
          <w:rFonts w:ascii="Times New Roman" w:hAnsi="Times New Roman" w:cs="Times New Roman"/>
          <w:sz w:val="24"/>
          <w:szCs w:val="24"/>
        </w:rPr>
        <w:t xml:space="preserve">Martin Castillo </w:t>
      </w:r>
      <w:r>
        <w:rPr>
          <w:rFonts w:ascii="Times New Roman" w:hAnsi="Times New Roman" w:cs="Times New Roman"/>
          <w:sz w:val="24"/>
          <w:szCs w:val="24"/>
        </w:rPr>
        <w:t>and apparently he tried getting ven</w:t>
      </w:r>
      <w:r>
        <w:rPr>
          <w:rFonts w:ascii="Times New Roman" w:hAnsi="Times New Roman" w:cs="Times New Roman"/>
          <w:sz w:val="24"/>
          <w:szCs w:val="24"/>
        </w:rPr>
        <w:t>d</w:t>
      </w:r>
      <w:r>
        <w:rPr>
          <w:rFonts w:ascii="Times New Roman" w:hAnsi="Times New Roman" w:cs="Times New Roman"/>
          <w:sz w:val="24"/>
          <w:szCs w:val="24"/>
        </w:rPr>
        <w:t>ing machines in VBT but other faculty members were not okay with it and there was a problem for fire safety.</w:t>
      </w:r>
    </w:p>
    <w:p w14:paraId="25AB2AFF" w14:textId="44C3D76F" w:rsidR="00BF7953" w:rsidRDefault="00BF7953"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CBE </w:t>
      </w:r>
      <w:r>
        <w:rPr>
          <w:rFonts w:ascii="Times New Roman" w:hAnsi="Times New Roman" w:cs="Times New Roman"/>
          <w:b/>
          <w:sz w:val="24"/>
          <w:szCs w:val="24"/>
        </w:rPr>
        <w:t xml:space="preserve">Kandasamy </w:t>
      </w:r>
      <w:r>
        <w:rPr>
          <w:rFonts w:ascii="Times New Roman" w:hAnsi="Times New Roman" w:cs="Times New Roman"/>
          <w:sz w:val="24"/>
          <w:szCs w:val="24"/>
        </w:rPr>
        <w:t>states that he wants to try and get Einstein’s and Sta</w:t>
      </w:r>
      <w:r>
        <w:rPr>
          <w:rFonts w:ascii="Times New Roman" w:hAnsi="Times New Roman" w:cs="Times New Roman"/>
          <w:sz w:val="24"/>
          <w:szCs w:val="24"/>
        </w:rPr>
        <w:t>r</w:t>
      </w:r>
      <w:r>
        <w:rPr>
          <w:rFonts w:ascii="Times New Roman" w:hAnsi="Times New Roman" w:cs="Times New Roman"/>
          <w:sz w:val="24"/>
          <w:szCs w:val="24"/>
        </w:rPr>
        <w:t>bucks to have longer hours.</w:t>
      </w:r>
    </w:p>
    <w:p w14:paraId="26EB672F" w14:textId="797DB914" w:rsidR="00677244" w:rsidRDefault="00677244"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Have a room allotted to be a study area. He was thinking of having VBT room 124, it’s a small room and he wants it to be open for students after office hours.</w:t>
      </w:r>
    </w:p>
    <w:p w14:paraId="673224BB" w14:textId="09B80C81" w:rsidR="00677244" w:rsidRDefault="00677244"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Have access to the stock room</w:t>
      </w:r>
    </w:p>
    <w:p w14:paraId="74C459EC" w14:textId="31C91175" w:rsidR="00677244" w:rsidRDefault="00677244"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Future Plans</w:t>
      </w:r>
    </w:p>
    <w:p w14:paraId="2BBAA141" w14:textId="241F991F" w:rsidR="00677244" w:rsidRDefault="00677244"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Working on having a Lunch with the Dea</w:t>
      </w:r>
      <w:r w:rsidR="00E64EB6">
        <w:rPr>
          <w:rFonts w:ascii="Times New Roman" w:hAnsi="Times New Roman" w:cs="Times New Roman"/>
          <w:sz w:val="24"/>
          <w:szCs w:val="24"/>
        </w:rPr>
        <w:t>n, he will be meeting with the D</w:t>
      </w:r>
      <w:r>
        <w:rPr>
          <w:rFonts w:ascii="Times New Roman" w:hAnsi="Times New Roman" w:cs="Times New Roman"/>
          <w:sz w:val="24"/>
          <w:szCs w:val="24"/>
        </w:rPr>
        <w:t>ean Fe</w:t>
      </w:r>
      <w:r>
        <w:rPr>
          <w:rFonts w:ascii="Times New Roman" w:hAnsi="Times New Roman" w:cs="Times New Roman"/>
          <w:sz w:val="24"/>
          <w:szCs w:val="24"/>
        </w:rPr>
        <w:t>b</w:t>
      </w:r>
      <w:r>
        <w:rPr>
          <w:rFonts w:ascii="Times New Roman" w:hAnsi="Times New Roman" w:cs="Times New Roman"/>
          <w:sz w:val="24"/>
          <w:szCs w:val="24"/>
        </w:rPr>
        <w:t>ruary 24, 2015 to discuss when would be a good date for them to plan this event.</w:t>
      </w:r>
    </w:p>
    <w:p w14:paraId="2A66A024" w14:textId="7BAE7C61" w:rsidR="00677244" w:rsidRDefault="0014005E"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CBE </w:t>
      </w:r>
      <w:r>
        <w:rPr>
          <w:rFonts w:ascii="Times New Roman" w:hAnsi="Times New Roman" w:cs="Times New Roman"/>
          <w:b/>
          <w:sz w:val="24"/>
          <w:szCs w:val="24"/>
        </w:rPr>
        <w:t>Kandasamy</w:t>
      </w:r>
      <w:r>
        <w:rPr>
          <w:rFonts w:ascii="Times New Roman" w:hAnsi="Times New Roman" w:cs="Times New Roman"/>
          <w:sz w:val="24"/>
          <w:szCs w:val="24"/>
        </w:rPr>
        <w:t xml:space="preserve"> states that he was thinking of having an event called Business Exhibition. Gathering all the clubs and organizations of the business a</w:t>
      </w:r>
      <w:r>
        <w:rPr>
          <w:rFonts w:ascii="Times New Roman" w:hAnsi="Times New Roman" w:cs="Times New Roman"/>
          <w:sz w:val="24"/>
          <w:szCs w:val="24"/>
        </w:rPr>
        <w:t>s</w:t>
      </w:r>
      <w:r>
        <w:rPr>
          <w:rFonts w:ascii="Times New Roman" w:hAnsi="Times New Roman" w:cs="Times New Roman"/>
          <w:sz w:val="24"/>
          <w:szCs w:val="24"/>
        </w:rPr>
        <w:t xml:space="preserve">sociation </w:t>
      </w:r>
      <w:r w:rsidR="002B65DC">
        <w:rPr>
          <w:rFonts w:ascii="Times New Roman" w:hAnsi="Times New Roman" w:cs="Times New Roman"/>
          <w:sz w:val="24"/>
          <w:szCs w:val="24"/>
        </w:rPr>
        <w:t>has</w:t>
      </w:r>
      <w:r>
        <w:rPr>
          <w:rFonts w:ascii="Times New Roman" w:hAnsi="Times New Roman" w:cs="Times New Roman"/>
          <w:sz w:val="24"/>
          <w:szCs w:val="24"/>
        </w:rPr>
        <w:t xml:space="preserve"> stands about themselves and students can get information from them.</w:t>
      </w:r>
    </w:p>
    <w:p w14:paraId="106233F8" w14:textId="2D6565B4" w:rsidR="0014005E" w:rsidRDefault="0014005E"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Event – Business Brains</w:t>
      </w:r>
    </w:p>
    <w:p w14:paraId="5F8FDEDB" w14:textId="683E48C8" w:rsidR="0014005E" w:rsidRDefault="0014005E"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Students can voice business proposals which would benefit the co</w:t>
      </w:r>
      <w:r>
        <w:rPr>
          <w:rFonts w:ascii="Times New Roman" w:hAnsi="Times New Roman" w:cs="Times New Roman"/>
          <w:sz w:val="24"/>
          <w:szCs w:val="24"/>
        </w:rPr>
        <w:t>l</w:t>
      </w:r>
      <w:r>
        <w:rPr>
          <w:rFonts w:ascii="Times New Roman" w:hAnsi="Times New Roman" w:cs="Times New Roman"/>
          <w:sz w:val="24"/>
          <w:szCs w:val="24"/>
        </w:rPr>
        <w:t>lege/department. ASI could fund that event and fund the prizes for that event.</w:t>
      </w:r>
    </w:p>
    <w:p w14:paraId="387B1851" w14:textId="7052F1E6" w:rsidR="0014005E" w:rsidRDefault="0014005E"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Giveaway calculators rather than something like water bottles, because it would actually be useful for CBE students.</w:t>
      </w:r>
    </w:p>
    <w:p w14:paraId="78F38519" w14:textId="3145F65C" w:rsidR="001530A9" w:rsidRDefault="001530A9" w:rsidP="002C14F9">
      <w:pPr>
        <w:pStyle w:val="ListParagraph"/>
        <w:numPr>
          <w:ilvl w:val="1"/>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Create a small committee for the College of CBE.</w:t>
      </w:r>
    </w:p>
    <w:p w14:paraId="6408FF03" w14:textId="00974A57" w:rsidR="001530A9" w:rsidRDefault="001530A9" w:rsidP="002C14F9">
      <w:pPr>
        <w:pStyle w:val="ListParagraph"/>
        <w:numPr>
          <w:ilvl w:val="2"/>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Although CBE is not as big as CLASS and Science, CBE still has a lot of students whose voice need to be heard. It would be faster and more effe</w:t>
      </w:r>
      <w:r>
        <w:rPr>
          <w:rFonts w:ascii="Times New Roman" w:hAnsi="Times New Roman" w:cs="Times New Roman"/>
          <w:sz w:val="24"/>
          <w:szCs w:val="24"/>
        </w:rPr>
        <w:t>c</w:t>
      </w:r>
      <w:r>
        <w:rPr>
          <w:rFonts w:ascii="Times New Roman" w:hAnsi="Times New Roman" w:cs="Times New Roman"/>
          <w:sz w:val="24"/>
          <w:szCs w:val="24"/>
        </w:rPr>
        <w:t xml:space="preserve">tive if there was a committee handling everything that needs to be done. </w:t>
      </w:r>
    </w:p>
    <w:p w14:paraId="4CFEE411" w14:textId="77777777" w:rsidR="00E64EB6" w:rsidRDefault="00E64EB6" w:rsidP="00E64EB6">
      <w:pPr>
        <w:tabs>
          <w:tab w:val="left" w:pos="765"/>
          <w:tab w:val="left" w:pos="900"/>
        </w:tabs>
        <w:jc w:val="both"/>
      </w:pPr>
    </w:p>
    <w:p w14:paraId="2EF7A159" w14:textId="77777777" w:rsidR="00E64EB6" w:rsidRDefault="00E64EB6" w:rsidP="00E64EB6">
      <w:pPr>
        <w:tabs>
          <w:tab w:val="left" w:pos="765"/>
          <w:tab w:val="left" w:pos="900"/>
        </w:tabs>
        <w:jc w:val="both"/>
      </w:pPr>
    </w:p>
    <w:p w14:paraId="6CF59F4F" w14:textId="77777777" w:rsidR="00E64EB6" w:rsidRDefault="00E64EB6" w:rsidP="00E64EB6">
      <w:pPr>
        <w:tabs>
          <w:tab w:val="left" w:pos="765"/>
          <w:tab w:val="left" w:pos="900"/>
        </w:tabs>
        <w:jc w:val="both"/>
      </w:pPr>
    </w:p>
    <w:p w14:paraId="25ED7A95" w14:textId="77777777" w:rsidR="00E64EB6" w:rsidRDefault="00E64EB6" w:rsidP="00E64EB6">
      <w:pPr>
        <w:tabs>
          <w:tab w:val="left" w:pos="765"/>
          <w:tab w:val="left" w:pos="900"/>
        </w:tabs>
        <w:jc w:val="both"/>
      </w:pPr>
    </w:p>
    <w:p w14:paraId="470B9AE3" w14:textId="19CCF1F3" w:rsidR="001530A9" w:rsidRDefault="001530A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for the Meet the Dean event that he would prefer if it’s later in the year because from the marketing aspect it takes a couple of weeks for a request to go through. He’d rather </w:t>
      </w:r>
      <w:r>
        <w:rPr>
          <w:rFonts w:ascii="Times New Roman" w:hAnsi="Times New Roman" w:cs="Times New Roman"/>
          <w:b/>
          <w:sz w:val="24"/>
          <w:szCs w:val="24"/>
        </w:rPr>
        <w:t>Kandasamy</w:t>
      </w:r>
      <w:r>
        <w:rPr>
          <w:rFonts w:ascii="Times New Roman" w:hAnsi="Times New Roman" w:cs="Times New Roman"/>
          <w:sz w:val="24"/>
          <w:szCs w:val="24"/>
        </w:rPr>
        <w:t xml:space="preserve"> created a quality event instead of quickly putting something together because he needed to have an event. </w:t>
      </w:r>
    </w:p>
    <w:p w14:paraId="472BD925" w14:textId="16CB55B3" w:rsidR="0068689E" w:rsidRDefault="0068689E"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in regards to the Business Brains event, </w:t>
      </w:r>
      <w:r>
        <w:rPr>
          <w:rFonts w:ascii="Times New Roman" w:hAnsi="Times New Roman" w:cs="Times New Roman"/>
          <w:b/>
          <w:sz w:val="24"/>
          <w:szCs w:val="24"/>
        </w:rPr>
        <w:t>Ka</w:t>
      </w:r>
      <w:r>
        <w:rPr>
          <w:rFonts w:ascii="Times New Roman" w:hAnsi="Times New Roman" w:cs="Times New Roman"/>
          <w:b/>
          <w:sz w:val="24"/>
          <w:szCs w:val="24"/>
        </w:rPr>
        <w:t>n</w:t>
      </w:r>
      <w:r>
        <w:rPr>
          <w:rFonts w:ascii="Times New Roman" w:hAnsi="Times New Roman" w:cs="Times New Roman"/>
          <w:b/>
          <w:sz w:val="24"/>
          <w:szCs w:val="24"/>
        </w:rPr>
        <w:t xml:space="preserve">dasamy </w:t>
      </w:r>
      <w:r>
        <w:rPr>
          <w:rFonts w:ascii="Times New Roman" w:hAnsi="Times New Roman" w:cs="Times New Roman"/>
          <w:sz w:val="24"/>
          <w:szCs w:val="24"/>
        </w:rPr>
        <w:t>should have started to plan for that during the Winter 2014 quarter.</w:t>
      </w:r>
    </w:p>
    <w:p w14:paraId="11A3772B" w14:textId="2D8B73C1" w:rsidR="0068689E" w:rsidRDefault="0068689E"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CBE </w:t>
      </w:r>
      <w:r>
        <w:rPr>
          <w:rFonts w:ascii="Times New Roman" w:hAnsi="Times New Roman" w:cs="Times New Roman"/>
          <w:b/>
          <w:sz w:val="24"/>
          <w:szCs w:val="24"/>
        </w:rPr>
        <w:t xml:space="preserve">Kandasamy </w:t>
      </w:r>
      <w:r>
        <w:rPr>
          <w:rFonts w:ascii="Times New Roman" w:hAnsi="Times New Roman" w:cs="Times New Roman"/>
          <w:sz w:val="24"/>
          <w:szCs w:val="24"/>
        </w:rPr>
        <w:t>states that he wanted to do this in the Spring 2015 quarter, he  just wanted to bring it up to the committee to get ideas and advise on the events.</w:t>
      </w:r>
    </w:p>
    <w:p w14:paraId="01717287" w14:textId="4559EFFA" w:rsidR="0068689E" w:rsidRDefault="0068689E"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for large scale events like that it takes a while to plan for. As opposed to creating a whole new event, he can collaborate with other clubs like the Start-Up weekend club. Also when it comes to </w:t>
      </w:r>
      <w:r w:rsidR="00A51A19">
        <w:rPr>
          <w:rFonts w:ascii="Times New Roman" w:hAnsi="Times New Roman" w:cs="Times New Roman"/>
          <w:sz w:val="24"/>
          <w:szCs w:val="24"/>
        </w:rPr>
        <w:t>giveaways the committee would have to discuss that.</w:t>
      </w:r>
    </w:p>
    <w:p w14:paraId="59DB3027" w14:textId="17110998" w:rsidR="00A51A19"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in regards to the committee for CBE, he doesn’t really agree that much that the committee is needed since the CBE department is very small and easier to manage. He suggests that </w:t>
      </w:r>
      <w:r>
        <w:rPr>
          <w:rFonts w:ascii="Times New Roman" w:hAnsi="Times New Roman" w:cs="Times New Roman"/>
          <w:b/>
          <w:sz w:val="24"/>
          <w:szCs w:val="24"/>
        </w:rPr>
        <w:t xml:space="preserve">Kandasamy </w:t>
      </w:r>
      <w:r>
        <w:rPr>
          <w:rFonts w:ascii="Times New Roman" w:hAnsi="Times New Roman" w:cs="Times New Roman"/>
          <w:sz w:val="24"/>
          <w:szCs w:val="24"/>
        </w:rPr>
        <w:t>can have volunteers to help with feedback but a full committee is not needed.</w:t>
      </w:r>
    </w:p>
    <w:p w14:paraId="03A9D6B4" w14:textId="6691B469" w:rsidR="00A51A19"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College of Science </w:t>
      </w:r>
      <w:r>
        <w:rPr>
          <w:rFonts w:ascii="Times New Roman" w:hAnsi="Times New Roman" w:cs="Times New Roman"/>
          <w:b/>
          <w:sz w:val="24"/>
          <w:szCs w:val="24"/>
        </w:rPr>
        <w:t>Ghanim</w:t>
      </w:r>
      <w:r>
        <w:rPr>
          <w:rFonts w:ascii="Times New Roman" w:hAnsi="Times New Roman" w:cs="Times New Roman"/>
          <w:sz w:val="24"/>
          <w:szCs w:val="24"/>
        </w:rPr>
        <w:t xml:space="preserve"> states that if </w:t>
      </w:r>
      <w:r>
        <w:rPr>
          <w:rFonts w:ascii="Times New Roman" w:hAnsi="Times New Roman" w:cs="Times New Roman"/>
          <w:b/>
          <w:sz w:val="24"/>
          <w:szCs w:val="24"/>
        </w:rPr>
        <w:t xml:space="preserve">Kandasamy </w:t>
      </w:r>
      <w:r>
        <w:rPr>
          <w:rFonts w:ascii="Times New Roman" w:hAnsi="Times New Roman" w:cs="Times New Roman"/>
          <w:sz w:val="24"/>
          <w:szCs w:val="24"/>
        </w:rPr>
        <w:t>does have a calculator giveaway that he would like to collaborate.</w:t>
      </w:r>
    </w:p>
    <w:p w14:paraId="5FD41760" w14:textId="07233729" w:rsidR="00A51A19"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Wellness </w:t>
      </w:r>
      <w:r>
        <w:rPr>
          <w:rFonts w:ascii="Times New Roman" w:hAnsi="Times New Roman" w:cs="Times New Roman"/>
          <w:b/>
          <w:sz w:val="24"/>
          <w:szCs w:val="24"/>
        </w:rPr>
        <w:t>Luna</w:t>
      </w:r>
      <w:r>
        <w:rPr>
          <w:rFonts w:ascii="Times New Roman" w:hAnsi="Times New Roman" w:cs="Times New Roman"/>
          <w:sz w:val="24"/>
          <w:szCs w:val="24"/>
        </w:rPr>
        <w:t xml:space="preserve"> clarifies that </w:t>
      </w:r>
      <w:r>
        <w:rPr>
          <w:rFonts w:ascii="Times New Roman" w:hAnsi="Times New Roman" w:cs="Times New Roman"/>
          <w:b/>
          <w:sz w:val="24"/>
          <w:szCs w:val="24"/>
        </w:rPr>
        <w:t xml:space="preserve">Kandasamy </w:t>
      </w:r>
      <w:r>
        <w:rPr>
          <w:rFonts w:ascii="Times New Roman" w:hAnsi="Times New Roman" w:cs="Times New Roman"/>
          <w:sz w:val="24"/>
          <w:szCs w:val="24"/>
        </w:rPr>
        <w:t>said that VBT doesn’t have a study a</w:t>
      </w:r>
      <w:r>
        <w:rPr>
          <w:rFonts w:ascii="Times New Roman" w:hAnsi="Times New Roman" w:cs="Times New Roman"/>
          <w:sz w:val="24"/>
          <w:szCs w:val="24"/>
        </w:rPr>
        <w:t>r</w:t>
      </w:r>
      <w:r>
        <w:rPr>
          <w:rFonts w:ascii="Times New Roman" w:hAnsi="Times New Roman" w:cs="Times New Roman"/>
          <w:sz w:val="24"/>
          <w:szCs w:val="24"/>
        </w:rPr>
        <w:t>ea, and then questions what is that area on the first floor used for.</w:t>
      </w:r>
    </w:p>
    <w:p w14:paraId="776C0C5D" w14:textId="4A4FF3A5" w:rsidR="00A51A19"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w:t>
      </w:r>
      <w:r w:rsidRPr="00A51A19">
        <w:rPr>
          <w:rFonts w:ascii="Times New Roman" w:hAnsi="Times New Roman" w:cs="Times New Roman"/>
          <w:sz w:val="24"/>
          <w:szCs w:val="24"/>
        </w:rPr>
        <w:t>CBE</w:t>
      </w:r>
      <w:r>
        <w:rPr>
          <w:rFonts w:ascii="Times New Roman" w:hAnsi="Times New Roman" w:cs="Times New Roman"/>
          <w:sz w:val="24"/>
          <w:szCs w:val="24"/>
        </w:rPr>
        <w:t xml:space="preserve"> </w:t>
      </w:r>
      <w:r>
        <w:rPr>
          <w:rFonts w:ascii="Times New Roman" w:hAnsi="Times New Roman" w:cs="Times New Roman"/>
          <w:b/>
          <w:sz w:val="24"/>
          <w:szCs w:val="24"/>
        </w:rPr>
        <w:t>Kandasamy</w:t>
      </w:r>
      <w:r>
        <w:rPr>
          <w:rFonts w:ascii="Times New Roman" w:hAnsi="Times New Roman" w:cs="Times New Roman"/>
          <w:sz w:val="24"/>
          <w:szCs w:val="24"/>
        </w:rPr>
        <w:t xml:space="preserve"> states that students use that area to study but it is not technica</w:t>
      </w:r>
      <w:r>
        <w:rPr>
          <w:rFonts w:ascii="Times New Roman" w:hAnsi="Times New Roman" w:cs="Times New Roman"/>
          <w:sz w:val="24"/>
          <w:szCs w:val="24"/>
        </w:rPr>
        <w:t>l</w:t>
      </w:r>
      <w:r>
        <w:rPr>
          <w:rFonts w:ascii="Times New Roman" w:hAnsi="Times New Roman" w:cs="Times New Roman"/>
          <w:sz w:val="24"/>
          <w:szCs w:val="24"/>
        </w:rPr>
        <w:t>ly a designated study area like how the science building has the Cave.</w:t>
      </w:r>
    </w:p>
    <w:p w14:paraId="7842E0C6" w14:textId="3C80F222" w:rsidR="00A51A19"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College of Science </w:t>
      </w:r>
      <w:r>
        <w:rPr>
          <w:rFonts w:ascii="Times New Roman" w:hAnsi="Times New Roman" w:cs="Times New Roman"/>
          <w:b/>
          <w:sz w:val="24"/>
          <w:szCs w:val="24"/>
        </w:rPr>
        <w:t>Ghanim</w:t>
      </w:r>
      <w:r>
        <w:rPr>
          <w:rFonts w:ascii="Times New Roman" w:hAnsi="Times New Roman" w:cs="Times New Roman"/>
          <w:sz w:val="24"/>
          <w:szCs w:val="24"/>
        </w:rPr>
        <w:t xml:space="preserve"> questions if </w:t>
      </w:r>
      <w:r>
        <w:rPr>
          <w:rFonts w:ascii="Times New Roman" w:hAnsi="Times New Roman" w:cs="Times New Roman"/>
          <w:b/>
          <w:sz w:val="24"/>
          <w:szCs w:val="24"/>
        </w:rPr>
        <w:t xml:space="preserve">Kandasamy </w:t>
      </w:r>
      <w:r>
        <w:rPr>
          <w:rFonts w:ascii="Times New Roman" w:hAnsi="Times New Roman" w:cs="Times New Roman"/>
          <w:sz w:val="24"/>
          <w:szCs w:val="24"/>
        </w:rPr>
        <w:t>wanted the whole computer lab to open to students.</w:t>
      </w:r>
    </w:p>
    <w:p w14:paraId="195936B4" w14:textId="77777777" w:rsidR="00B31004" w:rsidRDefault="00A51A19"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CBE </w:t>
      </w:r>
      <w:r>
        <w:rPr>
          <w:rFonts w:ascii="Times New Roman" w:hAnsi="Times New Roman" w:cs="Times New Roman"/>
          <w:b/>
          <w:sz w:val="24"/>
          <w:szCs w:val="24"/>
        </w:rPr>
        <w:t>Kandasamy</w:t>
      </w:r>
      <w:r>
        <w:rPr>
          <w:rFonts w:ascii="Times New Roman" w:hAnsi="Times New Roman" w:cs="Times New Roman"/>
          <w:sz w:val="24"/>
          <w:szCs w:val="24"/>
        </w:rPr>
        <w:t xml:space="preserve"> clarifies not the whole computer lab. But VBT has a lab on the second floor that has software that has business tools on it. To get it as a package is very expensive and the school offers it for free, therefore students should have the liberty to come after hours and </w:t>
      </w:r>
      <w:r w:rsidR="00B31004">
        <w:rPr>
          <w:rFonts w:ascii="Times New Roman" w:hAnsi="Times New Roman" w:cs="Times New Roman"/>
          <w:sz w:val="24"/>
          <w:szCs w:val="24"/>
        </w:rPr>
        <w:t>work on their studies.</w:t>
      </w:r>
    </w:p>
    <w:p w14:paraId="103F2595" w14:textId="77777777" w:rsidR="00B31004" w:rsidRDefault="00B31004" w:rsidP="002C14F9">
      <w:pPr>
        <w:pStyle w:val="ListParagraph"/>
        <w:numPr>
          <w:ilvl w:val="0"/>
          <w:numId w:val="19"/>
        </w:numPr>
        <w:tabs>
          <w:tab w:val="left" w:pos="76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Lopez</w:t>
      </w:r>
      <w:r>
        <w:rPr>
          <w:rFonts w:ascii="Times New Roman" w:hAnsi="Times New Roman" w:cs="Times New Roman"/>
          <w:sz w:val="24"/>
          <w:szCs w:val="24"/>
        </w:rPr>
        <w:t xml:space="preserve"> states in regards to Starbucks and Einstein’s having longer hours that </w:t>
      </w:r>
      <w:r>
        <w:rPr>
          <w:rFonts w:ascii="Times New Roman" w:hAnsi="Times New Roman" w:cs="Times New Roman"/>
          <w:b/>
          <w:sz w:val="24"/>
          <w:szCs w:val="24"/>
        </w:rPr>
        <w:t>Ka</w:t>
      </w:r>
      <w:r>
        <w:rPr>
          <w:rFonts w:ascii="Times New Roman" w:hAnsi="Times New Roman" w:cs="Times New Roman"/>
          <w:b/>
          <w:sz w:val="24"/>
          <w:szCs w:val="24"/>
        </w:rPr>
        <w:t>n</w:t>
      </w:r>
      <w:r>
        <w:rPr>
          <w:rFonts w:ascii="Times New Roman" w:hAnsi="Times New Roman" w:cs="Times New Roman"/>
          <w:b/>
          <w:sz w:val="24"/>
          <w:szCs w:val="24"/>
        </w:rPr>
        <w:t xml:space="preserve">dasamy </w:t>
      </w:r>
      <w:r>
        <w:rPr>
          <w:rFonts w:ascii="Times New Roman" w:hAnsi="Times New Roman" w:cs="Times New Roman"/>
          <w:sz w:val="24"/>
          <w:szCs w:val="24"/>
        </w:rPr>
        <w:t xml:space="preserve">should talk to 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for him to talk to Ar</w:t>
      </w:r>
      <w:r>
        <w:rPr>
          <w:rFonts w:ascii="Times New Roman" w:hAnsi="Times New Roman" w:cs="Times New Roman"/>
          <w:sz w:val="24"/>
          <w:szCs w:val="24"/>
        </w:rPr>
        <w:t>a</w:t>
      </w:r>
      <w:r>
        <w:rPr>
          <w:rFonts w:ascii="Times New Roman" w:hAnsi="Times New Roman" w:cs="Times New Roman"/>
          <w:sz w:val="24"/>
          <w:szCs w:val="24"/>
        </w:rPr>
        <w:t xml:space="preserve">mark. For issue on having a CBE committee, Chair </w:t>
      </w:r>
      <w:r>
        <w:rPr>
          <w:rFonts w:ascii="Times New Roman" w:hAnsi="Times New Roman" w:cs="Times New Roman"/>
          <w:b/>
          <w:sz w:val="24"/>
          <w:szCs w:val="24"/>
        </w:rPr>
        <w:t>Lopez</w:t>
      </w:r>
      <w:r>
        <w:rPr>
          <w:rFonts w:ascii="Times New Roman" w:hAnsi="Times New Roman" w:cs="Times New Roman"/>
          <w:sz w:val="24"/>
          <w:szCs w:val="24"/>
        </w:rPr>
        <w:t xml:space="preserve"> will be meeting with all three senators to talk about their perspective committees and what future plans they have for them.</w:t>
      </w:r>
    </w:p>
    <w:p w14:paraId="67D048AD" w14:textId="7A493734" w:rsidR="00A51A19" w:rsidRPr="00B31004" w:rsidRDefault="00B31004" w:rsidP="002C14F9">
      <w:pPr>
        <w:tabs>
          <w:tab w:val="left" w:pos="765"/>
          <w:tab w:val="left" w:pos="900"/>
        </w:tabs>
        <w:contextualSpacing/>
        <w:jc w:val="both"/>
      </w:pPr>
      <w:r>
        <w:tab/>
      </w:r>
      <w:r>
        <w:rPr>
          <w:b/>
          <w:u w:val="single"/>
        </w:rPr>
        <w:t>21:27</w:t>
      </w:r>
      <w:r w:rsidR="00A51A19" w:rsidRPr="00B31004">
        <w:t xml:space="preserve"> </w:t>
      </w:r>
    </w:p>
    <w:p w14:paraId="4A2EA3F5" w14:textId="77777777" w:rsidR="00B31004" w:rsidRDefault="00B31004" w:rsidP="002C14F9">
      <w:pPr>
        <w:tabs>
          <w:tab w:val="left" w:pos="900"/>
        </w:tabs>
        <w:contextualSpacing/>
        <w:jc w:val="both"/>
      </w:pPr>
    </w:p>
    <w:p w14:paraId="4972B0AD" w14:textId="59986E5B" w:rsidR="00B31004" w:rsidRDefault="00B31004" w:rsidP="002C14F9">
      <w:pPr>
        <w:numPr>
          <w:ilvl w:val="0"/>
          <w:numId w:val="10"/>
        </w:numPr>
        <w:tabs>
          <w:tab w:val="left" w:pos="900"/>
        </w:tabs>
        <w:ind w:hanging="720"/>
        <w:contextualSpacing/>
        <w:jc w:val="both"/>
      </w:pPr>
      <w:r>
        <w:t xml:space="preserve">DISCUSSION ITEM- </w:t>
      </w:r>
      <w:r>
        <w:rPr>
          <w:b/>
        </w:rPr>
        <w:t xml:space="preserve">Student Concerns – </w:t>
      </w:r>
      <w:r>
        <w:t>Senators</w:t>
      </w:r>
    </w:p>
    <w:p w14:paraId="2DAE22AA" w14:textId="713054E4" w:rsidR="00B31004" w:rsidRPr="00B31004" w:rsidRDefault="00B31004" w:rsidP="002C14F9">
      <w:pPr>
        <w:tabs>
          <w:tab w:val="left" w:pos="735"/>
          <w:tab w:val="left" w:pos="900"/>
        </w:tabs>
        <w:ind w:left="720"/>
        <w:contextualSpacing/>
        <w:jc w:val="both"/>
      </w:pPr>
      <w:r>
        <w:t xml:space="preserve">Chair </w:t>
      </w:r>
      <w:r w:rsidRPr="00B31004">
        <w:rPr>
          <w:b/>
        </w:rPr>
        <w:t xml:space="preserve">Lopez </w:t>
      </w:r>
      <w:r w:rsidRPr="00B31004">
        <w:t xml:space="preserve">yields the floor to Senator, College of Science </w:t>
      </w:r>
      <w:r w:rsidRPr="00B31004">
        <w:rPr>
          <w:b/>
        </w:rPr>
        <w:t>Ghanim</w:t>
      </w:r>
      <w:r w:rsidRPr="00B31004">
        <w:t xml:space="preserve"> address the following:</w:t>
      </w:r>
    </w:p>
    <w:p w14:paraId="66C135DA" w14:textId="7A814FDE" w:rsidR="00B31004" w:rsidRDefault="00B31004" w:rsidP="002C14F9">
      <w:pPr>
        <w:pStyle w:val="ListParagraph"/>
        <w:numPr>
          <w:ilvl w:val="0"/>
          <w:numId w:val="21"/>
        </w:numPr>
        <w:tabs>
          <w:tab w:val="left" w:pos="735"/>
          <w:tab w:val="left" w:pos="900"/>
        </w:tabs>
        <w:spacing w:line="240" w:lineRule="auto"/>
        <w:jc w:val="both"/>
        <w:rPr>
          <w:rFonts w:ascii="Times New Roman" w:hAnsi="Times New Roman" w:cs="Times New Roman"/>
          <w:sz w:val="24"/>
          <w:szCs w:val="24"/>
        </w:rPr>
      </w:pPr>
      <w:r w:rsidRPr="00B31004">
        <w:rPr>
          <w:rFonts w:ascii="Times New Roman" w:hAnsi="Times New Roman" w:cs="Times New Roman"/>
          <w:sz w:val="24"/>
          <w:szCs w:val="24"/>
        </w:rPr>
        <w:t>Concerns in the College of Science</w:t>
      </w:r>
    </w:p>
    <w:p w14:paraId="536A39F3" w14:textId="3FE94A48" w:rsidR="00B31004" w:rsidRDefault="00B31004" w:rsidP="002C14F9">
      <w:pPr>
        <w:pStyle w:val="ListParagraph"/>
        <w:numPr>
          <w:ilvl w:val="1"/>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Delayed graduation rate</w:t>
      </w:r>
    </w:p>
    <w:p w14:paraId="2D3E08ED" w14:textId="6E1DB5D8" w:rsidR="00B31004" w:rsidRDefault="00B31004" w:rsidP="002C14F9">
      <w:pPr>
        <w:pStyle w:val="ListParagraph"/>
        <w:numPr>
          <w:ilvl w:val="1"/>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Classes conflicting with each other</w:t>
      </w:r>
    </w:p>
    <w:p w14:paraId="5F5DA2E8" w14:textId="5EBFE170" w:rsidR="00B31004" w:rsidRDefault="00B31004" w:rsidP="002C14F9">
      <w:pPr>
        <w:pStyle w:val="ListParagraph"/>
        <w:numPr>
          <w:ilvl w:val="1"/>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Issues with ventilation in The Cave</w:t>
      </w:r>
    </w:p>
    <w:p w14:paraId="6F0A4066" w14:textId="0F470BBC" w:rsidR="00501C39" w:rsidRDefault="00501C39" w:rsidP="002C14F9">
      <w:pPr>
        <w:pStyle w:val="ListParagraph"/>
        <w:numPr>
          <w:ilvl w:val="0"/>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CLASS </w:t>
      </w:r>
      <w:r>
        <w:rPr>
          <w:rFonts w:ascii="Times New Roman" w:hAnsi="Times New Roman" w:cs="Times New Roman"/>
          <w:b/>
          <w:sz w:val="24"/>
          <w:szCs w:val="24"/>
        </w:rPr>
        <w:t xml:space="preserve">Uppal </w:t>
      </w:r>
      <w:r>
        <w:rPr>
          <w:rFonts w:ascii="Times New Roman" w:hAnsi="Times New Roman" w:cs="Times New Roman"/>
          <w:sz w:val="24"/>
          <w:szCs w:val="24"/>
        </w:rPr>
        <w:t xml:space="preserve"> addresses the following:</w:t>
      </w:r>
    </w:p>
    <w:p w14:paraId="398A7213" w14:textId="34347EE0" w:rsidR="00501C39" w:rsidRDefault="00501C39" w:rsidP="002C14F9">
      <w:pPr>
        <w:pStyle w:val="ListParagraph"/>
        <w:numPr>
          <w:ilvl w:val="1"/>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Concerns with CLASS</w:t>
      </w:r>
    </w:p>
    <w:p w14:paraId="4F64E7D1" w14:textId="77777777" w:rsidR="00E64EB6" w:rsidRDefault="00E64EB6" w:rsidP="00E64EB6">
      <w:pPr>
        <w:tabs>
          <w:tab w:val="left" w:pos="735"/>
          <w:tab w:val="left" w:pos="900"/>
        </w:tabs>
        <w:jc w:val="both"/>
      </w:pPr>
    </w:p>
    <w:p w14:paraId="3399F40E" w14:textId="5CF41D48" w:rsidR="00501C39" w:rsidRDefault="00501C39" w:rsidP="002C14F9">
      <w:pPr>
        <w:pStyle w:val="ListParagraph"/>
        <w:numPr>
          <w:ilvl w:val="2"/>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Overflow parking</w:t>
      </w:r>
    </w:p>
    <w:p w14:paraId="1C143F0E" w14:textId="415E8272" w:rsidR="00501C39" w:rsidRDefault="00501C39" w:rsidP="002C14F9">
      <w:pPr>
        <w:pStyle w:val="ListParagraph"/>
        <w:numPr>
          <w:ilvl w:val="2"/>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Meet the Chair – Communications Department</w:t>
      </w:r>
    </w:p>
    <w:p w14:paraId="29ABDD88" w14:textId="61BF39A9" w:rsidR="00501C39" w:rsidRDefault="00501C39" w:rsidP="002C14F9">
      <w:pPr>
        <w:pStyle w:val="ListParagraph"/>
        <w:numPr>
          <w:ilvl w:val="3"/>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Graduation delays</w:t>
      </w:r>
    </w:p>
    <w:p w14:paraId="680B7544" w14:textId="554CC0C1" w:rsidR="00501C39" w:rsidRDefault="00501C39" w:rsidP="002C14F9">
      <w:pPr>
        <w:pStyle w:val="ListParagraph"/>
        <w:numPr>
          <w:ilvl w:val="2"/>
          <w:numId w:val="21"/>
        </w:numPr>
        <w:tabs>
          <w:tab w:val="left" w:pos="735"/>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Having a study area</w:t>
      </w:r>
    </w:p>
    <w:p w14:paraId="1A9EB32F" w14:textId="1D322956" w:rsidR="00501C39" w:rsidRPr="00501C39" w:rsidRDefault="00501C39" w:rsidP="002C14F9">
      <w:pPr>
        <w:pStyle w:val="ListParagraph"/>
        <w:numPr>
          <w:ilvl w:val="0"/>
          <w:numId w:val="21"/>
        </w:numPr>
        <w:tabs>
          <w:tab w:val="left" w:pos="735"/>
          <w:tab w:val="left" w:pos="900"/>
        </w:tabs>
        <w:spacing w:line="240" w:lineRule="auto"/>
        <w:jc w:val="both"/>
        <w:rPr>
          <w:rFonts w:ascii="Times New Roman" w:hAnsi="Times New Roman" w:cs="Times New Roman"/>
          <w:sz w:val="24"/>
          <w:szCs w:val="24"/>
        </w:rPr>
      </w:pPr>
      <w:r w:rsidRPr="00501C39">
        <w:rPr>
          <w:rFonts w:ascii="Times New Roman" w:hAnsi="Times New Roman" w:cs="Times New Roman"/>
          <w:sz w:val="24"/>
          <w:szCs w:val="24"/>
        </w:rPr>
        <w:t xml:space="preserve">Director, Wellness </w:t>
      </w:r>
      <w:r w:rsidRPr="00501C39">
        <w:rPr>
          <w:rFonts w:ascii="Times New Roman" w:hAnsi="Times New Roman" w:cs="Times New Roman"/>
          <w:b/>
          <w:sz w:val="24"/>
          <w:szCs w:val="24"/>
        </w:rPr>
        <w:t>Luna</w:t>
      </w:r>
      <w:r w:rsidRPr="00501C39">
        <w:rPr>
          <w:rFonts w:ascii="Times New Roman" w:hAnsi="Times New Roman" w:cs="Times New Roman"/>
          <w:sz w:val="24"/>
          <w:szCs w:val="24"/>
        </w:rPr>
        <w:t xml:space="preserve"> states that for the Communications department, she was discus</w:t>
      </w:r>
      <w:r w:rsidRPr="00501C39">
        <w:rPr>
          <w:rFonts w:ascii="Times New Roman" w:hAnsi="Times New Roman" w:cs="Times New Roman"/>
          <w:sz w:val="24"/>
          <w:szCs w:val="24"/>
        </w:rPr>
        <w:t>s</w:t>
      </w:r>
      <w:r w:rsidRPr="00501C39">
        <w:rPr>
          <w:rFonts w:ascii="Times New Roman" w:hAnsi="Times New Roman" w:cs="Times New Roman"/>
          <w:sz w:val="24"/>
          <w:szCs w:val="24"/>
        </w:rPr>
        <w:t>ing with her professor about getting an editing class or workshop.</w:t>
      </w:r>
    </w:p>
    <w:p w14:paraId="18A5A5F4" w14:textId="649E40AD" w:rsidR="00501C39" w:rsidRPr="00501C39" w:rsidRDefault="00501C39" w:rsidP="002C14F9">
      <w:pPr>
        <w:tabs>
          <w:tab w:val="left" w:pos="735"/>
          <w:tab w:val="left" w:pos="900"/>
        </w:tabs>
        <w:contextualSpacing/>
        <w:jc w:val="both"/>
        <w:rPr>
          <w:b/>
          <w:u w:val="single"/>
        </w:rPr>
      </w:pPr>
      <w:r w:rsidRPr="00501C39">
        <w:tab/>
      </w:r>
      <w:r w:rsidRPr="00501C39">
        <w:rPr>
          <w:b/>
          <w:u w:val="single"/>
        </w:rPr>
        <w:t>24:42</w:t>
      </w:r>
    </w:p>
    <w:p w14:paraId="0013F7F8" w14:textId="77777777" w:rsidR="00501C39" w:rsidRPr="00501C39" w:rsidRDefault="00501C39" w:rsidP="002C14F9">
      <w:pPr>
        <w:tabs>
          <w:tab w:val="left" w:pos="735"/>
          <w:tab w:val="left" w:pos="900"/>
        </w:tabs>
        <w:ind w:left="3255"/>
        <w:contextualSpacing/>
        <w:jc w:val="both"/>
      </w:pPr>
    </w:p>
    <w:p w14:paraId="27BCDD59" w14:textId="4AC16F75" w:rsidR="00803FD7" w:rsidRPr="00501C39" w:rsidRDefault="00803FD7" w:rsidP="002C14F9">
      <w:pPr>
        <w:numPr>
          <w:ilvl w:val="0"/>
          <w:numId w:val="10"/>
        </w:numPr>
        <w:tabs>
          <w:tab w:val="left" w:pos="900"/>
        </w:tabs>
        <w:ind w:hanging="720"/>
        <w:contextualSpacing/>
        <w:jc w:val="both"/>
      </w:pPr>
      <w:r w:rsidRPr="00501C39">
        <w:t xml:space="preserve">DISCUSSION ITEM – </w:t>
      </w:r>
      <w:r w:rsidR="008024AC" w:rsidRPr="00501C39">
        <w:rPr>
          <w:b/>
        </w:rPr>
        <w:t xml:space="preserve">Student </w:t>
      </w:r>
      <w:r w:rsidR="00501C39" w:rsidRPr="00501C39">
        <w:rPr>
          <w:b/>
        </w:rPr>
        <w:t>Outreach</w:t>
      </w:r>
      <w:r w:rsidR="008024AC" w:rsidRPr="00501C39">
        <w:t xml:space="preserve"> – </w:t>
      </w:r>
      <w:r w:rsidR="00501C39" w:rsidRPr="00501C39">
        <w:t>Chair</w:t>
      </w:r>
    </w:p>
    <w:p w14:paraId="19B14DF4" w14:textId="0477A3A7" w:rsidR="00501C39" w:rsidRPr="00501C39" w:rsidRDefault="00501C39" w:rsidP="002C14F9">
      <w:pPr>
        <w:tabs>
          <w:tab w:val="left" w:pos="780"/>
          <w:tab w:val="left" w:pos="900"/>
        </w:tabs>
        <w:ind w:left="720"/>
        <w:contextualSpacing/>
        <w:jc w:val="both"/>
      </w:pPr>
      <w:r w:rsidRPr="00501C39">
        <w:t xml:space="preserve">Chair </w:t>
      </w:r>
      <w:r w:rsidRPr="00501C39">
        <w:rPr>
          <w:b/>
        </w:rPr>
        <w:t>Lopez</w:t>
      </w:r>
      <w:r w:rsidRPr="00501C39">
        <w:t xml:space="preserve"> addresses the following on behalf of President </w:t>
      </w:r>
      <w:r w:rsidRPr="00501C39">
        <w:rPr>
          <w:b/>
        </w:rPr>
        <w:t>Alhathal</w:t>
      </w:r>
      <w:r w:rsidRPr="00501C39">
        <w:t>:</w:t>
      </w:r>
    </w:p>
    <w:p w14:paraId="18852C83" w14:textId="77777777" w:rsidR="00501C39" w:rsidRDefault="00501C39" w:rsidP="002C14F9">
      <w:pPr>
        <w:pStyle w:val="ListParagraph"/>
        <w:numPr>
          <w:ilvl w:val="0"/>
          <w:numId w:val="22"/>
        </w:numPr>
        <w:tabs>
          <w:tab w:val="left" w:pos="780"/>
          <w:tab w:val="left" w:pos="900"/>
        </w:tabs>
        <w:spacing w:line="240" w:lineRule="auto"/>
        <w:jc w:val="both"/>
        <w:rPr>
          <w:rFonts w:ascii="Times New Roman" w:hAnsi="Times New Roman" w:cs="Times New Roman"/>
          <w:sz w:val="24"/>
          <w:szCs w:val="24"/>
        </w:rPr>
      </w:pPr>
      <w:r w:rsidRPr="00501C39">
        <w:rPr>
          <w:rFonts w:ascii="Times New Roman" w:hAnsi="Times New Roman" w:cs="Times New Roman"/>
          <w:sz w:val="24"/>
          <w:szCs w:val="24"/>
        </w:rPr>
        <w:t>Looking into getting 6 IPads</w:t>
      </w:r>
      <w:r>
        <w:rPr>
          <w:rFonts w:ascii="Times New Roman" w:hAnsi="Times New Roman" w:cs="Times New Roman"/>
          <w:sz w:val="24"/>
          <w:szCs w:val="24"/>
        </w:rPr>
        <w:t>, so when the Board is tabling they can have them to; gather personal information, voting during elections, and to show flyers.</w:t>
      </w:r>
    </w:p>
    <w:p w14:paraId="3815D204" w14:textId="77777777" w:rsidR="00234790" w:rsidRDefault="00501C39" w:rsidP="002C14F9">
      <w:pPr>
        <w:pStyle w:val="ListParagraph"/>
        <w:numPr>
          <w:ilvl w:val="0"/>
          <w:numId w:val="22"/>
        </w:numPr>
        <w:tabs>
          <w:tab w:val="left" w:pos="78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he likes the idea of the IPads being for t</w:t>
      </w:r>
      <w:r>
        <w:rPr>
          <w:rFonts w:ascii="Times New Roman" w:hAnsi="Times New Roman" w:cs="Times New Roman"/>
          <w:sz w:val="24"/>
          <w:szCs w:val="24"/>
        </w:rPr>
        <w:t>a</w:t>
      </w:r>
      <w:r>
        <w:rPr>
          <w:rFonts w:ascii="Times New Roman" w:hAnsi="Times New Roman" w:cs="Times New Roman"/>
          <w:sz w:val="24"/>
          <w:szCs w:val="24"/>
        </w:rPr>
        <w:t>bling because the senators wouldn’t have to do the whole tabling set up</w:t>
      </w:r>
      <w:r w:rsidR="00234790">
        <w:rPr>
          <w:rFonts w:ascii="Times New Roman" w:hAnsi="Times New Roman" w:cs="Times New Roman"/>
          <w:sz w:val="24"/>
          <w:szCs w:val="24"/>
        </w:rPr>
        <w:t xml:space="preserve"> they could just have the IPad and a bag of giveaways.</w:t>
      </w:r>
    </w:p>
    <w:p w14:paraId="26233707" w14:textId="77777777" w:rsidR="00234790" w:rsidRDefault="00234790" w:rsidP="002C14F9">
      <w:pPr>
        <w:tabs>
          <w:tab w:val="left" w:pos="780"/>
          <w:tab w:val="left" w:pos="900"/>
        </w:tabs>
        <w:contextualSpacing/>
        <w:jc w:val="both"/>
        <w:rPr>
          <w:b/>
          <w:u w:val="single"/>
        </w:rPr>
      </w:pPr>
      <w:r>
        <w:tab/>
      </w:r>
      <w:r>
        <w:rPr>
          <w:b/>
          <w:u w:val="single"/>
        </w:rPr>
        <w:t>26:24</w:t>
      </w:r>
    </w:p>
    <w:p w14:paraId="722684CC" w14:textId="3002CAE8" w:rsidR="00501C39" w:rsidRPr="00234790" w:rsidRDefault="00234790" w:rsidP="002C14F9">
      <w:pPr>
        <w:tabs>
          <w:tab w:val="left" w:pos="780"/>
          <w:tab w:val="left" w:pos="900"/>
        </w:tabs>
        <w:contextualSpacing/>
        <w:jc w:val="both"/>
      </w:pPr>
      <w:r w:rsidRPr="00234790">
        <w:t xml:space="preserve"> </w:t>
      </w:r>
      <w:r w:rsidR="00501C39" w:rsidRPr="00234790">
        <w:t xml:space="preserve"> </w:t>
      </w:r>
    </w:p>
    <w:p w14:paraId="33C137C6" w14:textId="77777777" w:rsidR="005F067E" w:rsidRDefault="005F067E" w:rsidP="002C14F9">
      <w:pPr>
        <w:numPr>
          <w:ilvl w:val="0"/>
          <w:numId w:val="10"/>
        </w:numPr>
        <w:tabs>
          <w:tab w:val="left" w:pos="900"/>
        </w:tabs>
        <w:ind w:hanging="720"/>
        <w:contextualSpacing/>
        <w:jc w:val="both"/>
      </w:pPr>
      <w:r w:rsidRPr="00501C39">
        <w:t>ROUND TABLE REMARKS</w:t>
      </w:r>
    </w:p>
    <w:p w14:paraId="2E1C9C13" w14:textId="0DD49148" w:rsidR="00BE0EA0" w:rsidRDefault="00234790" w:rsidP="002C14F9">
      <w:pPr>
        <w:tabs>
          <w:tab w:val="left" w:pos="765"/>
          <w:tab w:val="left" w:pos="900"/>
        </w:tabs>
        <w:ind w:left="720"/>
        <w:contextualSpacing/>
        <w:jc w:val="both"/>
      </w:pPr>
      <w:r>
        <w:rPr>
          <w:b/>
        </w:rPr>
        <w:t xml:space="preserve">Uppal: </w:t>
      </w:r>
      <w:r>
        <w:t xml:space="preserve">Lunch with </w:t>
      </w:r>
      <w:r w:rsidR="002B65DC">
        <w:t xml:space="preserve">Dr. Young, </w:t>
      </w:r>
      <w:r>
        <w:t xml:space="preserve">March 4, 2015 from 12pm-2pm in the </w:t>
      </w:r>
      <w:r w:rsidR="002B65DC">
        <w:t>Bay view</w:t>
      </w:r>
      <w:r>
        <w:t xml:space="preserve"> Room. No other chairs were available for the event but she still wanted to be able to at least have a small event.</w:t>
      </w:r>
      <w:r w:rsidR="00BE0EA0">
        <w:t xml:space="preserve"> </w:t>
      </w:r>
    </w:p>
    <w:p w14:paraId="57F9D388" w14:textId="77777777" w:rsidR="00BE0EA0" w:rsidRDefault="00BE0EA0" w:rsidP="002C14F9">
      <w:pPr>
        <w:tabs>
          <w:tab w:val="left" w:pos="765"/>
          <w:tab w:val="left" w:pos="900"/>
        </w:tabs>
        <w:ind w:left="720"/>
        <w:contextualSpacing/>
        <w:jc w:val="both"/>
      </w:pPr>
      <w:r>
        <w:rPr>
          <w:b/>
        </w:rPr>
        <w:t xml:space="preserve">Ghanim: </w:t>
      </w:r>
      <w:r>
        <w:t>Thanks everyone who came to his event, Lunch with the Dean, it was a complete su</w:t>
      </w:r>
      <w:r>
        <w:t>c</w:t>
      </w:r>
      <w:r>
        <w:t>cess.</w:t>
      </w:r>
    </w:p>
    <w:p w14:paraId="762EE511" w14:textId="1A5ADD01" w:rsidR="00234790" w:rsidRDefault="00BE0EA0" w:rsidP="002C14F9">
      <w:pPr>
        <w:tabs>
          <w:tab w:val="left" w:pos="765"/>
          <w:tab w:val="left" w:pos="900"/>
        </w:tabs>
        <w:ind w:left="720"/>
        <w:contextualSpacing/>
        <w:jc w:val="both"/>
      </w:pPr>
      <w:r>
        <w:rPr>
          <w:b/>
        </w:rPr>
        <w:t xml:space="preserve">Thomas: </w:t>
      </w:r>
      <w:r>
        <w:t xml:space="preserve">Congratulations to </w:t>
      </w:r>
      <w:r>
        <w:rPr>
          <w:b/>
        </w:rPr>
        <w:t xml:space="preserve">Ghanim </w:t>
      </w:r>
      <w:r>
        <w:t>on his event. Collaborating with AACE and Pioneer Jobs to execute a Health Career Expo on March 3, 2015 at 10am-1pm at the Concord Campus. All st</w:t>
      </w:r>
      <w:r>
        <w:t>u</w:t>
      </w:r>
      <w:r>
        <w:t>dents and majors are welcome to come, just bring a resume and dress professionally.</w:t>
      </w:r>
    </w:p>
    <w:p w14:paraId="2ADD344D" w14:textId="000C55A1" w:rsidR="00BE0EA0" w:rsidRDefault="00BE0EA0" w:rsidP="002C14F9">
      <w:pPr>
        <w:tabs>
          <w:tab w:val="left" w:pos="765"/>
          <w:tab w:val="left" w:pos="900"/>
        </w:tabs>
        <w:ind w:left="720"/>
        <w:contextualSpacing/>
        <w:jc w:val="both"/>
      </w:pPr>
      <w:r>
        <w:rPr>
          <w:b/>
        </w:rPr>
        <w:t xml:space="preserve">Lopez: </w:t>
      </w:r>
      <w:r>
        <w:t>Dinner with the Senators, February 26, 2015 at 6pm-8pm. There is a basketball tailgate today at 6:45pm (2-20-15). The next External Affairs Committee will be March 6, 2015, and it will be the last meeting of the quarter.</w:t>
      </w:r>
    </w:p>
    <w:p w14:paraId="743DA272" w14:textId="77777777" w:rsidR="00BE0EA0" w:rsidRDefault="00BE0EA0" w:rsidP="002C14F9">
      <w:pPr>
        <w:tabs>
          <w:tab w:val="left" w:pos="765"/>
          <w:tab w:val="left" w:pos="900"/>
        </w:tabs>
        <w:ind w:left="720"/>
        <w:contextualSpacing/>
        <w:jc w:val="both"/>
      </w:pPr>
    </w:p>
    <w:p w14:paraId="4ABB7B7F" w14:textId="283D8334" w:rsidR="00BE0EA0" w:rsidRDefault="005F067E" w:rsidP="002C14F9">
      <w:pPr>
        <w:numPr>
          <w:ilvl w:val="0"/>
          <w:numId w:val="10"/>
        </w:numPr>
        <w:tabs>
          <w:tab w:val="left" w:pos="900"/>
        </w:tabs>
        <w:ind w:hanging="720"/>
        <w:contextualSpacing/>
        <w:jc w:val="both"/>
      </w:pPr>
      <w:r w:rsidRPr="00BE0EA0">
        <w:t>ADJOURNMENT</w:t>
      </w:r>
    </w:p>
    <w:p w14:paraId="5ADF3A74" w14:textId="77777777" w:rsidR="00BE0EA0" w:rsidRPr="00BE0EA0" w:rsidRDefault="00BE0EA0" w:rsidP="002C14F9">
      <w:pPr>
        <w:tabs>
          <w:tab w:val="left" w:pos="900"/>
        </w:tabs>
        <w:ind w:left="720"/>
        <w:contextualSpacing/>
        <w:jc w:val="both"/>
      </w:pPr>
    </w:p>
    <w:p w14:paraId="18D26C73" w14:textId="61D299DB" w:rsidR="006E3460" w:rsidRDefault="00BE0EA0" w:rsidP="002C14F9">
      <w:pPr>
        <w:pStyle w:val="Body"/>
        <w:ind w:left="720"/>
        <w:contextualSpacing/>
        <w:jc w:val="both"/>
        <w:rPr>
          <w:rFonts w:ascii="Times New Roman" w:hAnsi="Times New Roman"/>
          <w:b/>
          <w:sz w:val="24"/>
          <w:szCs w:val="24"/>
          <w:u w:val="single"/>
        </w:rPr>
      </w:pPr>
      <w:r w:rsidRPr="00BE0EA0">
        <w:rPr>
          <w:rFonts w:ascii="Times New Roman" w:hAnsi="Times New Roman"/>
          <w:sz w:val="24"/>
          <w:szCs w:val="24"/>
        </w:rPr>
        <w:t xml:space="preserve">Meeting adjourned at </w:t>
      </w:r>
      <w:r w:rsidRPr="00BE0EA0">
        <w:rPr>
          <w:rFonts w:ascii="Times New Roman" w:hAnsi="Times New Roman"/>
          <w:b/>
          <w:sz w:val="24"/>
          <w:szCs w:val="24"/>
          <w:u w:val="single"/>
        </w:rPr>
        <w:t>12:35pm.</w:t>
      </w:r>
    </w:p>
    <w:p w14:paraId="40D268CE" w14:textId="011EDAFC" w:rsidR="00BE0EA0" w:rsidRDefault="002C14F9" w:rsidP="002C14F9">
      <w:pPr>
        <w:pStyle w:val="Body"/>
        <w:ind w:left="720"/>
        <w:contextualSpacing/>
        <w:jc w:val="both"/>
        <w:rPr>
          <w:rFonts w:ascii="Times New Roman" w:hAnsi="Times New Roman"/>
          <w:b/>
          <w:sz w:val="24"/>
          <w:szCs w:val="24"/>
        </w:rPr>
      </w:pPr>
      <w:r>
        <w:rPr>
          <w:rFonts w:ascii="Times New Roman" w:hAnsi="Times New Roman"/>
          <w:b/>
          <w:sz w:val="24"/>
          <w:szCs w:val="24"/>
        </w:rPr>
        <w:t>Minutes Reviewed by:</w:t>
      </w:r>
      <w:bookmarkStart w:id="1" w:name="_GoBack"/>
      <w:bookmarkEnd w:id="1"/>
    </w:p>
    <w:p w14:paraId="3DD074D5" w14:textId="17C3B397" w:rsidR="002C14F9" w:rsidRDefault="002C14F9" w:rsidP="002C14F9">
      <w:pPr>
        <w:pStyle w:val="Body"/>
        <w:ind w:left="720"/>
        <w:contextualSpacing/>
        <w:jc w:val="both"/>
        <w:rPr>
          <w:rFonts w:ascii="Times New Roman" w:hAnsi="Times New Roman"/>
          <w:sz w:val="24"/>
          <w:szCs w:val="24"/>
          <w:u w:val="single"/>
        </w:rPr>
      </w:pPr>
      <w:r>
        <w:rPr>
          <w:rFonts w:ascii="Times New Roman" w:hAnsi="Times New Roman"/>
          <w:b/>
          <w:sz w:val="24"/>
          <w:szCs w:val="24"/>
          <w:u w:val="single"/>
        </w:rPr>
        <w:t xml:space="preserve">VP of External Affairs </w:t>
      </w:r>
    </w:p>
    <w:p w14:paraId="49CD6A9E" w14:textId="13BFA17F" w:rsidR="002C14F9" w:rsidRDefault="002C14F9" w:rsidP="002C14F9">
      <w:pPr>
        <w:pStyle w:val="Body"/>
        <w:ind w:left="720"/>
        <w:contextualSpacing/>
        <w:jc w:val="both"/>
        <w:rPr>
          <w:rFonts w:ascii="Times New Roman" w:hAnsi="Times New Roman"/>
          <w:b/>
          <w:sz w:val="24"/>
          <w:szCs w:val="24"/>
        </w:rPr>
      </w:pPr>
      <w:r>
        <w:rPr>
          <w:rFonts w:ascii="Times New Roman" w:hAnsi="Times New Roman"/>
          <w:b/>
          <w:sz w:val="24"/>
          <w:szCs w:val="24"/>
        </w:rPr>
        <w:t>Name: David Lopez</w:t>
      </w:r>
    </w:p>
    <w:p w14:paraId="68800EAB" w14:textId="77777777" w:rsidR="002C14F9" w:rsidRDefault="002C14F9" w:rsidP="002C14F9">
      <w:pPr>
        <w:pStyle w:val="Body"/>
        <w:ind w:left="720"/>
        <w:contextualSpacing/>
        <w:jc w:val="both"/>
        <w:rPr>
          <w:rFonts w:ascii="Times New Roman" w:hAnsi="Times New Roman"/>
          <w:b/>
          <w:sz w:val="24"/>
          <w:szCs w:val="24"/>
        </w:rPr>
      </w:pPr>
    </w:p>
    <w:p w14:paraId="39A343C7" w14:textId="77777777" w:rsidR="002C14F9" w:rsidRDefault="002C14F9" w:rsidP="002C14F9">
      <w:pPr>
        <w:pStyle w:val="Body"/>
        <w:ind w:left="720"/>
        <w:contextualSpacing/>
        <w:jc w:val="both"/>
        <w:rPr>
          <w:rFonts w:ascii="Times New Roman" w:hAnsi="Times New Roman"/>
          <w:b/>
          <w:sz w:val="24"/>
          <w:szCs w:val="24"/>
        </w:rPr>
      </w:pPr>
    </w:p>
    <w:p w14:paraId="45A8A38E" w14:textId="77777777" w:rsidR="002C14F9" w:rsidRDefault="002C14F9" w:rsidP="002C14F9">
      <w:pPr>
        <w:pStyle w:val="Body"/>
        <w:ind w:left="720"/>
        <w:contextualSpacing/>
        <w:jc w:val="both"/>
        <w:rPr>
          <w:rFonts w:ascii="Times New Roman" w:hAnsi="Times New Roman"/>
          <w:b/>
          <w:sz w:val="24"/>
          <w:szCs w:val="24"/>
        </w:rPr>
      </w:pPr>
    </w:p>
    <w:p w14:paraId="71975ECB" w14:textId="77777777" w:rsidR="002C14F9" w:rsidRDefault="002C14F9" w:rsidP="002C14F9">
      <w:pPr>
        <w:pStyle w:val="Body"/>
        <w:ind w:left="720"/>
        <w:contextualSpacing/>
        <w:jc w:val="both"/>
        <w:rPr>
          <w:rFonts w:ascii="Times New Roman" w:hAnsi="Times New Roman"/>
          <w:b/>
          <w:sz w:val="24"/>
          <w:szCs w:val="24"/>
        </w:rPr>
      </w:pPr>
    </w:p>
    <w:p w14:paraId="476BFD70" w14:textId="6B69ACE0" w:rsidR="002C14F9" w:rsidRDefault="002C14F9" w:rsidP="002C14F9">
      <w:pPr>
        <w:pStyle w:val="Body"/>
        <w:ind w:left="720"/>
        <w:contextualSpacing/>
        <w:jc w:val="both"/>
        <w:rPr>
          <w:rFonts w:ascii="Times New Roman" w:hAnsi="Times New Roman"/>
          <w:b/>
          <w:sz w:val="24"/>
          <w:szCs w:val="24"/>
        </w:rPr>
      </w:pPr>
      <w:r>
        <w:rPr>
          <w:rFonts w:ascii="Times New Roman" w:hAnsi="Times New Roman"/>
          <w:b/>
          <w:sz w:val="24"/>
          <w:szCs w:val="24"/>
        </w:rPr>
        <w:t>Minutes approved on:</w:t>
      </w:r>
    </w:p>
    <w:p w14:paraId="78FD6FB7" w14:textId="2DB3C9BA" w:rsidR="000231C3" w:rsidRPr="000231C3" w:rsidRDefault="000231C3" w:rsidP="002C14F9">
      <w:pPr>
        <w:pStyle w:val="Body"/>
        <w:ind w:left="720"/>
        <w:contextualSpacing/>
        <w:jc w:val="both"/>
        <w:rPr>
          <w:rFonts w:ascii="Times New Roman" w:hAnsi="Times New Roman"/>
          <w:b/>
          <w:sz w:val="24"/>
          <w:szCs w:val="24"/>
          <w:u w:val="single"/>
        </w:rPr>
      </w:pPr>
      <w:r w:rsidRPr="000231C3">
        <w:rPr>
          <w:rFonts w:ascii="Times New Roman" w:hAnsi="Times New Roman"/>
          <w:b/>
          <w:sz w:val="24"/>
          <w:szCs w:val="24"/>
          <w:u w:val="single"/>
        </w:rPr>
        <w:t>3-6-15</w:t>
      </w:r>
    </w:p>
    <w:p w14:paraId="501A0BDA" w14:textId="1367F698" w:rsidR="002C14F9" w:rsidRPr="002C14F9" w:rsidRDefault="002C14F9" w:rsidP="002C14F9">
      <w:pPr>
        <w:pStyle w:val="Body"/>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Date:</w:t>
      </w:r>
    </w:p>
    <w:sectPr w:rsidR="002C14F9" w:rsidRPr="002C14F9" w:rsidSect="005E10A3">
      <w:headerReference w:type="default" r:id="rId9"/>
      <w:footerReference w:type="default" r:id="rId10"/>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9A97" w14:textId="77777777" w:rsidR="00A26D4C" w:rsidRDefault="00A26D4C">
      <w:r>
        <w:separator/>
      </w:r>
    </w:p>
  </w:endnote>
  <w:endnote w:type="continuationSeparator" w:id="0">
    <w:p w14:paraId="708C56DA" w14:textId="77777777" w:rsidR="00A26D4C" w:rsidRDefault="00A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41AC" w14:textId="0B6C5A98" w:rsidR="00805AF7" w:rsidRDefault="002C14F9" w:rsidP="00805AF7">
    <w:pPr>
      <w:pStyle w:val="Footer"/>
      <w:ind w:left="-540"/>
      <w:jc w:val="center"/>
      <w:rPr>
        <w:rFonts w:ascii="Times New Roman" w:hAnsi="Times New Roman"/>
        <w:b/>
        <w:noProof/>
        <w:szCs w:val="18"/>
      </w:rPr>
    </w:pPr>
    <w:r w:rsidRPr="00BE0EA0">
      <w:rPr>
        <w:rFonts w:ascii="Times New Roman" w:hAnsi="Times New Roman"/>
        <w:noProof/>
        <w:sz w:val="24"/>
      </w:rPr>
      <w:drawing>
        <wp:anchor distT="152400" distB="152400" distL="152400" distR="152400" simplePos="0" relativeHeight="251659264" behindDoc="1" locked="0" layoutInCell="1" allowOverlap="1" wp14:anchorId="56DC334A" wp14:editId="58A86EF4">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01CE42B9" w14:textId="77777777"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1A3E9" w14:textId="77777777" w:rsidR="00A26D4C" w:rsidRDefault="00A26D4C">
      <w:r>
        <w:separator/>
      </w:r>
    </w:p>
  </w:footnote>
  <w:footnote w:type="continuationSeparator" w:id="0">
    <w:p w14:paraId="016BB09F" w14:textId="77777777" w:rsidR="00A26D4C" w:rsidRDefault="00A2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0B86" w14:textId="77777777"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B4F443" w14:textId="77777777"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2EC3B39"/>
    <w:multiLevelType w:val="hybridMultilevel"/>
    <w:tmpl w:val="71CC29AE"/>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0CF82A02"/>
    <w:multiLevelType w:val="hybridMultilevel"/>
    <w:tmpl w:val="8F6800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84451A5"/>
    <w:multiLevelType w:val="hybridMultilevel"/>
    <w:tmpl w:val="D1CE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A62371"/>
    <w:multiLevelType w:val="hybridMultilevel"/>
    <w:tmpl w:val="CD6A08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2307EFF"/>
    <w:multiLevelType w:val="hybridMultilevel"/>
    <w:tmpl w:val="A8B4810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0"/>
  </w:num>
  <w:num w:numId="5">
    <w:abstractNumId w:val="6"/>
  </w:num>
  <w:num w:numId="6">
    <w:abstractNumId w:val="9"/>
  </w:num>
  <w:num w:numId="7">
    <w:abstractNumId w:val="18"/>
  </w:num>
  <w:num w:numId="8">
    <w:abstractNumId w:val="14"/>
  </w:num>
  <w:num w:numId="9">
    <w:abstractNumId w:val="3"/>
  </w:num>
  <w:num w:numId="10">
    <w:abstractNumId w:val="0"/>
  </w:num>
  <w:num w:numId="11">
    <w:abstractNumId w:val="16"/>
  </w:num>
  <w:num w:numId="12">
    <w:abstractNumId w:val="8"/>
  </w:num>
  <w:num w:numId="13">
    <w:abstractNumId w:val="11"/>
  </w:num>
  <w:num w:numId="14">
    <w:abstractNumId w:val="15"/>
  </w:num>
  <w:num w:numId="15">
    <w:abstractNumId w:val="7"/>
  </w:num>
  <w:num w:numId="16">
    <w:abstractNumId w:val="5"/>
  </w:num>
  <w:num w:numId="17">
    <w:abstractNumId w:val="2"/>
  </w:num>
  <w:num w:numId="18">
    <w:abstractNumId w:val="4"/>
  </w:num>
  <w:num w:numId="19">
    <w:abstractNumId w:val="1"/>
  </w:num>
  <w:num w:numId="20">
    <w:abstractNumId w:val="12"/>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231C3"/>
    <w:rsid w:val="00036A31"/>
    <w:rsid w:val="00045203"/>
    <w:rsid w:val="00081999"/>
    <w:rsid w:val="000A6921"/>
    <w:rsid w:val="000E571D"/>
    <w:rsid w:val="00111B3A"/>
    <w:rsid w:val="00123CF0"/>
    <w:rsid w:val="001374B4"/>
    <w:rsid w:val="0014005E"/>
    <w:rsid w:val="001530A9"/>
    <w:rsid w:val="001B4117"/>
    <w:rsid w:val="001B64C6"/>
    <w:rsid w:val="001C03B0"/>
    <w:rsid w:val="001D49C5"/>
    <w:rsid w:val="00220ADB"/>
    <w:rsid w:val="00222B49"/>
    <w:rsid w:val="00224990"/>
    <w:rsid w:val="00234790"/>
    <w:rsid w:val="00242268"/>
    <w:rsid w:val="00255970"/>
    <w:rsid w:val="002A5B3E"/>
    <w:rsid w:val="002B65DC"/>
    <w:rsid w:val="002C14F9"/>
    <w:rsid w:val="002C41C9"/>
    <w:rsid w:val="002E1459"/>
    <w:rsid w:val="00305DA1"/>
    <w:rsid w:val="00323502"/>
    <w:rsid w:val="003E58C5"/>
    <w:rsid w:val="0044052A"/>
    <w:rsid w:val="004A2255"/>
    <w:rsid w:val="004D0FBF"/>
    <w:rsid w:val="004D49F4"/>
    <w:rsid w:val="004F3074"/>
    <w:rsid w:val="004F3377"/>
    <w:rsid w:val="00501C39"/>
    <w:rsid w:val="0051639D"/>
    <w:rsid w:val="005651B2"/>
    <w:rsid w:val="005655F8"/>
    <w:rsid w:val="005716C1"/>
    <w:rsid w:val="005A63A4"/>
    <w:rsid w:val="005B7F77"/>
    <w:rsid w:val="005E10A3"/>
    <w:rsid w:val="005E49A0"/>
    <w:rsid w:val="005F067E"/>
    <w:rsid w:val="00621233"/>
    <w:rsid w:val="00630D66"/>
    <w:rsid w:val="0063168A"/>
    <w:rsid w:val="00677244"/>
    <w:rsid w:val="0068689E"/>
    <w:rsid w:val="006E3460"/>
    <w:rsid w:val="006E65CF"/>
    <w:rsid w:val="0073350A"/>
    <w:rsid w:val="00746E47"/>
    <w:rsid w:val="00767FD7"/>
    <w:rsid w:val="007A27C9"/>
    <w:rsid w:val="007A492C"/>
    <w:rsid w:val="007C7725"/>
    <w:rsid w:val="007E22C4"/>
    <w:rsid w:val="008024AC"/>
    <w:rsid w:val="00803FD7"/>
    <w:rsid w:val="00805AF7"/>
    <w:rsid w:val="00840B0F"/>
    <w:rsid w:val="00847AD7"/>
    <w:rsid w:val="0086158E"/>
    <w:rsid w:val="00864234"/>
    <w:rsid w:val="008874C9"/>
    <w:rsid w:val="008A4474"/>
    <w:rsid w:val="008B539B"/>
    <w:rsid w:val="008D0D2E"/>
    <w:rsid w:val="008D35B9"/>
    <w:rsid w:val="008D3BE2"/>
    <w:rsid w:val="00903608"/>
    <w:rsid w:val="009267ED"/>
    <w:rsid w:val="00962EB7"/>
    <w:rsid w:val="009669CE"/>
    <w:rsid w:val="009807CC"/>
    <w:rsid w:val="009A465C"/>
    <w:rsid w:val="009B5DCF"/>
    <w:rsid w:val="009C1604"/>
    <w:rsid w:val="00A179A0"/>
    <w:rsid w:val="00A26D4C"/>
    <w:rsid w:val="00A37709"/>
    <w:rsid w:val="00A45B71"/>
    <w:rsid w:val="00A4681B"/>
    <w:rsid w:val="00A50EF4"/>
    <w:rsid w:val="00A51A19"/>
    <w:rsid w:val="00AA05DD"/>
    <w:rsid w:val="00AA728E"/>
    <w:rsid w:val="00AF001E"/>
    <w:rsid w:val="00AF0F69"/>
    <w:rsid w:val="00B0027B"/>
    <w:rsid w:val="00B20D48"/>
    <w:rsid w:val="00B2480B"/>
    <w:rsid w:val="00B31004"/>
    <w:rsid w:val="00B45780"/>
    <w:rsid w:val="00B679A8"/>
    <w:rsid w:val="00B77230"/>
    <w:rsid w:val="00B82515"/>
    <w:rsid w:val="00BA3233"/>
    <w:rsid w:val="00BD73E5"/>
    <w:rsid w:val="00BE0EA0"/>
    <w:rsid w:val="00BE32A5"/>
    <w:rsid w:val="00BE6C20"/>
    <w:rsid w:val="00BE6C98"/>
    <w:rsid w:val="00BF7453"/>
    <w:rsid w:val="00BF7953"/>
    <w:rsid w:val="00BF79D5"/>
    <w:rsid w:val="00C22C9D"/>
    <w:rsid w:val="00C27ADC"/>
    <w:rsid w:val="00C318D3"/>
    <w:rsid w:val="00C50635"/>
    <w:rsid w:val="00C9420E"/>
    <w:rsid w:val="00CD2010"/>
    <w:rsid w:val="00CF2CED"/>
    <w:rsid w:val="00D101E4"/>
    <w:rsid w:val="00D26D4E"/>
    <w:rsid w:val="00D30649"/>
    <w:rsid w:val="00D31710"/>
    <w:rsid w:val="00D42202"/>
    <w:rsid w:val="00D845D2"/>
    <w:rsid w:val="00DE10BA"/>
    <w:rsid w:val="00DE54A5"/>
    <w:rsid w:val="00DE557E"/>
    <w:rsid w:val="00E120F6"/>
    <w:rsid w:val="00E343EC"/>
    <w:rsid w:val="00E41DD7"/>
    <w:rsid w:val="00E4271F"/>
    <w:rsid w:val="00E64EB6"/>
    <w:rsid w:val="00EE0F13"/>
    <w:rsid w:val="00F009B8"/>
    <w:rsid w:val="00F246E4"/>
    <w:rsid w:val="00F25C94"/>
    <w:rsid w:val="00F5152E"/>
    <w:rsid w:val="00F65C16"/>
    <w:rsid w:val="00F6683C"/>
    <w:rsid w:val="00F80CFB"/>
    <w:rsid w:val="00F930F2"/>
    <w:rsid w:val="00FA17A4"/>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3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7">
      <w:bodyDiv w:val="1"/>
      <w:marLeft w:val="0"/>
      <w:marRight w:val="0"/>
      <w:marTop w:val="0"/>
      <w:marBottom w:val="0"/>
      <w:divBdr>
        <w:top w:val="none" w:sz="0" w:space="0" w:color="auto"/>
        <w:left w:val="none" w:sz="0" w:space="0" w:color="auto"/>
        <w:bottom w:val="none" w:sz="0" w:space="0" w:color="auto"/>
        <w:right w:val="none" w:sz="0" w:space="0" w:color="auto"/>
      </w:divBdr>
      <w:divsChild>
        <w:div w:id="839393711">
          <w:marLeft w:val="864"/>
          <w:marRight w:val="0"/>
          <w:marTop w:val="134"/>
          <w:marBottom w:val="0"/>
          <w:divBdr>
            <w:top w:val="none" w:sz="0" w:space="0" w:color="auto"/>
            <w:left w:val="none" w:sz="0" w:space="0" w:color="auto"/>
            <w:bottom w:val="none" w:sz="0" w:space="0" w:color="auto"/>
            <w:right w:val="none" w:sz="0" w:space="0" w:color="auto"/>
          </w:divBdr>
        </w:div>
        <w:div w:id="1883012682">
          <w:marLeft w:val="864"/>
          <w:marRight w:val="0"/>
          <w:marTop w:val="134"/>
          <w:marBottom w:val="0"/>
          <w:divBdr>
            <w:top w:val="none" w:sz="0" w:space="0" w:color="auto"/>
            <w:left w:val="none" w:sz="0" w:space="0" w:color="auto"/>
            <w:bottom w:val="none" w:sz="0" w:space="0" w:color="auto"/>
            <w:right w:val="none" w:sz="0" w:space="0" w:color="auto"/>
          </w:divBdr>
        </w:div>
        <w:div w:id="330714657">
          <w:marLeft w:val="864"/>
          <w:marRight w:val="0"/>
          <w:marTop w:val="134"/>
          <w:marBottom w:val="0"/>
          <w:divBdr>
            <w:top w:val="none" w:sz="0" w:space="0" w:color="auto"/>
            <w:left w:val="none" w:sz="0" w:space="0" w:color="auto"/>
            <w:bottom w:val="none" w:sz="0" w:space="0" w:color="auto"/>
            <w:right w:val="none" w:sz="0" w:space="0" w:color="auto"/>
          </w:divBdr>
        </w:div>
        <w:div w:id="1898127824">
          <w:marLeft w:val="864"/>
          <w:marRight w:val="0"/>
          <w:marTop w:val="134"/>
          <w:marBottom w:val="0"/>
          <w:divBdr>
            <w:top w:val="none" w:sz="0" w:space="0" w:color="auto"/>
            <w:left w:val="none" w:sz="0" w:space="0" w:color="auto"/>
            <w:bottom w:val="none" w:sz="0" w:space="0" w:color="auto"/>
            <w:right w:val="none" w:sz="0" w:space="0" w:color="auto"/>
          </w:divBdr>
        </w:div>
        <w:div w:id="1563053921">
          <w:marLeft w:val="86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7</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8095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7</cp:revision>
  <cp:lastPrinted>2015-01-13T18:19:00Z</cp:lastPrinted>
  <dcterms:created xsi:type="dcterms:W3CDTF">2015-02-23T21:27:00Z</dcterms:created>
  <dcterms:modified xsi:type="dcterms:W3CDTF">2015-02-26T23:13:00Z</dcterms:modified>
</cp:coreProperties>
</file>