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B7" w:rsidRDefault="00FD7FD1" w:rsidP="00A745B7">
      <w:pPr>
        <w:spacing w:before="100" w:after="100" w:line="288" w:lineRule="auto"/>
        <w:jc w:val="center"/>
        <w:rPr>
          <w:b/>
          <w:bCs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 wp14:anchorId="2B75C43F" wp14:editId="5FF66D57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2FE4" w:rsidRDefault="00FD7FD1" w:rsidP="00A745B7">
      <w:pPr>
        <w:spacing w:before="100" w:after="100" w:line="288" w:lineRule="auto"/>
        <w:jc w:val="center"/>
        <w:rPr>
          <w:b/>
          <w:bCs/>
        </w:rPr>
      </w:pPr>
      <w:r w:rsidRPr="00202458">
        <w:rPr>
          <w:b/>
          <w:bCs/>
        </w:rPr>
        <w:t xml:space="preserve">Personnel Committee Meeting </w:t>
      </w:r>
      <w:r w:rsidR="004C03FC">
        <w:rPr>
          <w:b/>
          <w:bCs/>
        </w:rPr>
        <w:t>Minutes of February 16, 2015</w:t>
      </w:r>
    </w:p>
    <w:p w:rsidR="00A745B7" w:rsidRDefault="00A745B7" w:rsidP="007A6A31">
      <w:pPr>
        <w:rPr>
          <w:b/>
          <w:bCs/>
        </w:rPr>
      </w:pPr>
    </w:p>
    <w:p w:rsidR="004C03FC" w:rsidRPr="004C03FC" w:rsidRDefault="004C03FC" w:rsidP="004C03FC">
      <w:pPr>
        <w:jc w:val="center"/>
        <w:rPr>
          <w:rFonts w:eastAsia="Helvetica"/>
          <w:b/>
          <w:bCs/>
        </w:rPr>
      </w:pPr>
    </w:p>
    <w:p w:rsidR="00AD2FE4" w:rsidRPr="00202458" w:rsidRDefault="00FD7FD1" w:rsidP="002B0E2F">
      <w:pPr>
        <w:numPr>
          <w:ilvl w:val="0"/>
          <w:numId w:val="3"/>
        </w:numPr>
        <w:spacing w:line="480" w:lineRule="auto"/>
        <w:jc w:val="both"/>
        <w:rPr>
          <w:rFonts w:eastAsia="Helvetica"/>
        </w:rPr>
      </w:pPr>
      <w:r w:rsidRPr="00202458">
        <w:t>CALL TO ORDER</w:t>
      </w:r>
      <w:r w:rsidR="004C03FC">
        <w:t xml:space="preserve">: Executive </w:t>
      </w:r>
      <w:r w:rsidR="004C03FC">
        <w:rPr>
          <w:b/>
          <w:bCs/>
        </w:rPr>
        <w:t xml:space="preserve">VP Ibarra </w:t>
      </w:r>
      <w:r w:rsidR="004C03FC">
        <w:t xml:space="preserve">calls meeting to order at </w:t>
      </w:r>
      <w:r w:rsidR="004C03FC">
        <w:rPr>
          <w:b/>
          <w:bCs/>
          <w:u w:val="single"/>
        </w:rPr>
        <w:t>1:26PM</w:t>
      </w:r>
    </w:p>
    <w:p w:rsidR="00AD2FE4" w:rsidRPr="004C03FC" w:rsidRDefault="00FD7FD1" w:rsidP="002B0E2F">
      <w:pPr>
        <w:numPr>
          <w:ilvl w:val="0"/>
          <w:numId w:val="3"/>
        </w:numPr>
        <w:jc w:val="both"/>
        <w:rPr>
          <w:rFonts w:eastAsia="Helvetica"/>
        </w:rPr>
      </w:pPr>
      <w:r w:rsidRPr="00202458">
        <w:t>ROLL CALL</w:t>
      </w:r>
    </w:p>
    <w:p w:rsidR="004C03FC" w:rsidRPr="004C03FC" w:rsidRDefault="004C03FC" w:rsidP="002B0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3"/>
        <w:jc w:val="both"/>
        <w:rPr>
          <w:color w:val="auto"/>
          <w:bdr w:val="none" w:sz="0" w:space="0" w:color="auto"/>
        </w:rPr>
      </w:pPr>
      <w:r w:rsidRPr="004C03FC">
        <w:rPr>
          <w:u w:val="single"/>
          <w:bdr w:val="none" w:sz="0" w:space="0" w:color="auto"/>
        </w:rPr>
        <w:t>Members Present</w:t>
      </w:r>
      <w:r w:rsidRPr="004C03FC">
        <w:rPr>
          <w:bdr w:val="none" w:sz="0" w:space="0" w:color="auto"/>
        </w:rPr>
        <w:t xml:space="preserve"> </w:t>
      </w:r>
      <w:r w:rsidRPr="004C03FC">
        <w:rPr>
          <w:bdr w:val="none" w:sz="0" w:space="0" w:color="auto"/>
        </w:rPr>
        <w:tab/>
      </w:r>
      <w:r w:rsidRPr="004C03FC">
        <w:rPr>
          <w:bdr w:val="none" w:sz="0" w:space="0" w:color="auto"/>
        </w:rPr>
        <w:tab/>
      </w:r>
      <w:r w:rsidRPr="004C03FC">
        <w:rPr>
          <w:bdr w:val="none" w:sz="0" w:space="0" w:color="auto"/>
        </w:rPr>
        <w:tab/>
      </w:r>
      <w:r w:rsidRPr="004C03FC">
        <w:rPr>
          <w:u w:val="single"/>
          <w:bdr w:val="none" w:sz="0" w:space="0" w:color="auto"/>
        </w:rPr>
        <w:t>Absent Members</w:t>
      </w:r>
      <w:r w:rsidRPr="004C03FC">
        <w:rPr>
          <w:bdr w:val="none" w:sz="0" w:space="0" w:color="auto"/>
        </w:rPr>
        <w:tab/>
      </w:r>
      <w:r w:rsidRPr="004C03FC">
        <w:rPr>
          <w:bdr w:val="none" w:sz="0" w:space="0" w:color="auto"/>
        </w:rPr>
        <w:tab/>
      </w:r>
      <w:r w:rsidRPr="004C03FC">
        <w:rPr>
          <w:u w:val="single"/>
          <w:bdr w:val="none" w:sz="0" w:space="0" w:color="auto"/>
        </w:rPr>
        <w:t>Guests</w:t>
      </w:r>
    </w:p>
    <w:p w:rsidR="004C03FC" w:rsidRPr="004C03FC" w:rsidRDefault="004C03FC" w:rsidP="002B0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3"/>
        <w:jc w:val="both"/>
        <w:rPr>
          <w:color w:val="auto"/>
          <w:bdr w:val="none" w:sz="0" w:space="0" w:color="auto"/>
        </w:rPr>
      </w:pPr>
      <w:r w:rsidRPr="004C03FC">
        <w:rPr>
          <w:bdr w:val="none" w:sz="0" w:space="0" w:color="auto"/>
        </w:rPr>
        <w:t>Marie Alexandra R. Ibarra</w:t>
      </w:r>
      <w:r w:rsidRPr="004C03FC">
        <w:rPr>
          <w:bdr w:val="none" w:sz="0" w:space="0" w:color="auto"/>
        </w:rPr>
        <w:tab/>
        <w:t>Thamer Alhathal</w:t>
      </w:r>
    </w:p>
    <w:p w:rsidR="004C03FC" w:rsidRPr="004C03FC" w:rsidRDefault="004C03FC" w:rsidP="002B0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3"/>
        <w:jc w:val="both"/>
        <w:rPr>
          <w:color w:val="auto"/>
          <w:bdr w:val="none" w:sz="0" w:space="0" w:color="auto"/>
        </w:rPr>
      </w:pPr>
      <w:r w:rsidRPr="004C03FC">
        <w:rPr>
          <w:bdr w:val="none" w:sz="0" w:space="0" w:color="auto"/>
        </w:rPr>
        <w:t>Hendrix Erhahon</w:t>
      </w:r>
      <w:r w:rsidRPr="004C03FC">
        <w:rPr>
          <w:bdr w:val="none" w:sz="0" w:space="0" w:color="auto"/>
        </w:rPr>
        <w:tab/>
      </w:r>
      <w:r w:rsidRPr="004C03FC">
        <w:rPr>
          <w:bdr w:val="none" w:sz="0" w:space="0" w:color="auto"/>
        </w:rPr>
        <w:tab/>
      </w:r>
      <w:r w:rsidRPr="004C03FC">
        <w:rPr>
          <w:bdr w:val="none" w:sz="0" w:space="0" w:color="auto"/>
        </w:rPr>
        <w:tab/>
      </w:r>
    </w:p>
    <w:p w:rsidR="004C03FC" w:rsidRPr="004C03FC" w:rsidRDefault="004C03FC" w:rsidP="002B0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3"/>
        <w:jc w:val="both"/>
        <w:rPr>
          <w:color w:val="auto"/>
          <w:bdr w:val="none" w:sz="0" w:space="0" w:color="auto"/>
        </w:rPr>
      </w:pPr>
      <w:r w:rsidRPr="004C03FC">
        <w:rPr>
          <w:bdr w:val="none" w:sz="0" w:space="0" w:color="auto"/>
        </w:rPr>
        <w:t>Jordan S. Leopold</w:t>
      </w:r>
    </w:p>
    <w:p w:rsidR="004C03FC" w:rsidRDefault="004C03FC" w:rsidP="002B0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3"/>
        <w:jc w:val="both"/>
        <w:rPr>
          <w:bdr w:val="none" w:sz="0" w:space="0" w:color="auto"/>
        </w:rPr>
      </w:pPr>
      <w:r w:rsidRPr="004C03FC">
        <w:rPr>
          <w:bdr w:val="none" w:sz="0" w:space="0" w:color="auto"/>
        </w:rPr>
        <w:t xml:space="preserve">David Lopez </w:t>
      </w:r>
    </w:p>
    <w:p w:rsidR="004C03FC" w:rsidRPr="004C03FC" w:rsidRDefault="004C03FC" w:rsidP="002B0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3"/>
        <w:jc w:val="both"/>
        <w:rPr>
          <w:color w:val="auto"/>
          <w:bdr w:val="none" w:sz="0" w:space="0" w:color="auto"/>
        </w:rPr>
      </w:pPr>
      <w:r w:rsidRPr="004C03FC">
        <w:rPr>
          <w:bdr w:val="none" w:sz="0" w:space="0" w:color="auto"/>
        </w:rPr>
        <w:t>Martin Castillo</w:t>
      </w:r>
    </w:p>
    <w:p w:rsidR="004C03FC" w:rsidRDefault="00C71920" w:rsidP="002B0E2F">
      <w:pPr>
        <w:ind w:left="393"/>
        <w:jc w:val="both"/>
        <w:rPr>
          <w:bdr w:val="none" w:sz="0" w:space="0" w:color="auto"/>
        </w:rPr>
      </w:pPr>
      <w:r>
        <w:rPr>
          <w:bdr w:val="none" w:sz="0" w:space="0" w:color="auto"/>
        </w:rPr>
        <w:t>Erik</w:t>
      </w:r>
      <w:r w:rsidR="004C03FC" w:rsidRPr="004C03FC">
        <w:rPr>
          <w:bdr w:val="none" w:sz="0" w:space="0" w:color="auto"/>
        </w:rPr>
        <w:t xml:space="preserve"> Pinlac</w:t>
      </w:r>
    </w:p>
    <w:p w:rsidR="002B0E2F" w:rsidRPr="00202458" w:rsidRDefault="002B0E2F" w:rsidP="002B0E2F">
      <w:pPr>
        <w:ind w:left="393"/>
        <w:jc w:val="both"/>
        <w:rPr>
          <w:rFonts w:eastAsia="Helvetica"/>
        </w:rPr>
      </w:pPr>
    </w:p>
    <w:p w:rsidR="00AD2FE4" w:rsidRPr="004C03FC" w:rsidRDefault="00FD7FD1" w:rsidP="002B0E2F">
      <w:pPr>
        <w:numPr>
          <w:ilvl w:val="0"/>
          <w:numId w:val="3"/>
        </w:numPr>
        <w:jc w:val="both"/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4C03FC" w:rsidRDefault="004C03FC" w:rsidP="002B0E2F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>Amendment I: (</w:t>
      </w:r>
      <w:r w:rsidR="00AF556B">
        <w:rPr>
          <w:b/>
          <w:bCs/>
          <w:color w:val="000000"/>
        </w:rPr>
        <w:t>Erhahon) to table Discussion Item-Board Evaluation.</w:t>
      </w:r>
    </w:p>
    <w:p w:rsidR="00AF556B" w:rsidRPr="00AF556B" w:rsidRDefault="004C03FC" w:rsidP="002B0E2F">
      <w:pPr>
        <w:pStyle w:val="NormalWeb"/>
        <w:spacing w:before="0" w:beforeAutospacing="0" w:after="0" w:afterAutospacing="0"/>
        <w:ind w:left="39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Motion Carries.</w:t>
      </w:r>
    </w:p>
    <w:p w:rsidR="004C03FC" w:rsidRPr="004C03FC" w:rsidRDefault="004C03FC" w:rsidP="002B0E2F">
      <w:pPr>
        <w:ind w:left="393"/>
        <w:jc w:val="both"/>
        <w:rPr>
          <w:rFonts w:eastAsia="Helvetica"/>
          <w:b/>
        </w:rPr>
      </w:pPr>
    </w:p>
    <w:p w:rsidR="00AD2FE4" w:rsidRPr="004C03FC" w:rsidRDefault="00FD7FD1" w:rsidP="004F55D3">
      <w:pPr>
        <w:numPr>
          <w:ilvl w:val="0"/>
          <w:numId w:val="3"/>
        </w:numPr>
        <w:jc w:val="both"/>
        <w:rPr>
          <w:rFonts w:eastAsia="Helvetica"/>
        </w:rPr>
      </w:pPr>
      <w:r w:rsidRPr="00202458">
        <w:t xml:space="preserve">ACTION ITEM - Approval of the </w:t>
      </w:r>
      <w:r w:rsidR="00EF64AA">
        <w:rPr>
          <w:b/>
          <w:bCs/>
          <w:u w:val="single"/>
        </w:rPr>
        <w:t>February 6</w:t>
      </w:r>
      <w:r w:rsidR="003350A0">
        <w:rPr>
          <w:b/>
          <w:bCs/>
          <w:u w:val="single"/>
        </w:rPr>
        <w:t>,</w:t>
      </w:r>
      <w:r w:rsidRPr="00202458">
        <w:rPr>
          <w:b/>
          <w:bCs/>
          <w:u w:val="single"/>
        </w:rPr>
        <w:t xml:space="preserve"> 2015 Minutes</w:t>
      </w:r>
    </w:p>
    <w:p w:rsidR="004C03FC" w:rsidRPr="004C03FC" w:rsidRDefault="004C03FC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3"/>
        <w:jc w:val="both"/>
        <w:rPr>
          <w:color w:val="auto"/>
          <w:bdr w:val="none" w:sz="0" w:space="0" w:color="auto"/>
        </w:rPr>
      </w:pPr>
      <w:r w:rsidRPr="004C03FC">
        <w:rPr>
          <w:b/>
          <w:bCs/>
          <w:bdr w:val="none" w:sz="0" w:space="0" w:color="auto"/>
        </w:rPr>
        <w:t>Motion (</w:t>
      </w:r>
      <w:r w:rsidR="00AF556B">
        <w:rPr>
          <w:b/>
          <w:bCs/>
          <w:bdr w:val="none" w:sz="0" w:space="0" w:color="auto"/>
        </w:rPr>
        <w:t>Lopez</w:t>
      </w:r>
      <w:r w:rsidRPr="004C03FC">
        <w:rPr>
          <w:b/>
          <w:bCs/>
          <w:bdr w:val="none" w:sz="0" w:space="0" w:color="auto"/>
        </w:rPr>
        <w:t xml:space="preserve">) to approve the </w:t>
      </w:r>
      <w:r>
        <w:rPr>
          <w:b/>
          <w:bCs/>
          <w:bdr w:val="none" w:sz="0" w:space="0" w:color="auto"/>
        </w:rPr>
        <w:t>February 6,</w:t>
      </w:r>
      <w:r w:rsidRPr="004C03FC">
        <w:rPr>
          <w:b/>
          <w:bCs/>
          <w:bdr w:val="none" w:sz="0" w:space="0" w:color="auto"/>
        </w:rPr>
        <w:t xml:space="preserve"> 2015.</w:t>
      </w:r>
    </w:p>
    <w:p w:rsidR="004C03FC" w:rsidRDefault="004C03FC" w:rsidP="004F55D3">
      <w:pPr>
        <w:ind w:left="393"/>
        <w:jc w:val="both"/>
        <w:rPr>
          <w:b/>
          <w:bCs/>
          <w:bdr w:val="none" w:sz="0" w:space="0" w:color="auto"/>
        </w:rPr>
      </w:pPr>
      <w:r w:rsidRPr="004C03FC">
        <w:rPr>
          <w:b/>
          <w:bCs/>
          <w:bdr w:val="none" w:sz="0" w:space="0" w:color="auto"/>
        </w:rPr>
        <w:t>Motion Carries.</w:t>
      </w:r>
    </w:p>
    <w:p w:rsidR="004C03FC" w:rsidRPr="00202458" w:rsidRDefault="004C03FC" w:rsidP="004F55D3">
      <w:pPr>
        <w:ind w:left="393"/>
        <w:jc w:val="both"/>
        <w:rPr>
          <w:rFonts w:eastAsia="Helvetica"/>
        </w:rPr>
      </w:pPr>
    </w:p>
    <w:p w:rsidR="00AD2FE4" w:rsidRPr="00EF6A4B" w:rsidRDefault="00FD7FD1" w:rsidP="004F55D3">
      <w:pPr>
        <w:numPr>
          <w:ilvl w:val="0"/>
          <w:numId w:val="3"/>
        </w:numPr>
        <w:ind w:left="389" w:hanging="389"/>
        <w:jc w:val="both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address the committee on any issues affecting ASI and/or the California State University, East Bay.</w:t>
      </w:r>
    </w:p>
    <w:p w:rsidR="00202458" w:rsidRDefault="00AF556B" w:rsidP="004F55D3">
      <w:pPr>
        <w:ind w:left="389"/>
        <w:jc w:val="both"/>
        <w:rPr>
          <w:rFonts w:eastAsia="Helvetica"/>
        </w:rPr>
      </w:pPr>
      <w:r>
        <w:rPr>
          <w:rFonts w:eastAsia="Helvetica"/>
        </w:rPr>
        <w:t xml:space="preserve">No Public Comment. </w:t>
      </w:r>
    </w:p>
    <w:p w:rsidR="00AF556B" w:rsidRPr="00202458" w:rsidRDefault="00AF556B" w:rsidP="004F55D3">
      <w:pPr>
        <w:ind w:left="389"/>
        <w:jc w:val="both"/>
        <w:rPr>
          <w:rFonts w:eastAsia="Helvetica"/>
        </w:rPr>
      </w:pPr>
    </w:p>
    <w:p w:rsidR="00AD2FE4" w:rsidRPr="00AF556B" w:rsidRDefault="00FD7FD1" w:rsidP="004F55D3">
      <w:pPr>
        <w:numPr>
          <w:ilvl w:val="0"/>
          <w:numId w:val="3"/>
        </w:numPr>
        <w:jc w:val="both"/>
        <w:rPr>
          <w:rFonts w:eastAsia="Helvetica"/>
          <w:b/>
        </w:rPr>
      </w:pPr>
      <w:r w:rsidRPr="00202458">
        <w:t xml:space="preserve"> </w:t>
      </w:r>
      <w:r w:rsidR="00202458">
        <w:t xml:space="preserve"> </w:t>
      </w:r>
      <w:r w:rsidR="003350A0">
        <w:t xml:space="preserve">ACTION </w:t>
      </w:r>
      <w:r w:rsidRPr="00202458">
        <w:t xml:space="preserve">ITEM - </w:t>
      </w:r>
      <w:r w:rsidRPr="00EF6A4B">
        <w:rPr>
          <w:b/>
        </w:rPr>
        <w:t>ASI Committee Candidate Recommendations</w:t>
      </w:r>
    </w:p>
    <w:p w:rsidR="00AF556B" w:rsidRDefault="00AF556B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>Motion: (Leopold) to enter Close Session.</w:t>
      </w:r>
    </w:p>
    <w:p w:rsidR="00AF556B" w:rsidRDefault="00AF556B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 xml:space="preserve">Motion carries. </w:t>
      </w:r>
    </w:p>
    <w:p w:rsidR="00AF556B" w:rsidRDefault="00AF556B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 xml:space="preserve">Enters Closed Session at </w:t>
      </w:r>
      <w:r>
        <w:rPr>
          <w:b/>
          <w:bCs/>
          <w:color w:val="000000"/>
          <w:u w:val="single"/>
        </w:rPr>
        <w:t>1:29PM.</w:t>
      </w:r>
    </w:p>
    <w:p w:rsidR="00AF556B" w:rsidRDefault="00AF556B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 xml:space="preserve">Returns from Closed Session at </w:t>
      </w:r>
      <w:r>
        <w:rPr>
          <w:b/>
          <w:bCs/>
          <w:color w:val="000000"/>
          <w:u w:val="single"/>
        </w:rPr>
        <w:t>1:31PM</w:t>
      </w:r>
      <w:r>
        <w:rPr>
          <w:b/>
          <w:bCs/>
          <w:color w:val="000000"/>
        </w:rPr>
        <w:t>.</w:t>
      </w:r>
    </w:p>
    <w:p w:rsidR="00AF556B" w:rsidRPr="00AF556B" w:rsidRDefault="00AF556B" w:rsidP="004F55D3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During Closed Session the committee has agreed to the approval Jennifer Huang on the Programming Council Committee. </w:t>
      </w:r>
    </w:p>
    <w:p w:rsidR="003350A0" w:rsidRDefault="003350A0" w:rsidP="004F55D3">
      <w:pPr>
        <w:pStyle w:val="ListParagraph"/>
        <w:jc w:val="both"/>
        <w:rPr>
          <w:rFonts w:eastAsia="Helvetica"/>
          <w:b/>
        </w:rPr>
      </w:pPr>
    </w:p>
    <w:p w:rsidR="003350A0" w:rsidRDefault="00EF64AA" w:rsidP="004F55D3">
      <w:pPr>
        <w:pStyle w:val="ListParagraph"/>
        <w:numPr>
          <w:ilvl w:val="0"/>
          <w:numId w:val="3"/>
        </w:numPr>
        <w:jc w:val="both"/>
        <w:rPr>
          <w:rFonts w:eastAsia="Helvetica"/>
          <w:b/>
        </w:rPr>
      </w:pPr>
      <w:r>
        <w:rPr>
          <w:rFonts w:eastAsia="Helvetica"/>
        </w:rPr>
        <w:t xml:space="preserve">  </w:t>
      </w:r>
      <w:r w:rsidRPr="00EF64AA">
        <w:rPr>
          <w:rFonts w:eastAsia="Helvetica"/>
        </w:rPr>
        <w:t>DISCUSSION</w:t>
      </w:r>
      <w:r w:rsidR="003350A0" w:rsidRPr="00EF64AA">
        <w:rPr>
          <w:rFonts w:eastAsia="Helvetica"/>
        </w:rPr>
        <w:t xml:space="preserve"> ITEM – </w:t>
      </w:r>
      <w:r w:rsidR="003350A0" w:rsidRPr="00EF64AA">
        <w:rPr>
          <w:rFonts w:eastAsia="Helvetica"/>
          <w:b/>
        </w:rPr>
        <w:t>ASI Committee Candidate Recommendations</w:t>
      </w:r>
    </w:p>
    <w:p w:rsidR="00AF556B" w:rsidRDefault="00AF556B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>Motion: (Erhahon) to enter Close Session.</w:t>
      </w:r>
    </w:p>
    <w:p w:rsidR="00AF556B" w:rsidRDefault="00AF556B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 xml:space="preserve">Motion carries. </w:t>
      </w:r>
    </w:p>
    <w:p w:rsidR="00AF556B" w:rsidRDefault="00AF556B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 xml:space="preserve">Enters Closed Session at </w:t>
      </w:r>
      <w:r>
        <w:rPr>
          <w:b/>
          <w:bCs/>
          <w:color w:val="000000"/>
          <w:u w:val="single"/>
        </w:rPr>
        <w:t>1:31PM.</w:t>
      </w:r>
    </w:p>
    <w:p w:rsidR="00AF556B" w:rsidRDefault="00AF556B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 xml:space="preserve">Returns from Closed Session at </w:t>
      </w:r>
      <w:r>
        <w:rPr>
          <w:b/>
          <w:bCs/>
          <w:color w:val="000000"/>
          <w:u w:val="single"/>
        </w:rPr>
        <w:t>1:33PM</w:t>
      </w:r>
      <w:r>
        <w:rPr>
          <w:b/>
          <w:bCs/>
          <w:color w:val="000000"/>
        </w:rPr>
        <w:t>.</w:t>
      </w:r>
    </w:p>
    <w:p w:rsidR="00A745B7" w:rsidRPr="00A745B7" w:rsidRDefault="00AF556B" w:rsidP="004F55D3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During Closed Session the committee has discussed two candidates to be </w:t>
      </w:r>
    </w:p>
    <w:p w:rsidR="00A745B7" w:rsidRPr="00A745B7" w:rsidRDefault="00A745B7" w:rsidP="004F55D3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</w:p>
    <w:p w:rsidR="00A745B7" w:rsidRPr="00A745B7" w:rsidRDefault="00A745B7" w:rsidP="004F55D3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</w:p>
    <w:p w:rsidR="00AF556B" w:rsidRPr="00A745B7" w:rsidRDefault="00AF556B" w:rsidP="004F55D3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A745B7">
        <w:rPr>
          <w:color w:val="000000"/>
        </w:rPr>
        <w:t>recommended</w:t>
      </w:r>
      <w:proofErr w:type="gramEnd"/>
      <w:r w:rsidRPr="00A745B7">
        <w:rPr>
          <w:color w:val="000000"/>
        </w:rPr>
        <w:t xml:space="preserve"> for the Legislative Affairs committee which will be voted on the next Personnel Committee meeting. </w:t>
      </w:r>
    </w:p>
    <w:p w:rsidR="002B0E2F" w:rsidRDefault="002B0E2F" w:rsidP="004F55D3">
      <w:pPr>
        <w:jc w:val="both"/>
        <w:rPr>
          <w:rFonts w:eastAsia="Helvetica"/>
          <w:b/>
        </w:rPr>
      </w:pPr>
    </w:p>
    <w:p w:rsidR="00821F27" w:rsidRDefault="00821F27" w:rsidP="004F55D3">
      <w:pPr>
        <w:jc w:val="both"/>
        <w:rPr>
          <w:rFonts w:eastAsia="Helvetica"/>
          <w:b/>
        </w:rPr>
      </w:pPr>
      <w:r>
        <w:rPr>
          <w:rFonts w:eastAsia="Helvetica"/>
          <w:b/>
        </w:rPr>
        <w:t>VIII.</w:t>
      </w:r>
      <w:r>
        <w:rPr>
          <w:rFonts w:eastAsia="Helvetica"/>
        </w:rPr>
        <w:t xml:space="preserve">DISCUSSION ITEM – </w:t>
      </w:r>
      <w:r w:rsidRPr="00821F27">
        <w:rPr>
          <w:rFonts w:eastAsia="Helvetica"/>
          <w:b/>
        </w:rPr>
        <w:t>ASI Employee Handbook Policy Modification</w:t>
      </w:r>
    </w:p>
    <w:p w:rsidR="002B0E2F" w:rsidRDefault="00AF556B" w:rsidP="004F55D3">
      <w:pPr>
        <w:jc w:val="both"/>
        <w:rPr>
          <w:rFonts w:eastAsia="Helvetica"/>
        </w:rPr>
      </w:pPr>
      <w:r>
        <w:rPr>
          <w:rFonts w:eastAsia="Helvetica"/>
        </w:rPr>
        <w:t xml:space="preserve">    </w:t>
      </w:r>
      <w:r w:rsidRPr="00AF556B">
        <w:rPr>
          <w:rFonts w:eastAsia="Helvetica"/>
          <w:b/>
        </w:rPr>
        <w:t>VP Ibarra</w:t>
      </w:r>
      <w:r>
        <w:rPr>
          <w:rFonts w:eastAsia="Helvetica"/>
        </w:rPr>
        <w:t xml:space="preserve"> yields the floor to </w:t>
      </w:r>
      <w:r w:rsidRPr="00AF556B">
        <w:rPr>
          <w:rFonts w:eastAsia="Helvetica"/>
          <w:b/>
        </w:rPr>
        <w:t>Interim Executive Director Pinlac</w:t>
      </w:r>
      <w:r>
        <w:rPr>
          <w:rFonts w:eastAsia="Helvetica"/>
        </w:rPr>
        <w:t xml:space="preserve"> to discuss the following</w:t>
      </w:r>
      <w:r w:rsidR="0030367F">
        <w:rPr>
          <w:rFonts w:eastAsia="Helvetica"/>
        </w:rPr>
        <w:t>:</w:t>
      </w:r>
    </w:p>
    <w:p w:rsidR="0030367F" w:rsidRDefault="0030367F" w:rsidP="004F55D3">
      <w:pPr>
        <w:pStyle w:val="ListParagraph"/>
        <w:numPr>
          <w:ilvl w:val="0"/>
          <w:numId w:val="7"/>
        </w:numPr>
        <w:jc w:val="both"/>
        <w:rPr>
          <w:rFonts w:eastAsia="Helvetica"/>
        </w:rPr>
      </w:pPr>
      <w:r>
        <w:rPr>
          <w:rFonts w:eastAsia="Helvetica"/>
        </w:rPr>
        <w:t>As of July 1</w:t>
      </w:r>
      <w:r w:rsidRPr="0030367F">
        <w:rPr>
          <w:rFonts w:eastAsia="Helvetica"/>
          <w:vertAlign w:val="superscript"/>
        </w:rPr>
        <w:t>st</w:t>
      </w:r>
      <w:r w:rsidR="007A6A31">
        <w:rPr>
          <w:rFonts w:eastAsia="Helvetica"/>
          <w:vertAlign w:val="superscript"/>
        </w:rPr>
        <w:t xml:space="preserve">  </w:t>
      </w:r>
      <w:r w:rsidR="007A6A31">
        <w:rPr>
          <w:rFonts w:eastAsia="Helvetica"/>
        </w:rPr>
        <w:t xml:space="preserve">full </w:t>
      </w:r>
      <w:r>
        <w:rPr>
          <w:rFonts w:eastAsia="Helvetica"/>
        </w:rPr>
        <w:t xml:space="preserve">time employees are to clock in then clock out for lunch, then again clock in after lunch and clock out a final time. The university does not do that so </w:t>
      </w:r>
      <w:r w:rsidRPr="00AF556B">
        <w:rPr>
          <w:rFonts w:eastAsia="Helvetica"/>
          <w:b/>
        </w:rPr>
        <w:t>I</w:t>
      </w:r>
      <w:r w:rsidRPr="00AF556B">
        <w:rPr>
          <w:rFonts w:eastAsia="Helvetica"/>
          <w:b/>
        </w:rPr>
        <w:t>n</w:t>
      </w:r>
      <w:r w:rsidRPr="00AF556B">
        <w:rPr>
          <w:rFonts w:eastAsia="Helvetica"/>
          <w:b/>
        </w:rPr>
        <w:t>terim Executive Director Pinlac</w:t>
      </w:r>
      <w:r>
        <w:rPr>
          <w:rFonts w:eastAsia="Helvetica"/>
          <w:b/>
        </w:rPr>
        <w:t xml:space="preserve"> </w:t>
      </w:r>
      <w:r>
        <w:rPr>
          <w:rFonts w:eastAsia="Helvetica"/>
        </w:rPr>
        <w:t>would like the employees to be treated the same</w:t>
      </w:r>
      <w:r w:rsidR="00946B7B">
        <w:rPr>
          <w:rFonts w:eastAsia="Helvetica"/>
        </w:rPr>
        <w:t xml:space="preserve"> as university employees</w:t>
      </w:r>
      <w:r>
        <w:rPr>
          <w:rFonts w:eastAsia="Helvetica"/>
        </w:rPr>
        <w:t xml:space="preserve">. In the </w:t>
      </w:r>
      <w:r w:rsidR="00946B7B">
        <w:rPr>
          <w:rFonts w:eastAsia="Helvetica"/>
        </w:rPr>
        <w:t xml:space="preserve">ASI Employee Handbook </w:t>
      </w:r>
      <w:r>
        <w:rPr>
          <w:rFonts w:eastAsia="Helvetica"/>
        </w:rPr>
        <w:t>it states “</w:t>
      </w:r>
      <w:r w:rsidR="00946B7B">
        <w:rPr>
          <w:rFonts w:eastAsia="Helvetica"/>
        </w:rPr>
        <w:t>Non-E</w:t>
      </w:r>
      <w:r>
        <w:rPr>
          <w:rFonts w:eastAsia="Helvetica"/>
        </w:rPr>
        <w:t>xempt e</w:t>
      </w:r>
      <w:r>
        <w:rPr>
          <w:rFonts w:eastAsia="Helvetica"/>
        </w:rPr>
        <w:t>m</w:t>
      </w:r>
      <w:r>
        <w:rPr>
          <w:rFonts w:eastAsia="Helvetica"/>
        </w:rPr>
        <w:t xml:space="preserve">ployees are required to </w:t>
      </w:r>
      <w:r w:rsidR="00946B7B">
        <w:rPr>
          <w:rFonts w:eastAsia="Helvetica"/>
        </w:rPr>
        <w:t xml:space="preserve">record the time when they start work, when they work, and the time in and out for lunch.” The modification that </w:t>
      </w:r>
      <w:r w:rsidR="00946B7B" w:rsidRPr="00946B7B">
        <w:rPr>
          <w:rFonts w:eastAsia="Helvetica"/>
          <w:b/>
        </w:rPr>
        <w:t>Interim Executive Director Pinlac</w:t>
      </w:r>
      <w:r w:rsidR="00946B7B" w:rsidRPr="00946B7B">
        <w:rPr>
          <w:rFonts w:eastAsia="Helvetica"/>
        </w:rPr>
        <w:t xml:space="preserve"> </w:t>
      </w:r>
      <w:r w:rsidR="00946B7B">
        <w:rPr>
          <w:rFonts w:eastAsia="Helvetica"/>
        </w:rPr>
        <w:t>would like to make this policy stand for student employees that are part-time non-e</w:t>
      </w:r>
      <w:r w:rsidR="00B35DAD">
        <w:rPr>
          <w:rFonts w:eastAsia="Helvetica"/>
        </w:rPr>
        <w:t>xempt</w:t>
      </w:r>
      <w:r w:rsidR="00946B7B">
        <w:rPr>
          <w:rFonts w:eastAsia="Helvetica"/>
        </w:rPr>
        <w:t xml:space="preserve"> employees to track their time.  For full time employees he would like to change it to where they can just enter their hours like a full time staff.</w:t>
      </w:r>
    </w:p>
    <w:p w:rsidR="0030367F" w:rsidRDefault="0030367F" w:rsidP="004F55D3">
      <w:pPr>
        <w:pStyle w:val="ListParagraph"/>
        <w:numPr>
          <w:ilvl w:val="0"/>
          <w:numId w:val="7"/>
        </w:numPr>
        <w:jc w:val="both"/>
        <w:rPr>
          <w:rFonts w:eastAsia="Helvetica"/>
        </w:rPr>
      </w:pPr>
      <w:r>
        <w:rPr>
          <w:rFonts w:eastAsia="Helvetica"/>
        </w:rPr>
        <w:t>Moving forward</w:t>
      </w:r>
      <w:r w:rsidRPr="0030367F">
        <w:rPr>
          <w:rFonts w:eastAsia="Helvetica"/>
          <w:b/>
        </w:rPr>
        <w:t xml:space="preserve"> </w:t>
      </w:r>
      <w:r w:rsidRPr="00AF556B">
        <w:rPr>
          <w:rFonts w:eastAsia="Helvetica"/>
          <w:b/>
        </w:rPr>
        <w:t>Interim Executive Director Pinlac</w:t>
      </w:r>
      <w:r>
        <w:rPr>
          <w:rFonts w:eastAsia="Helvetica"/>
        </w:rPr>
        <w:t xml:space="preserve"> will be reviewing the whole</w:t>
      </w:r>
      <w:r w:rsidR="00946B7B">
        <w:rPr>
          <w:rFonts w:eastAsia="Helvetica"/>
        </w:rPr>
        <w:t xml:space="preserve"> ASI Employee Handbook as there are </w:t>
      </w:r>
      <w:r w:rsidR="00A745B7">
        <w:rPr>
          <w:rFonts w:eastAsia="Helvetica"/>
        </w:rPr>
        <w:t>obvious changes that need</w:t>
      </w:r>
      <w:r w:rsidR="00946B7B">
        <w:rPr>
          <w:rFonts w:eastAsia="Helvetica"/>
        </w:rPr>
        <w:t xml:space="preserve"> to be made</w:t>
      </w:r>
      <w:r w:rsidR="007E2A00">
        <w:rPr>
          <w:rFonts w:eastAsia="Helvetica"/>
        </w:rPr>
        <w:t>.</w:t>
      </w:r>
    </w:p>
    <w:p w:rsidR="00946B7B" w:rsidRDefault="007E2A00" w:rsidP="004F55D3">
      <w:pPr>
        <w:pStyle w:val="ListParagraph"/>
        <w:numPr>
          <w:ilvl w:val="0"/>
          <w:numId w:val="7"/>
        </w:numPr>
        <w:jc w:val="both"/>
        <w:rPr>
          <w:rFonts w:eastAsia="Helvetica"/>
        </w:rPr>
      </w:pPr>
      <w:r>
        <w:rPr>
          <w:rFonts w:eastAsia="Helvetica"/>
        </w:rPr>
        <w:t>As for the c</w:t>
      </w:r>
      <w:r w:rsidR="00946B7B">
        <w:rPr>
          <w:rFonts w:eastAsia="Helvetica"/>
        </w:rPr>
        <w:t>hange for time clock</w:t>
      </w:r>
      <w:r>
        <w:rPr>
          <w:rFonts w:eastAsia="Helvetica"/>
        </w:rPr>
        <w:t>, there has been a memorandum sent to the HR d</w:t>
      </w:r>
      <w:r>
        <w:rPr>
          <w:rFonts w:eastAsia="Helvetica"/>
        </w:rPr>
        <w:t>e</w:t>
      </w:r>
      <w:r>
        <w:rPr>
          <w:rFonts w:eastAsia="Helvetica"/>
        </w:rPr>
        <w:t xml:space="preserve">partment so that they have it on file that this change has been requested. </w:t>
      </w:r>
    </w:p>
    <w:p w:rsidR="007E2A00" w:rsidRDefault="007E2A00" w:rsidP="004F55D3">
      <w:pPr>
        <w:jc w:val="both"/>
        <w:rPr>
          <w:rFonts w:eastAsia="Helvetica"/>
          <w:b/>
          <w:u w:val="single"/>
        </w:rPr>
      </w:pPr>
      <w:r w:rsidRPr="007E2A00">
        <w:rPr>
          <w:rFonts w:eastAsia="Helvetica"/>
          <w:b/>
          <w:u w:val="single"/>
        </w:rPr>
        <w:t>6:18</w:t>
      </w:r>
    </w:p>
    <w:p w:rsidR="007E2A00" w:rsidRPr="007E2A00" w:rsidRDefault="007E2A00" w:rsidP="004F55D3">
      <w:pPr>
        <w:jc w:val="both"/>
        <w:rPr>
          <w:rFonts w:eastAsia="Helvetica"/>
          <w:b/>
          <w:u w:val="single"/>
        </w:rPr>
      </w:pPr>
    </w:p>
    <w:p w:rsidR="007E2A00" w:rsidRDefault="007E2A00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>Motion: (Leopold) to go re-visit and go into close section for Action-Item</w:t>
      </w:r>
      <w:r>
        <w:rPr>
          <w:b/>
        </w:rPr>
        <w:t xml:space="preserve"> - </w:t>
      </w:r>
      <w:r w:rsidRPr="00EF6A4B">
        <w:rPr>
          <w:b/>
        </w:rPr>
        <w:t>ASI Co</w:t>
      </w:r>
      <w:r w:rsidRPr="00EF6A4B">
        <w:rPr>
          <w:b/>
        </w:rPr>
        <w:t>m</w:t>
      </w:r>
      <w:r w:rsidRPr="00EF6A4B">
        <w:rPr>
          <w:b/>
        </w:rPr>
        <w:t>mittee Candidate Recommendations</w:t>
      </w:r>
      <w:r>
        <w:rPr>
          <w:b/>
          <w:bCs/>
          <w:color w:val="000000"/>
        </w:rPr>
        <w:t>.</w:t>
      </w:r>
    </w:p>
    <w:p w:rsidR="007E2A00" w:rsidRDefault="007E2A00" w:rsidP="004F55D3">
      <w:pPr>
        <w:pStyle w:val="NormalWeb"/>
        <w:spacing w:before="0" w:beforeAutospacing="0" w:after="0" w:afterAutospacing="0"/>
        <w:ind w:left="39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Motion Carries.</w:t>
      </w:r>
    </w:p>
    <w:p w:rsidR="007E2A00" w:rsidRDefault="007E2A00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 xml:space="preserve">Enters Closed Session at </w:t>
      </w:r>
      <w:r>
        <w:rPr>
          <w:b/>
          <w:bCs/>
          <w:color w:val="000000"/>
          <w:u w:val="single"/>
        </w:rPr>
        <w:t>1:38PM.</w:t>
      </w:r>
    </w:p>
    <w:p w:rsidR="007E2A00" w:rsidRDefault="007E2A00" w:rsidP="004F55D3">
      <w:pPr>
        <w:pStyle w:val="NormalWeb"/>
        <w:spacing w:before="0" w:beforeAutospacing="0" w:after="0" w:afterAutospacing="0"/>
        <w:ind w:left="393"/>
        <w:jc w:val="both"/>
      </w:pPr>
      <w:r>
        <w:rPr>
          <w:b/>
          <w:bCs/>
          <w:color w:val="000000"/>
        </w:rPr>
        <w:t xml:space="preserve">Returns from Closed Session at </w:t>
      </w:r>
      <w:r w:rsidR="00936835">
        <w:rPr>
          <w:b/>
          <w:bCs/>
          <w:color w:val="000000"/>
          <w:u w:val="single"/>
        </w:rPr>
        <w:t>1:40</w:t>
      </w:r>
      <w:r>
        <w:rPr>
          <w:b/>
          <w:bCs/>
          <w:color w:val="000000"/>
          <w:u w:val="single"/>
        </w:rPr>
        <w:t>PM</w:t>
      </w:r>
      <w:r>
        <w:rPr>
          <w:b/>
          <w:bCs/>
          <w:color w:val="000000"/>
        </w:rPr>
        <w:t>.</w:t>
      </w:r>
    </w:p>
    <w:p w:rsidR="007E2A00" w:rsidRDefault="007E2A00" w:rsidP="004F55D3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During Closed Session the committee has </w:t>
      </w:r>
      <w:r w:rsidR="007A6A31">
        <w:rPr>
          <w:color w:val="000000"/>
        </w:rPr>
        <w:t>agreed to the approve</w:t>
      </w:r>
      <w:r w:rsidR="00936835">
        <w:rPr>
          <w:color w:val="000000"/>
        </w:rPr>
        <w:t xml:space="preserve"> Reanne Pacheco, Bill Nguyan and Mercedes Ruiz for the Sustainability Affairs Committee.</w:t>
      </w:r>
    </w:p>
    <w:p w:rsidR="00821F27" w:rsidRPr="00936835" w:rsidRDefault="00936835" w:rsidP="004F55D3">
      <w:pPr>
        <w:jc w:val="both"/>
        <w:rPr>
          <w:rFonts w:eastAsia="Helvetica"/>
          <w:b/>
          <w:u w:val="single"/>
        </w:rPr>
      </w:pPr>
      <w:r w:rsidRPr="00936835">
        <w:rPr>
          <w:rFonts w:eastAsia="Helvetica"/>
          <w:b/>
          <w:u w:val="single"/>
        </w:rPr>
        <w:t>8:35</w:t>
      </w:r>
    </w:p>
    <w:p w:rsidR="00821F27" w:rsidRDefault="00821F27" w:rsidP="004F55D3">
      <w:pPr>
        <w:jc w:val="both"/>
        <w:rPr>
          <w:rFonts w:eastAsia="Helvetica"/>
          <w:b/>
        </w:rPr>
      </w:pPr>
    </w:p>
    <w:p w:rsidR="00821F27" w:rsidRDefault="00821F27" w:rsidP="004F55D3">
      <w:pPr>
        <w:jc w:val="both"/>
        <w:rPr>
          <w:rFonts w:eastAsia="Helvetica"/>
        </w:rPr>
      </w:pPr>
      <w:r>
        <w:rPr>
          <w:rFonts w:eastAsia="Helvetica"/>
          <w:b/>
        </w:rPr>
        <w:t xml:space="preserve">X.    </w:t>
      </w:r>
      <w:r>
        <w:rPr>
          <w:rFonts w:eastAsia="Helvetica"/>
        </w:rPr>
        <w:t>ROUNDTABLE REMARKS</w:t>
      </w:r>
    </w:p>
    <w:p w:rsidR="00936835" w:rsidRDefault="00936835" w:rsidP="004F55D3">
      <w:pPr>
        <w:tabs>
          <w:tab w:val="left" w:pos="360"/>
        </w:tabs>
        <w:jc w:val="both"/>
        <w:rPr>
          <w:rFonts w:eastAsia="Helvetica"/>
          <w:b/>
        </w:rPr>
      </w:pPr>
      <w:r>
        <w:rPr>
          <w:rFonts w:eastAsia="Helvetica"/>
        </w:rPr>
        <w:tab/>
      </w:r>
      <w:r w:rsidR="004F55D3">
        <w:rPr>
          <w:rFonts w:eastAsia="Helvetica"/>
        </w:rPr>
        <w:t xml:space="preserve">  </w:t>
      </w:r>
      <w:r w:rsidRPr="00936835">
        <w:rPr>
          <w:rFonts w:eastAsia="Helvetica"/>
          <w:b/>
        </w:rPr>
        <w:t>Erhahon:</w:t>
      </w:r>
      <w:r>
        <w:rPr>
          <w:rFonts w:eastAsia="Helvetica"/>
          <w:b/>
        </w:rPr>
        <w:t xml:space="preserve"> </w:t>
      </w:r>
      <w:r w:rsidRPr="00936835">
        <w:rPr>
          <w:rFonts w:eastAsia="Helvetica"/>
        </w:rPr>
        <w:t xml:space="preserve">Congrats </w:t>
      </w:r>
      <w:r w:rsidRPr="00936835">
        <w:rPr>
          <w:rFonts w:eastAsia="Helvetica"/>
          <w:b/>
        </w:rPr>
        <w:t>Ibarra.</w:t>
      </w:r>
      <w:r>
        <w:rPr>
          <w:rFonts w:eastAsia="Helvetica"/>
        </w:rPr>
        <w:t xml:space="preserve"> </w:t>
      </w:r>
    </w:p>
    <w:p w:rsidR="00936835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  <w:b/>
        </w:rPr>
        <w:t xml:space="preserve">  </w:t>
      </w:r>
      <w:r w:rsidR="00936835">
        <w:rPr>
          <w:rFonts w:eastAsia="Helvetica"/>
          <w:b/>
        </w:rPr>
        <w:t xml:space="preserve">Castillo: </w:t>
      </w:r>
      <w:r w:rsidR="007A6A31">
        <w:rPr>
          <w:rFonts w:eastAsia="Helvetica"/>
        </w:rPr>
        <w:t xml:space="preserve">Is anyone working on </w:t>
      </w:r>
      <w:r w:rsidR="00936835">
        <w:rPr>
          <w:rFonts w:eastAsia="Helvetica"/>
        </w:rPr>
        <w:t>the elections committee?</w:t>
      </w:r>
    </w:p>
    <w:p w:rsidR="004F55D3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  <w:b/>
        </w:rPr>
        <w:t xml:space="preserve">  </w:t>
      </w:r>
      <w:r w:rsidR="00936835">
        <w:rPr>
          <w:rFonts w:eastAsia="Helvetica"/>
          <w:b/>
        </w:rPr>
        <w:t>Erhahon:</w:t>
      </w:r>
      <w:r w:rsidR="007A6A31">
        <w:rPr>
          <w:rFonts w:eastAsia="Helvetica"/>
        </w:rPr>
        <w:t xml:space="preserve"> I’m working on</w:t>
      </w:r>
      <w:r w:rsidR="00936835">
        <w:rPr>
          <w:rFonts w:eastAsia="Helvetica"/>
        </w:rPr>
        <w:t xml:space="preserve"> the elections packets. I’m trying to create a work session with </w:t>
      </w:r>
    </w:p>
    <w:p w:rsidR="004F55D3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</w:rPr>
        <w:t xml:space="preserve">  </w:t>
      </w:r>
      <w:proofErr w:type="gramStart"/>
      <w:r w:rsidR="00936835">
        <w:rPr>
          <w:rFonts w:eastAsia="Helvetica"/>
        </w:rPr>
        <w:t>my</w:t>
      </w:r>
      <w:proofErr w:type="gramEnd"/>
      <w:r w:rsidR="00936835">
        <w:rPr>
          <w:rFonts w:eastAsia="Helvetica"/>
        </w:rPr>
        <w:t xml:space="preserve"> committee this week to review the elections packet. After that I will be creating the elec</w:t>
      </w:r>
    </w:p>
    <w:p w:rsidR="004F55D3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  <w:b/>
        </w:rPr>
        <w:t xml:space="preserve">  </w:t>
      </w:r>
      <w:proofErr w:type="gramStart"/>
      <w:r w:rsidR="00936835">
        <w:rPr>
          <w:rFonts w:eastAsia="Helvetica"/>
        </w:rPr>
        <w:t>tions</w:t>
      </w:r>
      <w:proofErr w:type="gramEnd"/>
      <w:r w:rsidR="00936835">
        <w:rPr>
          <w:rFonts w:eastAsia="Helvetica"/>
        </w:rPr>
        <w:t xml:space="preserve"> committee where we will </w:t>
      </w:r>
      <w:r w:rsidR="007A6A31">
        <w:rPr>
          <w:rFonts w:eastAsia="Helvetica"/>
        </w:rPr>
        <w:t>be having a working session where</w:t>
      </w:r>
      <w:r w:rsidR="00773C4E">
        <w:rPr>
          <w:rFonts w:eastAsia="Helvetica"/>
        </w:rPr>
        <w:t xml:space="preserve"> we will revalorize the </w:t>
      </w:r>
      <w:r>
        <w:rPr>
          <w:rFonts w:eastAsia="Helvetica"/>
        </w:rPr>
        <w:t xml:space="preserve">  </w:t>
      </w:r>
    </w:p>
    <w:p w:rsidR="004F55D3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</w:rPr>
        <w:t xml:space="preserve">  </w:t>
      </w:r>
      <w:proofErr w:type="gramStart"/>
      <w:r w:rsidR="00773C4E">
        <w:rPr>
          <w:rFonts w:eastAsia="Helvetica"/>
        </w:rPr>
        <w:t>packets</w:t>
      </w:r>
      <w:proofErr w:type="gramEnd"/>
      <w:r w:rsidR="00773C4E">
        <w:rPr>
          <w:rFonts w:eastAsia="Helvetica"/>
        </w:rPr>
        <w:t>. There is a member of my committee that is interested in serving part of the elec</w:t>
      </w:r>
    </w:p>
    <w:p w:rsidR="00936835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</w:rPr>
        <w:t xml:space="preserve">  </w:t>
      </w:r>
      <w:proofErr w:type="spellStart"/>
      <w:proofErr w:type="gramStart"/>
      <w:r w:rsidR="00773C4E">
        <w:rPr>
          <w:rFonts w:eastAsia="Helvetica"/>
        </w:rPr>
        <w:t>tions</w:t>
      </w:r>
      <w:proofErr w:type="spellEnd"/>
      <w:proofErr w:type="gramEnd"/>
      <w:r>
        <w:rPr>
          <w:rFonts w:eastAsia="Helvetica"/>
        </w:rPr>
        <w:t xml:space="preserve"> </w:t>
      </w:r>
      <w:r w:rsidR="00773C4E">
        <w:rPr>
          <w:rFonts w:eastAsia="Helvetica"/>
        </w:rPr>
        <w:t>committee.</w:t>
      </w:r>
    </w:p>
    <w:p w:rsidR="004F55D3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  <w:b/>
        </w:rPr>
        <w:t xml:space="preserve">  </w:t>
      </w:r>
      <w:r w:rsidR="00773C4E">
        <w:rPr>
          <w:rFonts w:eastAsia="Helvetica"/>
          <w:b/>
        </w:rPr>
        <w:t>Ibarra:</w:t>
      </w:r>
      <w:r w:rsidR="00773C4E">
        <w:rPr>
          <w:rFonts w:eastAsia="Helvetica"/>
        </w:rPr>
        <w:t xml:space="preserve"> There are members that would like to be in the elections committee as well so there</w:t>
      </w:r>
    </w:p>
    <w:p w:rsidR="00773C4E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  <w:b/>
        </w:rPr>
        <w:t xml:space="preserve"> </w:t>
      </w:r>
      <w:r w:rsidR="00773C4E">
        <w:rPr>
          <w:rFonts w:eastAsia="Helvetica"/>
        </w:rPr>
        <w:t xml:space="preserve"> </w:t>
      </w:r>
      <w:proofErr w:type="gramStart"/>
      <w:r w:rsidR="00773C4E">
        <w:rPr>
          <w:rFonts w:eastAsia="Helvetica"/>
        </w:rPr>
        <w:t>will</w:t>
      </w:r>
      <w:proofErr w:type="gramEnd"/>
      <w:r w:rsidR="00773C4E">
        <w:rPr>
          <w:rFonts w:eastAsia="Helvetica"/>
        </w:rPr>
        <w:t xml:space="preserve"> be an interview process. </w:t>
      </w:r>
    </w:p>
    <w:p w:rsidR="00773C4E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  <w:b/>
        </w:rPr>
        <w:t xml:space="preserve">  </w:t>
      </w:r>
      <w:r w:rsidR="00773C4E">
        <w:rPr>
          <w:rFonts w:eastAsia="Helvetica"/>
          <w:b/>
        </w:rPr>
        <w:t>Castillo:</w:t>
      </w:r>
      <w:r w:rsidR="00773C4E">
        <w:rPr>
          <w:rFonts w:eastAsia="Helvetica"/>
        </w:rPr>
        <w:t xml:space="preserve"> So those interviewed will go through this committee to be approved?</w:t>
      </w:r>
    </w:p>
    <w:p w:rsidR="00773C4E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  <w:b/>
        </w:rPr>
        <w:t xml:space="preserve">  </w:t>
      </w:r>
      <w:r w:rsidR="00773C4E">
        <w:rPr>
          <w:rFonts w:eastAsia="Helvetica"/>
          <w:b/>
        </w:rPr>
        <w:t>Ibarra:</w:t>
      </w:r>
      <w:r w:rsidR="00773C4E">
        <w:rPr>
          <w:rFonts w:eastAsia="Helvetica"/>
        </w:rPr>
        <w:t xml:space="preserve"> Yes. </w:t>
      </w:r>
    </w:p>
    <w:p w:rsidR="004F55D3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</w:p>
    <w:p w:rsidR="007A6A31" w:rsidRDefault="007A6A31" w:rsidP="004F55D3">
      <w:pPr>
        <w:tabs>
          <w:tab w:val="left" w:pos="360"/>
        </w:tabs>
        <w:ind w:left="360"/>
        <w:jc w:val="both"/>
        <w:rPr>
          <w:rFonts w:eastAsia="Helvetica"/>
        </w:rPr>
      </w:pPr>
    </w:p>
    <w:p w:rsidR="007A6A31" w:rsidRDefault="007A6A31" w:rsidP="004F55D3">
      <w:pPr>
        <w:tabs>
          <w:tab w:val="left" w:pos="360"/>
        </w:tabs>
        <w:ind w:left="360"/>
        <w:jc w:val="both"/>
        <w:rPr>
          <w:rFonts w:eastAsia="Helvetica"/>
        </w:rPr>
      </w:pPr>
    </w:p>
    <w:p w:rsidR="007A6A31" w:rsidRDefault="007A6A31" w:rsidP="004F55D3">
      <w:pPr>
        <w:tabs>
          <w:tab w:val="left" w:pos="360"/>
        </w:tabs>
        <w:ind w:left="360"/>
        <w:jc w:val="both"/>
        <w:rPr>
          <w:rFonts w:eastAsia="Helvetica"/>
        </w:rPr>
      </w:pPr>
    </w:p>
    <w:p w:rsidR="007A6A31" w:rsidRDefault="007A6A31" w:rsidP="004F55D3">
      <w:pPr>
        <w:tabs>
          <w:tab w:val="left" w:pos="360"/>
        </w:tabs>
        <w:ind w:left="360"/>
        <w:jc w:val="both"/>
        <w:rPr>
          <w:rFonts w:eastAsia="Helvetica"/>
        </w:rPr>
      </w:pPr>
    </w:p>
    <w:p w:rsidR="004F55D3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  <w:b/>
        </w:rPr>
        <w:t xml:space="preserve"> </w:t>
      </w:r>
      <w:r w:rsidR="00773C4E" w:rsidRPr="00773C4E">
        <w:rPr>
          <w:rFonts w:eastAsia="Helvetica"/>
          <w:b/>
        </w:rPr>
        <w:t>Erhahon</w:t>
      </w:r>
      <w:r w:rsidR="00773C4E">
        <w:rPr>
          <w:rFonts w:eastAsia="Helvetica"/>
        </w:rPr>
        <w:t xml:space="preserve">: The newsletter is done and I sent it to Student Life and the Pioneer Newspaper for </w:t>
      </w:r>
    </w:p>
    <w:p w:rsidR="00773C4E" w:rsidRDefault="004F55D3" w:rsidP="004F55D3">
      <w:pPr>
        <w:tabs>
          <w:tab w:val="left" w:pos="360"/>
        </w:tabs>
        <w:ind w:left="360"/>
        <w:jc w:val="both"/>
        <w:rPr>
          <w:rFonts w:eastAsia="Helvetica"/>
        </w:rPr>
      </w:pPr>
      <w:r>
        <w:rPr>
          <w:rFonts w:eastAsia="Helvetica"/>
          <w:b/>
        </w:rPr>
        <w:t xml:space="preserve"> </w:t>
      </w:r>
      <w:proofErr w:type="gramStart"/>
      <w:r w:rsidR="00773C4E">
        <w:rPr>
          <w:rFonts w:eastAsia="Helvetica"/>
        </w:rPr>
        <w:t>mass</w:t>
      </w:r>
      <w:proofErr w:type="gramEnd"/>
      <w:r w:rsidR="00773C4E">
        <w:rPr>
          <w:rFonts w:eastAsia="Helvetica"/>
        </w:rPr>
        <w:t xml:space="preserve"> publication. I heard from </w:t>
      </w:r>
      <w:r w:rsidR="002B0E2F" w:rsidRPr="002B0E2F">
        <w:rPr>
          <w:rFonts w:eastAsia="Helvetica"/>
        </w:rPr>
        <w:t>Marguer</w:t>
      </w:r>
      <w:r w:rsidR="00773C4E" w:rsidRPr="002B0E2F">
        <w:rPr>
          <w:rFonts w:eastAsia="Helvetica"/>
        </w:rPr>
        <w:t>ite</w:t>
      </w:r>
      <w:r w:rsidR="00773C4E">
        <w:rPr>
          <w:rFonts w:eastAsia="Helvetica"/>
        </w:rPr>
        <w:t xml:space="preserve"> </w:t>
      </w:r>
      <w:r w:rsidR="002B0E2F">
        <w:rPr>
          <w:rFonts w:eastAsia="Helvetica"/>
        </w:rPr>
        <w:t xml:space="preserve">Hinrichs </w:t>
      </w:r>
      <w:r w:rsidR="00773C4E">
        <w:rPr>
          <w:rFonts w:eastAsia="Helvetica"/>
        </w:rPr>
        <w:t xml:space="preserve">that she will be incorporating it to Life @ the Bay. </w:t>
      </w:r>
    </w:p>
    <w:p w:rsidR="00821F27" w:rsidRPr="00864F7B" w:rsidRDefault="00773C4E" w:rsidP="004F55D3">
      <w:pPr>
        <w:tabs>
          <w:tab w:val="left" w:pos="90"/>
        </w:tabs>
        <w:jc w:val="both"/>
        <w:rPr>
          <w:rFonts w:eastAsia="Helvetica"/>
          <w:b/>
          <w:u w:val="single"/>
        </w:rPr>
      </w:pPr>
      <w:r w:rsidRPr="00864F7B">
        <w:rPr>
          <w:rFonts w:eastAsia="Helvetica"/>
          <w:b/>
          <w:u w:val="single"/>
        </w:rPr>
        <w:t>10:28</w:t>
      </w:r>
    </w:p>
    <w:p w:rsidR="00936835" w:rsidRDefault="00936835" w:rsidP="004F55D3">
      <w:pPr>
        <w:jc w:val="both"/>
        <w:rPr>
          <w:rFonts w:eastAsia="Helvetica"/>
        </w:rPr>
      </w:pPr>
    </w:p>
    <w:p w:rsidR="00821F27" w:rsidRDefault="00821F27" w:rsidP="004F55D3">
      <w:pPr>
        <w:jc w:val="both"/>
        <w:rPr>
          <w:rFonts w:eastAsia="Helvetica"/>
        </w:rPr>
      </w:pPr>
      <w:r w:rsidRPr="00821F27">
        <w:rPr>
          <w:rFonts w:eastAsia="Helvetica"/>
          <w:b/>
        </w:rPr>
        <w:t>XI.</w:t>
      </w:r>
      <w:r>
        <w:rPr>
          <w:rFonts w:eastAsia="Helvetica"/>
        </w:rPr>
        <w:t xml:space="preserve">   ADJOURNMENT</w:t>
      </w:r>
    </w:p>
    <w:p w:rsidR="00864F7B" w:rsidRDefault="00864F7B" w:rsidP="004F55D3">
      <w:pPr>
        <w:pStyle w:val="NormalWeb"/>
        <w:spacing w:before="0" w:beforeAutospacing="0" w:after="0" w:afterAutospacing="0"/>
        <w:ind w:left="720"/>
        <w:jc w:val="both"/>
        <w:rPr>
          <w:b/>
          <w:bCs/>
          <w:color w:val="000000"/>
          <w:u w:val="single"/>
        </w:rPr>
      </w:pPr>
      <w:r w:rsidRPr="00864F7B">
        <w:rPr>
          <w:color w:val="000000"/>
        </w:rPr>
        <w:t xml:space="preserve">Meeting adjourned at </w:t>
      </w:r>
      <w:r>
        <w:rPr>
          <w:b/>
          <w:bCs/>
          <w:color w:val="000000"/>
          <w:u w:val="single"/>
        </w:rPr>
        <w:t>1:42</w:t>
      </w:r>
      <w:r w:rsidRPr="00864F7B">
        <w:rPr>
          <w:b/>
          <w:bCs/>
          <w:color w:val="000000"/>
          <w:u w:val="single"/>
        </w:rPr>
        <w:t>PM.</w:t>
      </w:r>
    </w:p>
    <w:p w:rsidR="007A6A31" w:rsidRDefault="007A6A31" w:rsidP="004F55D3">
      <w:pPr>
        <w:pStyle w:val="NormalWeb"/>
        <w:spacing w:before="0" w:beforeAutospacing="0" w:after="0" w:afterAutospacing="0"/>
        <w:ind w:left="720"/>
        <w:jc w:val="both"/>
        <w:rPr>
          <w:b/>
          <w:bCs/>
          <w:color w:val="000000"/>
          <w:u w:val="single"/>
        </w:rPr>
      </w:pPr>
    </w:p>
    <w:p w:rsidR="007A6A31" w:rsidRPr="00864F7B" w:rsidRDefault="007A6A31" w:rsidP="004F55D3">
      <w:pPr>
        <w:pStyle w:val="NormalWeb"/>
        <w:spacing w:before="0" w:beforeAutospacing="0" w:after="0" w:afterAutospacing="0"/>
        <w:ind w:left="720"/>
        <w:jc w:val="both"/>
        <w:rPr>
          <w:b/>
          <w:bCs/>
          <w:color w:val="000000"/>
          <w:u w:val="single"/>
        </w:rPr>
      </w:pPr>
      <w:bookmarkStart w:id="0" w:name="_GoBack"/>
      <w:bookmarkEnd w:id="0"/>
    </w:p>
    <w:p w:rsidR="00864F7B" w:rsidRPr="00864F7B" w:rsidRDefault="00864F7B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color w:val="auto"/>
          <w:bdr w:val="none" w:sz="0" w:space="0" w:color="auto"/>
        </w:rPr>
      </w:pPr>
      <w:r w:rsidRPr="00864F7B">
        <w:rPr>
          <w:b/>
          <w:bCs/>
          <w:bdr w:val="none" w:sz="0" w:space="0" w:color="auto"/>
        </w:rPr>
        <w:t>Minutes Reviewed by:</w:t>
      </w:r>
    </w:p>
    <w:p w:rsidR="00864F7B" w:rsidRPr="00864F7B" w:rsidRDefault="00864F7B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color w:val="auto"/>
          <w:bdr w:val="none" w:sz="0" w:space="0" w:color="auto"/>
        </w:rPr>
      </w:pPr>
      <w:r w:rsidRPr="00864F7B">
        <w:rPr>
          <w:b/>
          <w:bCs/>
          <w:u w:val="single"/>
          <w:bdr w:val="none" w:sz="0" w:space="0" w:color="auto"/>
        </w:rPr>
        <w:t>Executive Vice President</w:t>
      </w:r>
    </w:p>
    <w:p w:rsidR="00864F7B" w:rsidRPr="00864F7B" w:rsidRDefault="00864F7B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color w:val="auto"/>
          <w:bdr w:val="none" w:sz="0" w:space="0" w:color="auto"/>
        </w:rPr>
      </w:pPr>
      <w:r w:rsidRPr="00864F7B">
        <w:rPr>
          <w:b/>
          <w:bCs/>
          <w:bdr w:val="none" w:sz="0" w:space="0" w:color="auto"/>
        </w:rPr>
        <w:t>Name: Marie Alexandra R. Ibarra</w:t>
      </w:r>
    </w:p>
    <w:p w:rsidR="002B0E2F" w:rsidRDefault="002B0E2F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b/>
          <w:bCs/>
          <w:bdr w:val="none" w:sz="0" w:space="0" w:color="auto"/>
        </w:rPr>
      </w:pPr>
    </w:p>
    <w:p w:rsidR="007A6A31" w:rsidRDefault="007A6A31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b/>
          <w:bCs/>
          <w:bdr w:val="none" w:sz="0" w:space="0" w:color="auto"/>
        </w:rPr>
      </w:pPr>
    </w:p>
    <w:p w:rsidR="007A6A31" w:rsidRDefault="007A6A31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b/>
          <w:bCs/>
          <w:bdr w:val="none" w:sz="0" w:space="0" w:color="auto"/>
        </w:rPr>
      </w:pPr>
    </w:p>
    <w:p w:rsidR="002B0E2F" w:rsidRDefault="002B0E2F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b/>
          <w:bCs/>
          <w:bdr w:val="none" w:sz="0" w:space="0" w:color="auto"/>
        </w:rPr>
      </w:pPr>
    </w:p>
    <w:p w:rsidR="00864F7B" w:rsidRDefault="00864F7B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b/>
          <w:bCs/>
          <w:bdr w:val="none" w:sz="0" w:space="0" w:color="auto"/>
        </w:rPr>
      </w:pPr>
      <w:r w:rsidRPr="00864F7B">
        <w:rPr>
          <w:b/>
          <w:bCs/>
          <w:bdr w:val="none" w:sz="0" w:space="0" w:color="auto"/>
        </w:rPr>
        <w:t>Minutes Approved on:</w:t>
      </w:r>
    </w:p>
    <w:p w:rsidR="004F55D3" w:rsidRPr="00E445F5" w:rsidRDefault="00E445F5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color w:val="auto"/>
          <w:u w:val="single"/>
          <w:bdr w:val="none" w:sz="0" w:space="0" w:color="auto"/>
        </w:rPr>
      </w:pPr>
      <w:r w:rsidRPr="00E445F5">
        <w:rPr>
          <w:color w:val="auto"/>
          <w:u w:val="single"/>
          <w:bdr w:val="none" w:sz="0" w:space="0" w:color="auto"/>
        </w:rPr>
        <w:t>3-9-15</w:t>
      </w:r>
    </w:p>
    <w:p w:rsidR="00864F7B" w:rsidRPr="00864F7B" w:rsidRDefault="00864F7B" w:rsidP="004F5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color w:val="auto"/>
          <w:bdr w:val="none" w:sz="0" w:space="0" w:color="auto"/>
        </w:rPr>
      </w:pPr>
      <w:r w:rsidRPr="00864F7B">
        <w:rPr>
          <w:b/>
          <w:bCs/>
          <w:bdr w:val="none" w:sz="0" w:space="0" w:color="auto"/>
        </w:rPr>
        <w:t>Date:</w:t>
      </w:r>
    </w:p>
    <w:p w:rsidR="00821F27" w:rsidRDefault="00821F27" w:rsidP="004F55D3">
      <w:pPr>
        <w:jc w:val="both"/>
        <w:rPr>
          <w:rFonts w:eastAsia="Helvetica"/>
        </w:rPr>
      </w:pPr>
    </w:p>
    <w:p w:rsidR="00821F27" w:rsidRPr="00821F27" w:rsidRDefault="00821F27" w:rsidP="004F55D3">
      <w:pPr>
        <w:jc w:val="both"/>
        <w:rPr>
          <w:rFonts w:eastAsia="Helvetica"/>
        </w:rPr>
      </w:pPr>
    </w:p>
    <w:p w:rsidR="00821F27" w:rsidRPr="00821F27" w:rsidRDefault="00821F27" w:rsidP="004F55D3">
      <w:pPr>
        <w:pStyle w:val="ListParagraph"/>
        <w:ind w:left="393"/>
        <w:jc w:val="both"/>
        <w:rPr>
          <w:rFonts w:eastAsia="Helvetica"/>
        </w:rPr>
      </w:pPr>
    </w:p>
    <w:p w:rsidR="003350A0" w:rsidRDefault="003350A0" w:rsidP="004F55D3">
      <w:pPr>
        <w:pStyle w:val="ListParagraph"/>
        <w:jc w:val="both"/>
        <w:rPr>
          <w:rFonts w:eastAsia="Helvetica"/>
          <w:b/>
        </w:rPr>
      </w:pPr>
    </w:p>
    <w:p w:rsidR="00AD2FE4" w:rsidRDefault="00FD7FD1" w:rsidP="004F55D3">
      <w:pPr>
        <w:pStyle w:val="Body"/>
        <w:spacing w:after="0" w:line="360" w:lineRule="auto"/>
        <w:jc w:val="both"/>
      </w:pPr>
      <w:r>
        <w:rPr>
          <w:rFonts w:ascii="Helvetica" w:eastAsia="Helvetica" w:hAnsi="Helvetica" w:cs="Helvetica"/>
          <w:sz w:val="24"/>
          <w:szCs w:val="24"/>
        </w:rPr>
        <w:br w:type="page"/>
      </w:r>
    </w:p>
    <w:sectPr w:rsidR="00AD2FE4" w:rsidSect="002B0E2F">
      <w:headerReference w:type="default" r:id="rId9"/>
      <w:footerReference w:type="default" r:id="rId10"/>
      <w:pgSz w:w="12240" w:h="15840"/>
      <w:pgMar w:top="1440" w:right="1440" w:bottom="1440" w:left="1440" w:header="720" w:footer="2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A8" w:rsidRDefault="00A72AA8">
      <w:r>
        <w:separator/>
      </w:r>
    </w:p>
  </w:endnote>
  <w:endnote w:type="continuationSeparator" w:id="0">
    <w:p w:rsidR="00A72AA8" w:rsidRDefault="00A7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745B7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BC33EE" wp14:editId="69212779">
          <wp:simplePos x="0" y="0"/>
          <wp:positionH relativeFrom="page">
            <wp:posOffset>485775</wp:posOffset>
          </wp:positionH>
          <wp:positionV relativeFrom="page">
            <wp:posOffset>8410575</wp:posOffset>
          </wp:positionV>
          <wp:extent cx="6905625" cy="10858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D7FD1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FD7FD1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A8" w:rsidRDefault="00A72AA8">
      <w:r>
        <w:separator/>
      </w:r>
    </w:p>
  </w:footnote>
  <w:footnote w:type="continuationSeparator" w:id="0">
    <w:p w:rsidR="00A72AA8" w:rsidRDefault="00A7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25"/>
    <w:multiLevelType w:val="hybridMultilevel"/>
    <w:tmpl w:val="0A942F54"/>
    <w:lvl w:ilvl="0" w:tplc="174CFE78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413F543E"/>
    <w:multiLevelType w:val="multilevel"/>
    <w:tmpl w:val="118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6D883F11"/>
    <w:multiLevelType w:val="hybridMultilevel"/>
    <w:tmpl w:val="485C7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135C0F"/>
    <w:rsid w:val="001D3C18"/>
    <w:rsid w:val="00202458"/>
    <w:rsid w:val="002B0E2F"/>
    <w:rsid w:val="0030367F"/>
    <w:rsid w:val="00321E4B"/>
    <w:rsid w:val="003350A0"/>
    <w:rsid w:val="00373E5B"/>
    <w:rsid w:val="004C03FC"/>
    <w:rsid w:val="004F55D3"/>
    <w:rsid w:val="005340B0"/>
    <w:rsid w:val="005A2655"/>
    <w:rsid w:val="00773C4E"/>
    <w:rsid w:val="0077472B"/>
    <w:rsid w:val="007760F9"/>
    <w:rsid w:val="00785BCD"/>
    <w:rsid w:val="007A6A31"/>
    <w:rsid w:val="007E2A00"/>
    <w:rsid w:val="00821F27"/>
    <w:rsid w:val="00831FCF"/>
    <w:rsid w:val="00864F7B"/>
    <w:rsid w:val="00871A91"/>
    <w:rsid w:val="00936835"/>
    <w:rsid w:val="00946B7B"/>
    <w:rsid w:val="00A72AA8"/>
    <w:rsid w:val="00A745B7"/>
    <w:rsid w:val="00AD2FE4"/>
    <w:rsid w:val="00AF556B"/>
    <w:rsid w:val="00B35DAD"/>
    <w:rsid w:val="00C71920"/>
    <w:rsid w:val="00E168DF"/>
    <w:rsid w:val="00E27723"/>
    <w:rsid w:val="00E31998"/>
    <w:rsid w:val="00E445F5"/>
    <w:rsid w:val="00EF64AA"/>
    <w:rsid w:val="00EF6A4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apple-tab-span">
    <w:name w:val="apple-tab-span"/>
    <w:basedOn w:val="DefaultParagraphFont"/>
    <w:rsid w:val="004C03FC"/>
  </w:style>
  <w:style w:type="paragraph" w:styleId="Header">
    <w:name w:val="header"/>
    <w:basedOn w:val="Normal"/>
    <w:link w:val="HeaderChar"/>
    <w:uiPriority w:val="99"/>
    <w:unhideWhenUsed/>
    <w:rsid w:val="00A74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B7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apple-tab-span">
    <w:name w:val="apple-tab-span"/>
    <w:basedOn w:val="DefaultParagraphFont"/>
    <w:rsid w:val="004C03FC"/>
  </w:style>
  <w:style w:type="paragraph" w:styleId="Header">
    <w:name w:val="header"/>
    <w:basedOn w:val="Normal"/>
    <w:link w:val="HeaderChar"/>
    <w:uiPriority w:val="99"/>
    <w:unhideWhenUsed/>
    <w:rsid w:val="00A74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B7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17</cp:revision>
  <cp:lastPrinted>2015-03-05T22:23:00Z</cp:lastPrinted>
  <dcterms:created xsi:type="dcterms:W3CDTF">2015-02-18T21:22:00Z</dcterms:created>
  <dcterms:modified xsi:type="dcterms:W3CDTF">2015-03-05T22:24:00Z</dcterms:modified>
</cp:coreProperties>
</file>