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77777777" w:rsidR="00C5021A" w:rsidRDefault="002D6C9B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41676A">
        <w:rPr>
          <w:rFonts w:ascii="Times New Roman" w:eastAsia="Times New Roman" w:hAnsi="Times New Roman" w:cs="Times New Roman"/>
          <w:b/>
          <w:i w:val="0"/>
          <w:color w:val="auto"/>
        </w:rPr>
        <w:t>ASI External Affairs Committee</w:t>
      </w:r>
    </w:p>
    <w:p w14:paraId="401A79D7" w14:textId="52C10B11" w:rsidR="0041676A" w:rsidRPr="0041676A" w:rsidRDefault="0041676A" w:rsidP="0041676A">
      <w:pPr>
        <w:pStyle w:val="Normal1"/>
        <w:jc w:val="center"/>
        <w:rPr>
          <w:b/>
        </w:rPr>
      </w:pPr>
      <w:bookmarkStart w:id="0" w:name="_GoBack"/>
      <w:r w:rsidRPr="0041676A">
        <w:rPr>
          <w:b/>
        </w:rPr>
        <w:t>Revised Agenda</w:t>
      </w:r>
    </w:p>
    <w:bookmarkEnd w:id="0"/>
    <w:p w14:paraId="7115C05F" w14:textId="77777777" w:rsidR="00C5021A" w:rsidRDefault="002D6C9B">
      <w:pPr>
        <w:pStyle w:val="Normal1"/>
        <w:jc w:val="center"/>
      </w:pPr>
      <w:r>
        <w:rPr>
          <w:b/>
        </w:rPr>
        <w:t>Luis J. Cardenas, Vice President of Ex. Affairs &amp; Chair</w:t>
      </w:r>
    </w:p>
    <w:p w14:paraId="6A81E39C" w14:textId="5F00CE48" w:rsidR="00C5021A" w:rsidRDefault="008227AD">
      <w:pPr>
        <w:pStyle w:val="Normal1"/>
        <w:jc w:val="center"/>
      </w:pPr>
      <w:r>
        <w:t>2:00pm – 3:30</w:t>
      </w:r>
      <w:r w:rsidR="002D6C9B">
        <w:t>pm</w:t>
      </w:r>
    </w:p>
    <w:p w14:paraId="1405D57B" w14:textId="067AB04A" w:rsidR="00C5021A" w:rsidRDefault="008227AD">
      <w:pPr>
        <w:pStyle w:val="Normal1"/>
        <w:jc w:val="center"/>
      </w:pPr>
      <w:r>
        <w:t>Tuesday, November 24th</w:t>
      </w:r>
      <w:r w:rsidR="003F5D5C">
        <w:t>th</w:t>
      </w:r>
      <w:r w:rsidR="002D6C9B">
        <w:t>, 2015</w:t>
      </w:r>
    </w:p>
    <w:p w14:paraId="061E2F40" w14:textId="2B085D7F" w:rsidR="00C5021A" w:rsidRDefault="002D6C9B" w:rsidP="007125BD">
      <w:pPr>
        <w:pStyle w:val="Normal1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F076C7C" w14:textId="77777777" w:rsidR="00C5021A" w:rsidRDefault="00C5021A">
      <w:pPr>
        <w:pStyle w:val="Normal1"/>
        <w:jc w:val="center"/>
      </w:pPr>
    </w:p>
    <w:p w14:paraId="6AD9C0C3" w14:textId="77777777" w:rsidR="00C5021A" w:rsidRDefault="002D6C9B">
      <w:pPr>
        <w:pStyle w:val="Normal1"/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EC4F260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4931854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3A1924FC" w14:textId="77777777" w:rsidR="00C5021A" w:rsidRDefault="00C5021A">
      <w:pPr>
        <w:pStyle w:val="Normal1"/>
        <w:spacing w:line="360" w:lineRule="auto"/>
        <w:ind w:right="-360"/>
        <w:jc w:val="center"/>
      </w:pPr>
    </w:p>
    <w:p w14:paraId="71ACA28C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CALL TO ORDER</w:t>
      </w:r>
    </w:p>
    <w:p w14:paraId="06E4CE3F" w14:textId="77777777" w:rsidR="00C5021A" w:rsidRDefault="00C5021A">
      <w:pPr>
        <w:pStyle w:val="Normal1"/>
        <w:ind w:left="720"/>
      </w:pPr>
    </w:p>
    <w:p w14:paraId="12C90442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ROLL CALL</w:t>
      </w:r>
    </w:p>
    <w:p w14:paraId="44B50263" w14:textId="77777777" w:rsidR="00C5021A" w:rsidRDefault="00C5021A">
      <w:pPr>
        <w:pStyle w:val="Normal1"/>
      </w:pPr>
    </w:p>
    <w:p w14:paraId="6F296275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1B3222F" w14:textId="77777777" w:rsidR="00C5021A" w:rsidRDefault="00C5021A">
      <w:pPr>
        <w:pStyle w:val="Normal1"/>
      </w:pPr>
    </w:p>
    <w:p w14:paraId="70332C54" w14:textId="74867286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8227AD">
        <w:rPr>
          <w:b/>
        </w:rPr>
        <w:t>Nov. 10</w:t>
      </w:r>
      <w:r w:rsidR="003F5D5C">
        <w:rPr>
          <w:b/>
        </w:rPr>
        <w:t>th</w:t>
      </w:r>
      <w:r>
        <w:rPr>
          <w:b/>
        </w:rPr>
        <w:t>, 2015</w:t>
      </w:r>
    </w:p>
    <w:p w14:paraId="763888C0" w14:textId="77777777" w:rsidR="00C5021A" w:rsidRDefault="00C5021A">
      <w:pPr>
        <w:pStyle w:val="Normal1"/>
      </w:pPr>
    </w:p>
    <w:p w14:paraId="71E31FDD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14A53B4" w14:textId="77777777" w:rsidR="00C5021A" w:rsidRDefault="00C5021A">
      <w:pPr>
        <w:pStyle w:val="Normal1"/>
        <w:spacing w:after="200"/>
        <w:ind w:left="720"/>
      </w:pPr>
    </w:p>
    <w:p w14:paraId="0B79E1F5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>UNFINISHED ITEMS:</w:t>
      </w:r>
    </w:p>
    <w:p w14:paraId="5DDE2501" w14:textId="7CFC177D" w:rsidR="00C5021A" w:rsidRDefault="003F5D5C" w:rsidP="00DF16DA">
      <w:pPr>
        <w:pStyle w:val="Normal1"/>
        <w:ind w:left="1440"/>
        <w:contextualSpacing/>
        <w:rPr>
          <w:b/>
          <w:color w:val="000000" w:themeColor="text1"/>
        </w:rPr>
      </w:pPr>
      <w:r>
        <w:t xml:space="preserve">A. </w:t>
      </w:r>
      <w:r w:rsidR="008227AD">
        <w:t>ACTION</w:t>
      </w:r>
      <w:r>
        <w:t xml:space="preserve"> ITEM</w:t>
      </w:r>
      <w:r w:rsidR="008227AD">
        <w:tab/>
      </w:r>
      <w:r>
        <w:tab/>
      </w:r>
      <w:r w:rsidR="0041676A">
        <w:t>-</w:t>
      </w:r>
      <w:r>
        <w:t xml:space="preserve"> </w:t>
      </w:r>
      <w:r w:rsidR="00574778" w:rsidRPr="003F5D5C">
        <w:rPr>
          <w:b/>
          <w:color w:val="000000" w:themeColor="text1"/>
        </w:rPr>
        <w:t>Sexual Assault Awareness Resolution</w:t>
      </w:r>
    </w:p>
    <w:p w14:paraId="2D6BD2D8" w14:textId="141F8DBB" w:rsidR="00574778" w:rsidRDefault="00574778" w:rsidP="00DF16DA">
      <w:pPr>
        <w:pStyle w:val="Normal1"/>
        <w:ind w:left="1440"/>
        <w:contextualSpacing/>
        <w:rPr>
          <w:b/>
        </w:rPr>
      </w:pPr>
      <w:r>
        <w:t>B.</w:t>
      </w:r>
      <w:r>
        <w:rPr>
          <w:b/>
        </w:rPr>
        <w:t xml:space="preserve"> </w:t>
      </w:r>
      <w:r>
        <w:t xml:space="preserve">ACTION ITEM </w:t>
      </w:r>
      <w:r>
        <w:tab/>
      </w:r>
      <w:r>
        <w:tab/>
      </w:r>
      <w:r w:rsidR="0041676A">
        <w:t>-</w:t>
      </w:r>
      <w:r>
        <w:t xml:space="preserve"> </w:t>
      </w:r>
      <w:r w:rsidRPr="00574778">
        <w:rPr>
          <w:b/>
        </w:rPr>
        <w:t>Approval of Budget</w:t>
      </w:r>
      <w:r w:rsidR="008227AD">
        <w:rPr>
          <w:b/>
        </w:rPr>
        <w:t xml:space="preserve"> “Fuel your future”</w:t>
      </w:r>
    </w:p>
    <w:p w14:paraId="636E82F9" w14:textId="52FC8C9F" w:rsidR="008227AD" w:rsidRPr="00574778" w:rsidRDefault="008227AD" w:rsidP="00DF16DA">
      <w:pPr>
        <w:pStyle w:val="Normal1"/>
        <w:ind w:left="1440"/>
        <w:contextualSpacing/>
      </w:pPr>
      <w:r>
        <w:t>C. INFORMATION ITEM</w:t>
      </w:r>
      <w:r>
        <w:tab/>
      </w:r>
      <w:r w:rsidR="0041676A">
        <w:t>-</w:t>
      </w:r>
      <w:r>
        <w:t xml:space="preserve"> </w:t>
      </w:r>
      <w:r w:rsidRPr="008227AD">
        <w:rPr>
          <w:b/>
          <w:color w:val="000000" w:themeColor="text1"/>
        </w:rPr>
        <w:t>Recreational (slack-line) Budget</w:t>
      </w:r>
    </w:p>
    <w:p w14:paraId="2E3E8FA0" w14:textId="77777777" w:rsidR="00C5021A" w:rsidRDefault="00C5021A">
      <w:pPr>
        <w:pStyle w:val="Normal1"/>
        <w:spacing w:line="276" w:lineRule="auto"/>
        <w:ind w:left="1710"/>
      </w:pPr>
    </w:p>
    <w:p w14:paraId="7EB943EF" w14:textId="29155E2C" w:rsidR="00C5021A" w:rsidRDefault="002D6C9B" w:rsidP="003F5D5C">
      <w:pPr>
        <w:pStyle w:val="Normal1"/>
        <w:numPr>
          <w:ilvl w:val="0"/>
          <w:numId w:val="1"/>
        </w:numPr>
        <w:ind w:hanging="720"/>
        <w:contextualSpacing/>
      </w:pPr>
      <w:r>
        <w:t>NEW BUSINESS ITEMS:</w:t>
      </w:r>
    </w:p>
    <w:p w14:paraId="7250C23B" w14:textId="796BA35F" w:rsidR="003F5D5C" w:rsidRPr="00293133" w:rsidRDefault="002D6C9B">
      <w:pPr>
        <w:pStyle w:val="Normal1"/>
        <w:numPr>
          <w:ilvl w:val="1"/>
          <w:numId w:val="1"/>
        </w:numPr>
        <w:ind w:hanging="360"/>
        <w:contextualSpacing/>
      </w:pPr>
      <w:r>
        <w:t>DISCUSSION ITEM</w:t>
      </w:r>
      <w:r w:rsidR="003F5D5C">
        <w:tab/>
        <w:t xml:space="preserve"> </w:t>
      </w:r>
      <w:r w:rsidR="0041676A">
        <w:t>-</w:t>
      </w:r>
      <w:r w:rsidR="00574778">
        <w:rPr>
          <w:b/>
          <w:color w:val="000000" w:themeColor="text1"/>
        </w:rPr>
        <w:t>Collaboration Event</w:t>
      </w:r>
    </w:p>
    <w:p w14:paraId="293B0148" w14:textId="68A6C709" w:rsidR="00293133" w:rsidRPr="003F5D5C" w:rsidRDefault="00293133">
      <w:pPr>
        <w:pStyle w:val="Normal1"/>
        <w:numPr>
          <w:ilvl w:val="1"/>
          <w:numId w:val="1"/>
        </w:numPr>
        <w:ind w:hanging="360"/>
        <w:contextualSpacing/>
      </w:pPr>
      <w:r>
        <w:t xml:space="preserve">DISCUSSION ITEM </w:t>
      </w:r>
      <w:r>
        <w:tab/>
      </w:r>
      <w:r w:rsidR="0041676A">
        <w:t>-</w:t>
      </w:r>
      <w:r>
        <w:t xml:space="preserve"> </w:t>
      </w:r>
      <w:r w:rsidRPr="00293133">
        <w:rPr>
          <w:b/>
        </w:rPr>
        <w:t>“Q&amp;A” Event assessment</w:t>
      </w:r>
    </w:p>
    <w:p w14:paraId="0B7A0BAC" w14:textId="53887D3A" w:rsidR="007125BD" w:rsidRPr="007125BD" w:rsidRDefault="003F5D5C" w:rsidP="008227AD">
      <w:pPr>
        <w:pStyle w:val="Normal1"/>
        <w:numPr>
          <w:ilvl w:val="1"/>
          <w:numId w:val="1"/>
        </w:numPr>
        <w:ind w:hanging="360"/>
        <w:contextualSpacing/>
      </w:pPr>
      <w:r>
        <w:t>DISCUSSION ITEM</w:t>
      </w:r>
      <w:r>
        <w:tab/>
      </w:r>
      <w:r w:rsidR="0041676A">
        <w:t>-</w:t>
      </w:r>
      <w:r w:rsidR="008227AD">
        <w:t xml:space="preserve"> </w:t>
      </w:r>
      <w:r w:rsidR="008227AD" w:rsidRPr="008227AD">
        <w:rPr>
          <w:b/>
        </w:rPr>
        <w:t>Committee member T-Shirts</w:t>
      </w:r>
    </w:p>
    <w:p w14:paraId="70698090" w14:textId="4187A81A" w:rsidR="00C5021A" w:rsidRDefault="007125BD" w:rsidP="008227AD">
      <w:pPr>
        <w:pStyle w:val="Normal1"/>
        <w:numPr>
          <w:ilvl w:val="1"/>
          <w:numId w:val="1"/>
        </w:numPr>
        <w:ind w:hanging="360"/>
        <w:contextualSpacing/>
      </w:pPr>
      <w:r>
        <w:t xml:space="preserve">DISCUSSION ITEM </w:t>
      </w:r>
      <w:r>
        <w:tab/>
      </w:r>
      <w:r w:rsidR="0041676A">
        <w:t>-</w:t>
      </w:r>
      <w:r>
        <w:t xml:space="preserve"> </w:t>
      </w:r>
      <w:r w:rsidRPr="007125BD">
        <w:rPr>
          <w:b/>
        </w:rPr>
        <w:t>FAC Joint Resolution</w:t>
      </w:r>
      <w:r w:rsidR="008227AD">
        <w:tab/>
      </w:r>
    </w:p>
    <w:p w14:paraId="1A760E56" w14:textId="77777777" w:rsidR="00C5021A" w:rsidRDefault="00C5021A">
      <w:pPr>
        <w:pStyle w:val="Normal1"/>
        <w:spacing w:line="276" w:lineRule="auto"/>
        <w:ind w:left="1710"/>
      </w:pPr>
    </w:p>
    <w:p w14:paraId="227F4C58" w14:textId="6775650A" w:rsidR="00C5021A" w:rsidRDefault="002D6C9B" w:rsidP="008227AD">
      <w:pPr>
        <w:pStyle w:val="Normal1"/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1DB21F61" w14:textId="77777777" w:rsidR="008227AD" w:rsidRDefault="008227AD" w:rsidP="008227AD">
      <w:pPr>
        <w:pStyle w:val="Normal1"/>
        <w:contextualSpacing/>
      </w:pPr>
    </w:p>
    <w:p w14:paraId="08A0884A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ADJOURNMENT</w:t>
      </w:r>
    </w:p>
    <w:p w14:paraId="11993AD4" w14:textId="77777777" w:rsidR="00C5021A" w:rsidRDefault="00C5021A">
      <w:pPr>
        <w:pStyle w:val="Normal1"/>
      </w:pPr>
    </w:p>
    <w:sectPr w:rsidR="00C5021A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94696" w14:textId="77777777" w:rsidR="00945206" w:rsidRDefault="00945206">
      <w:r>
        <w:separator/>
      </w:r>
    </w:p>
  </w:endnote>
  <w:endnote w:type="continuationSeparator" w:id="0">
    <w:p w14:paraId="00DBEA70" w14:textId="77777777" w:rsidR="00945206" w:rsidRDefault="009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574778" w:rsidRDefault="00574778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3927C1C0">
          <wp:extent cx="6896100" cy="1043894"/>
          <wp:effectExtent l="0" t="0" r="0" b="444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4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574778" w:rsidRDefault="00574778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A03CA" w14:textId="77777777" w:rsidR="00945206" w:rsidRDefault="00945206">
      <w:r>
        <w:separator/>
      </w:r>
    </w:p>
  </w:footnote>
  <w:footnote w:type="continuationSeparator" w:id="0">
    <w:p w14:paraId="3E046712" w14:textId="77777777" w:rsidR="00945206" w:rsidRDefault="0094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77777777" w:rsidR="00574778" w:rsidRDefault="00574778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574778" w:rsidRDefault="00574778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21A"/>
    <w:rsid w:val="00293133"/>
    <w:rsid w:val="002D6C9B"/>
    <w:rsid w:val="003F5D5C"/>
    <w:rsid w:val="0041676A"/>
    <w:rsid w:val="00574778"/>
    <w:rsid w:val="007125BD"/>
    <w:rsid w:val="008227AD"/>
    <w:rsid w:val="00945206"/>
    <w:rsid w:val="00AB1837"/>
    <w:rsid w:val="00C5021A"/>
    <w:rsid w:val="00DF16DA"/>
    <w:rsid w:val="00E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6A"/>
  </w:style>
  <w:style w:type="paragraph" w:styleId="Footer">
    <w:name w:val="footer"/>
    <w:basedOn w:val="Normal"/>
    <w:link w:val="FooterChar"/>
    <w:uiPriority w:val="99"/>
    <w:unhideWhenUsed/>
    <w:rsid w:val="0041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6A"/>
  </w:style>
  <w:style w:type="paragraph" w:styleId="Footer">
    <w:name w:val="footer"/>
    <w:basedOn w:val="Normal"/>
    <w:link w:val="FooterChar"/>
    <w:uiPriority w:val="99"/>
    <w:unhideWhenUsed/>
    <w:rsid w:val="0041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 Bay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ASIVPExternal</dc:creator>
  <cp:lastModifiedBy>CSUEB User</cp:lastModifiedBy>
  <cp:revision>3</cp:revision>
  <cp:lastPrinted>2015-11-20T00:34:00Z</cp:lastPrinted>
  <dcterms:created xsi:type="dcterms:W3CDTF">2015-11-20T00:05:00Z</dcterms:created>
  <dcterms:modified xsi:type="dcterms:W3CDTF">2015-11-20T00:34:00Z</dcterms:modified>
</cp:coreProperties>
</file>