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24E6A7" w14:textId="395E024C" w:rsidR="005234FE" w:rsidRDefault="00445A0D" w:rsidP="00B739B8">
      <w:pPr>
        <w:pStyle w:val="Subtitle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F032B2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ASI Finance </w:t>
      </w:r>
      <w:r w:rsidR="006F3A14" w:rsidRPr="00F032B2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Committee </w:t>
      </w:r>
      <w:r w:rsidRPr="00F032B2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Special Meeting </w:t>
      </w:r>
      <w:r w:rsidR="00700830" w:rsidRPr="00F032B2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Minutes of May 12, 2016</w:t>
      </w:r>
    </w:p>
    <w:p w14:paraId="21279053" w14:textId="77777777" w:rsidR="00F032B2" w:rsidRPr="00F032B2" w:rsidRDefault="00F032B2" w:rsidP="00F032B2"/>
    <w:p w14:paraId="18B18B48" w14:textId="77777777" w:rsidR="005234FE" w:rsidRPr="00D847B0" w:rsidRDefault="005234FE" w:rsidP="00D847B0">
      <w:pPr>
        <w:ind w:right="-360"/>
        <w:jc w:val="both"/>
      </w:pPr>
    </w:p>
    <w:p w14:paraId="6E39114F" w14:textId="361B914F" w:rsidR="005234FE" w:rsidRPr="00D847B0" w:rsidRDefault="00C118E6" w:rsidP="00D847B0">
      <w:pPr>
        <w:numPr>
          <w:ilvl w:val="0"/>
          <w:numId w:val="1"/>
        </w:numPr>
        <w:ind w:hanging="720"/>
        <w:contextualSpacing/>
        <w:jc w:val="both"/>
      </w:pPr>
      <w:r w:rsidRPr="00D847B0">
        <w:t>CALL TO ORDER</w:t>
      </w:r>
      <w:r w:rsidR="00700830" w:rsidRPr="00D847B0">
        <w:t xml:space="preserve"> </w:t>
      </w:r>
      <w:r w:rsidR="00B739B8" w:rsidRPr="00D847B0">
        <w:rPr>
          <w:b/>
        </w:rPr>
        <w:t>AT 7:07 A.M</w:t>
      </w:r>
      <w:r w:rsidR="00700830" w:rsidRPr="00D847B0">
        <w:rPr>
          <w:b/>
        </w:rPr>
        <w:t>.</w:t>
      </w:r>
    </w:p>
    <w:p w14:paraId="1E5A00D5" w14:textId="77777777" w:rsidR="005234FE" w:rsidRPr="00D847B0" w:rsidRDefault="005234FE" w:rsidP="00D847B0">
      <w:pPr>
        <w:ind w:left="720"/>
        <w:jc w:val="both"/>
      </w:pPr>
    </w:p>
    <w:p w14:paraId="7DDEAC0A" w14:textId="77777777" w:rsidR="005234FE" w:rsidRPr="00D847B0" w:rsidRDefault="00C118E6" w:rsidP="00D847B0">
      <w:pPr>
        <w:numPr>
          <w:ilvl w:val="0"/>
          <w:numId w:val="1"/>
        </w:numPr>
        <w:ind w:hanging="720"/>
        <w:contextualSpacing/>
        <w:jc w:val="both"/>
      </w:pPr>
      <w:r w:rsidRPr="00D847B0">
        <w:t>ROLL CALL</w:t>
      </w:r>
    </w:p>
    <w:p w14:paraId="5680336F" w14:textId="77777777" w:rsidR="00700830" w:rsidRPr="00D847B0" w:rsidRDefault="00700830" w:rsidP="00D847B0">
      <w:pPr>
        <w:ind w:left="720"/>
        <w:contextualSpacing/>
        <w:jc w:val="both"/>
      </w:pPr>
    </w:p>
    <w:p w14:paraId="0F4214B3" w14:textId="203D486A" w:rsidR="00700830" w:rsidRPr="00D847B0" w:rsidRDefault="00700830" w:rsidP="00D847B0">
      <w:pPr>
        <w:ind w:left="720"/>
        <w:contextualSpacing/>
        <w:jc w:val="both"/>
      </w:pPr>
      <w:r w:rsidRPr="00D847B0">
        <w:rPr>
          <w:b/>
        </w:rPr>
        <w:t xml:space="preserve">Present: </w:t>
      </w:r>
      <w:r w:rsidRPr="00D847B0">
        <w:t>P. Narez, C. Miles, R. Khorasani, E. Pinlac, and D. Lopez</w:t>
      </w:r>
    </w:p>
    <w:p w14:paraId="7520D5AA" w14:textId="77777777" w:rsidR="00700830" w:rsidRPr="00D847B0" w:rsidRDefault="00700830" w:rsidP="00D847B0">
      <w:pPr>
        <w:ind w:left="720"/>
        <w:contextualSpacing/>
        <w:jc w:val="both"/>
        <w:rPr>
          <w:b/>
        </w:rPr>
      </w:pPr>
    </w:p>
    <w:p w14:paraId="4C4F6AF1" w14:textId="20D75539" w:rsidR="00700830" w:rsidRPr="00D847B0" w:rsidRDefault="00700830" w:rsidP="00D847B0">
      <w:pPr>
        <w:ind w:left="720"/>
        <w:contextualSpacing/>
        <w:jc w:val="both"/>
      </w:pPr>
      <w:r w:rsidRPr="00D847B0">
        <w:rPr>
          <w:b/>
        </w:rPr>
        <w:t>Late:</w:t>
      </w:r>
      <w:r w:rsidR="00B739B8" w:rsidRPr="00D847B0">
        <w:rPr>
          <w:b/>
        </w:rPr>
        <w:t xml:space="preserve"> </w:t>
      </w:r>
      <w:r w:rsidR="00B739B8" w:rsidRPr="00D847B0">
        <w:t>None.</w:t>
      </w:r>
    </w:p>
    <w:p w14:paraId="1DC68634" w14:textId="77777777" w:rsidR="00700830" w:rsidRPr="00D847B0" w:rsidRDefault="00700830" w:rsidP="00D847B0">
      <w:pPr>
        <w:ind w:left="720"/>
        <w:contextualSpacing/>
        <w:jc w:val="both"/>
        <w:rPr>
          <w:b/>
        </w:rPr>
      </w:pPr>
    </w:p>
    <w:p w14:paraId="6CED6BB1" w14:textId="7FED2AB8" w:rsidR="00700830" w:rsidRPr="00D847B0" w:rsidRDefault="00700830" w:rsidP="00D847B0">
      <w:pPr>
        <w:ind w:left="720"/>
        <w:contextualSpacing/>
        <w:jc w:val="both"/>
      </w:pPr>
      <w:r w:rsidRPr="00D847B0">
        <w:rPr>
          <w:b/>
        </w:rPr>
        <w:t xml:space="preserve">Not Present: </w:t>
      </w:r>
      <w:r w:rsidRPr="00D847B0">
        <w:t>A. Lau and D. Lagasca</w:t>
      </w:r>
      <w:r w:rsidR="00B739B8" w:rsidRPr="00D847B0">
        <w:t>.</w:t>
      </w:r>
    </w:p>
    <w:p w14:paraId="627AF278" w14:textId="77777777" w:rsidR="005234FE" w:rsidRPr="00D847B0" w:rsidRDefault="005234FE" w:rsidP="00D847B0">
      <w:pPr>
        <w:jc w:val="both"/>
      </w:pPr>
    </w:p>
    <w:p w14:paraId="21B4C2BB" w14:textId="77777777" w:rsidR="005234FE" w:rsidRPr="00D847B0" w:rsidRDefault="00C118E6" w:rsidP="00D847B0">
      <w:pPr>
        <w:numPr>
          <w:ilvl w:val="0"/>
          <w:numId w:val="1"/>
        </w:numPr>
        <w:ind w:hanging="720"/>
        <w:contextualSpacing/>
        <w:jc w:val="both"/>
      </w:pPr>
      <w:r w:rsidRPr="00D847B0">
        <w:t>ACTION ITEM</w:t>
      </w:r>
      <w:r w:rsidRPr="00D847B0">
        <w:rPr>
          <w:b/>
        </w:rPr>
        <w:t xml:space="preserve"> - Approval of the Agenda</w:t>
      </w:r>
    </w:p>
    <w:p w14:paraId="6A0FD91B" w14:textId="77777777" w:rsidR="00700830" w:rsidRPr="00D847B0" w:rsidRDefault="00700830" w:rsidP="00D847B0">
      <w:pPr>
        <w:contextualSpacing/>
        <w:jc w:val="both"/>
        <w:rPr>
          <w:b/>
        </w:rPr>
      </w:pPr>
    </w:p>
    <w:p w14:paraId="7D08CF66" w14:textId="369D15A1" w:rsidR="00700830" w:rsidRPr="00D847B0" w:rsidRDefault="00700830" w:rsidP="00D847B0">
      <w:pPr>
        <w:contextualSpacing/>
        <w:jc w:val="both"/>
      </w:pPr>
      <w:r w:rsidRPr="00D847B0">
        <w:rPr>
          <w:b/>
        </w:rPr>
        <w:tab/>
        <w:t xml:space="preserve">(MSP) </w:t>
      </w:r>
      <w:r w:rsidRPr="00D847B0">
        <w:t xml:space="preserve">Motion to approve the agenda by </w:t>
      </w:r>
      <w:r w:rsidRPr="00D847B0">
        <w:rPr>
          <w:b/>
        </w:rPr>
        <w:t>C. Miles</w:t>
      </w:r>
      <w:r w:rsidRPr="00D847B0">
        <w:t xml:space="preserve">, seconded by </w:t>
      </w:r>
      <w:r w:rsidRPr="00D847B0">
        <w:rPr>
          <w:b/>
        </w:rPr>
        <w:t>R. Khorasani</w:t>
      </w:r>
      <w:r w:rsidRPr="00D847B0">
        <w:t xml:space="preserve">, motion </w:t>
      </w:r>
      <w:r w:rsidRPr="00D847B0">
        <w:tab/>
      </w:r>
      <w:r w:rsidRPr="00D847B0">
        <w:rPr>
          <w:b/>
        </w:rPr>
        <w:t>PASSED</w:t>
      </w:r>
      <w:r w:rsidRPr="00D847B0">
        <w:t xml:space="preserve"> (unanimously).</w:t>
      </w:r>
    </w:p>
    <w:p w14:paraId="2E9F514F" w14:textId="77777777" w:rsidR="00445A0D" w:rsidRPr="00D847B0" w:rsidRDefault="00445A0D" w:rsidP="00D847B0">
      <w:pPr>
        <w:contextualSpacing/>
        <w:jc w:val="both"/>
      </w:pPr>
    </w:p>
    <w:p w14:paraId="30FF0137" w14:textId="77777777" w:rsidR="005234FE" w:rsidRPr="00D847B0" w:rsidRDefault="00C118E6" w:rsidP="00D847B0">
      <w:pPr>
        <w:numPr>
          <w:ilvl w:val="0"/>
          <w:numId w:val="1"/>
        </w:numPr>
        <w:ind w:hanging="720"/>
        <w:contextualSpacing/>
        <w:jc w:val="both"/>
      </w:pPr>
      <w:r w:rsidRPr="00D847B0">
        <w:t>ACTION ITEM</w:t>
      </w:r>
      <w:r w:rsidRPr="00D847B0">
        <w:rPr>
          <w:b/>
        </w:rPr>
        <w:t>- Approval of the Meeting Minutes of April 14th, 2016.</w:t>
      </w:r>
    </w:p>
    <w:p w14:paraId="43539CFA" w14:textId="77777777" w:rsidR="00700830" w:rsidRPr="00D847B0" w:rsidRDefault="00700830" w:rsidP="00D847B0">
      <w:pPr>
        <w:contextualSpacing/>
        <w:jc w:val="both"/>
        <w:rPr>
          <w:b/>
        </w:rPr>
      </w:pPr>
    </w:p>
    <w:p w14:paraId="79B9F457" w14:textId="40CCCF81" w:rsidR="00700830" w:rsidRPr="00D847B0" w:rsidRDefault="00700830" w:rsidP="00D847B0">
      <w:pPr>
        <w:contextualSpacing/>
        <w:jc w:val="both"/>
      </w:pPr>
      <w:r w:rsidRPr="00D847B0">
        <w:rPr>
          <w:b/>
        </w:rPr>
        <w:tab/>
        <w:t xml:space="preserve">(MSP) </w:t>
      </w:r>
      <w:r w:rsidRPr="00D847B0">
        <w:t>Motion to approve the meeting minutes of April 14</w:t>
      </w:r>
      <w:r w:rsidRPr="00D847B0">
        <w:rPr>
          <w:vertAlign w:val="superscript"/>
        </w:rPr>
        <w:t>th</w:t>
      </w:r>
      <w:r w:rsidRPr="00D847B0">
        <w:t>, 2016 by</w:t>
      </w:r>
      <w:r w:rsidRPr="00D847B0">
        <w:rPr>
          <w:b/>
        </w:rPr>
        <w:t xml:space="preserve"> C. Miles</w:t>
      </w:r>
      <w:r w:rsidRPr="00D847B0">
        <w:t xml:space="preserve">, seconded </w:t>
      </w:r>
      <w:r w:rsidRPr="00D847B0">
        <w:tab/>
        <w:t xml:space="preserve">by </w:t>
      </w:r>
      <w:r w:rsidRPr="00D847B0">
        <w:rPr>
          <w:b/>
        </w:rPr>
        <w:t>R. Khorasani</w:t>
      </w:r>
      <w:r w:rsidRPr="00D847B0">
        <w:t xml:space="preserve">, motion </w:t>
      </w:r>
      <w:r w:rsidRPr="00D847B0">
        <w:rPr>
          <w:b/>
        </w:rPr>
        <w:t>PASSED</w:t>
      </w:r>
      <w:r w:rsidRPr="00D847B0">
        <w:t xml:space="preserve"> (unanimously).</w:t>
      </w:r>
    </w:p>
    <w:p w14:paraId="41DE79B1" w14:textId="77777777" w:rsidR="005234FE" w:rsidRPr="00D847B0" w:rsidRDefault="005234FE" w:rsidP="00D847B0">
      <w:pPr>
        <w:jc w:val="both"/>
      </w:pPr>
    </w:p>
    <w:p w14:paraId="0EEF458F" w14:textId="77777777" w:rsidR="005234FE" w:rsidRPr="00D847B0" w:rsidRDefault="00C118E6" w:rsidP="00D847B0">
      <w:pPr>
        <w:numPr>
          <w:ilvl w:val="0"/>
          <w:numId w:val="1"/>
        </w:numPr>
        <w:ind w:hanging="720"/>
        <w:contextualSpacing/>
        <w:jc w:val="both"/>
      </w:pPr>
      <w:r w:rsidRPr="00D847B0">
        <w:t>PUBLIC COMMENT</w:t>
      </w:r>
      <w:r w:rsidRPr="00D847B0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0C4C32A7" w14:textId="0193B246" w:rsidR="00445A0D" w:rsidRPr="00D847B0" w:rsidRDefault="00B739B8" w:rsidP="00D847B0">
      <w:pPr>
        <w:pStyle w:val="ListParagraph"/>
        <w:numPr>
          <w:ilvl w:val="0"/>
          <w:numId w:val="2"/>
        </w:numPr>
        <w:jc w:val="both"/>
      </w:pPr>
      <w:r w:rsidRPr="00D847B0">
        <w:rPr>
          <w:b/>
        </w:rPr>
        <w:t>C. Miles</w:t>
      </w:r>
      <w:r w:rsidRPr="00D847B0">
        <w:t xml:space="preserve"> </w:t>
      </w:r>
      <w:r w:rsidR="00700830" w:rsidRPr="00D847B0">
        <w:t xml:space="preserve">will be speaking in behalf of </w:t>
      </w:r>
      <w:r w:rsidR="002E1F1B" w:rsidRPr="00D847B0">
        <w:t>PASA from</w:t>
      </w:r>
      <w:r w:rsidR="00700830" w:rsidRPr="00D847B0">
        <w:t xml:space="preserve"> CSU East Bay. They want to know why they are not getting funded for their event </w:t>
      </w:r>
      <w:r w:rsidR="002E1F1B" w:rsidRPr="00D847B0">
        <w:t xml:space="preserve">at the Theater </w:t>
      </w:r>
      <w:r w:rsidR="00700830" w:rsidRPr="00D847B0">
        <w:t>if Alpha P</w:t>
      </w:r>
      <w:r w:rsidRPr="00D847B0">
        <w:t xml:space="preserve">hi got </w:t>
      </w:r>
      <w:r w:rsidR="002E1F1B" w:rsidRPr="00D847B0">
        <w:t xml:space="preserve">funded for their event at the Theater. </w:t>
      </w:r>
    </w:p>
    <w:p w14:paraId="6E73942E" w14:textId="0AF712A7" w:rsidR="00DC110F" w:rsidRPr="00D847B0" w:rsidRDefault="00DC110F" w:rsidP="00D847B0">
      <w:pPr>
        <w:pStyle w:val="ListParagraph"/>
        <w:numPr>
          <w:ilvl w:val="0"/>
          <w:numId w:val="2"/>
        </w:numPr>
        <w:jc w:val="both"/>
      </w:pPr>
      <w:r w:rsidRPr="00D847B0">
        <w:rPr>
          <w:b/>
        </w:rPr>
        <w:t>D. Lopez</w:t>
      </w:r>
      <w:r w:rsidRPr="00D847B0">
        <w:t xml:space="preserve"> said that the board funded the </w:t>
      </w:r>
      <w:r w:rsidR="00D847B0" w:rsidRPr="00D847B0">
        <w:t>event;</w:t>
      </w:r>
      <w:r w:rsidRPr="00D847B0">
        <w:t xml:space="preserve"> it was not through club funding.</w:t>
      </w:r>
    </w:p>
    <w:p w14:paraId="0C415232" w14:textId="77777777" w:rsidR="00700830" w:rsidRPr="00D847B0" w:rsidRDefault="00700830" w:rsidP="00D847B0">
      <w:pPr>
        <w:contextualSpacing/>
        <w:jc w:val="both"/>
      </w:pPr>
    </w:p>
    <w:p w14:paraId="623FF0E1" w14:textId="77777777" w:rsidR="005234FE" w:rsidRPr="00D847B0" w:rsidRDefault="00C118E6" w:rsidP="00D847B0">
      <w:pPr>
        <w:numPr>
          <w:ilvl w:val="0"/>
          <w:numId w:val="1"/>
        </w:numPr>
        <w:ind w:hanging="720"/>
        <w:contextualSpacing/>
        <w:jc w:val="both"/>
      </w:pPr>
      <w:r w:rsidRPr="00D847B0">
        <w:t>UNFINISHED ITEMS:</w:t>
      </w:r>
    </w:p>
    <w:p w14:paraId="1A2AE04E" w14:textId="79EBBEA4" w:rsidR="00B739B8" w:rsidRPr="00D847B0" w:rsidRDefault="00B739B8" w:rsidP="00D847B0">
      <w:pPr>
        <w:ind w:left="720"/>
        <w:contextualSpacing/>
        <w:jc w:val="both"/>
      </w:pPr>
      <w:r w:rsidRPr="00D847B0">
        <w:t>No unfinished items.</w:t>
      </w:r>
    </w:p>
    <w:p w14:paraId="4A08DB21" w14:textId="77777777" w:rsidR="005234FE" w:rsidRPr="00D847B0" w:rsidRDefault="005234FE" w:rsidP="00D847B0">
      <w:pPr>
        <w:jc w:val="both"/>
      </w:pPr>
    </w:p>
    <w:p w14:paraId="50CB5056" w14:textId="77777777" w:rsidR="005234FE" w:rsidRPr="00D847B0" w:rsidRDefault="00C118E6" w:rsidP="00D847B0">
      <w:pPr>
        <w:numPr>
          <w:ilvl w:val="0"/>
          <w:numId w:val="1"/>
        </w:numPr>
        <w:ind w:hanging="720"/>
        <w:contextualSpacing/>
        <w:jc w:val="both"/>
      </w:pPr>
      <w:r w:rsidRPr="00D847B0">
        <w:t>NEW BUSINESS ITEMS:</w:t>
      </w:r>
    </w:p>
    <w:p w14:paraId="22D5DACC" w14:textId="77777777" w:rsidR="005234FE" w:rsidRPr="00D847B0" w:rsidRDefault="00C118E6" w:rsidP="00D847B0">
      <w:pPr>
        <w:numPr>
          <w:ilvl w:val="1"/>
          <w:numId w:val="1"/>
        </w:numPr>
        <w:ind w:hanging="360"/>
        <w:contextualSpacing/>
        <w:jc w:val="both"/>
      </w:pPr>
      <w:r w:rsidRPr="00D847B0">
        <w:t xml:space="preserve">DISCUSSION ITEM- </w:t>
      </w:r>
      <w:r w:rsidRPr="00D847B0">
        <w:rPr>
          <w:b/>
        </w:rPr>
        <w:t>2016-2017</w:t>
      </w:r>
      <w:r w:rsidRPr="00D847B0">
        <w:t xml:space="preserve"> </w:t>
      </w:r>
      <w:r w:rsidRPr="00D847B0">
        <w:rPr>
          <w:b/>
        </w:rPr>
        <w:t xml:space="preserve">Budget Review </w:t>
      </w:r>
    </w:p>
    <w:p w14:paraId="013778A3" w14:textId="322A90D2" w:rsidR="005234FE" w:rsidRPr="00D847B0" w:rsidRDefault="002E1F1B" w:rsidP="00D847B0">
      <w:pPr>
        <w:ind w:left="1710"/>
        <w:contextualSpacing/>
        <w:jc w:val="both"/>
      </w:pPr>
      <w:r w:rsidRPr="00D847B0">
        <w:rPr>
          <w:b/>
        </w:rPr>
        <w:lastRenderedPageBreak/>
        <w:t>D. Lagasca</w:t>
      </w:r>
      <w:r w:rsidRPr="00D847B0">
        <w:t xml:space="preserve"> gave </w:t>
      </w:r>
      <w:r w:rsidRPr="00D847B0">
        <w:rPr>
          <w:b/>
        </w:rPr>
        <w:t xml:space="preserve">D. Lopez </w:t>
      </w:r>
      <w:r w:rsidRPr="00D847B0">
        <w:t xml:space="preserve">the overall </w:t>
      </w:r>
      <w:r w:rsidR="00B739B8" w:rsidRPr="00D847B0">
        <w:t>budget. Last year’s budget was $</w:t>
      </w:r>
      <w:r w:rsidRPr="00D847B0">
        <w:t xml:space="preserve">1.87 million dollars. They project to have $1.89 million dollar budget this upcoming year. </w:t>
      </w:r>
      <w:r w:rsidR="008E170F" w:rsidRPr="00D847B0">
        <w:t xml:space="preserve">The Administration budget includes the pay </w:t>
      </w:r>
      <w:r w:rsidR="00FB4DB9" w:rsidRPr="00D847B0">
        <w:t xml:space="preserve">of two staff members, retiring fees, movie tickets, A’s tickets, parking permits, etc. The marketing budget includes printers and marketing workers. There is not much of a budget change for the marketing budget, the marketing budget was cut. This year alone they bought a new camera and a new laminator. </w:t>
      </w:r>
      <w:r w:rsidR="007B7A69" w:rsidRPr="00D847B0">
        <w:t>Programming Council has a lot of money but they have also cut it. Concord budget is $</w:t>
      </w:r>
      <w:r w:rsidR="00F032B2">
        <w:t xml:space="preserve">6,000. </w:t>
      </w:r>
      <w:r w:rsidR="007B7A69" w:rsidRPr="00D847B0">
        <w:t xml:space="preserve"> The budget went up for the boards pay. The bylaws state that the board ge</w:t>
      </w:r>
      <w:r w:rsidR="00DC110F" w:rsidRPr="00D847B0">
        <w:t>ts to decide next year’s Board of Directors</w:t>
      </w:r>
      <w:r w:rsidR="007B7A69" w:rsidRPr="00D847B0">
        <w:t xml:space="preserve"> pay. They will get a percentage of cost based on attendance. This takes into attendance June 1</w:t>
      </w:r>
      <w:r w:rsidR="007B7A69" w:rsidRPr="00D847B0">
        <w:rPr>
          <w:vertAlign w:val="superscript"/>
        </w:rPr>
        <w:t>st</w:t>
      </w:r>
      <w:r w:rsidR="007B7A69" w:rsidRPr="00D847B0">
        <w:t xml:space="preserve">, if it passes. </w:t>
      </w:r>
      <w:r w:rsidR="000C1A56" w:rsidRPr="00D847B0">
        <w:rPr>
          <w:b/>
        </w:rPr>
        <w:t xml:space="preserve">Sneh Sharma’s </w:t>
      </w:r>
      <w:r w:rsidR="000C1A56" w:rsidRPr="00D847B0">
        <w:t>budget under government is allowed to have three student assistants, 1 lead and 2 others. She can give 40 hours a week but some of her students</w:t>
      </w:r>
      <w:r w:rsidR="00AE3A9A" w:rsidRPr="00D847B0">
        <w:t xml:space="preserve"> get</w:t>
      </w:r>
      <w:r w:rsidR="000C1A56" w:rsidRPr="00D847B0">
        <w:t xml:space="preserve"> </w:t>
      </w:r>
      <w:r w:rsidR="00AE3A9A" w:rsidRPr="00D847B0">
        <w:t>about 5 hours a</w:t>
      </w:r>
      <w:r w:rsidR="000C1A56" w:rsidRPr="00D847B0">
        <w:t xml:space="preserve"> week</w:t>
      </w:r>
      <w:r w:rsidR="00AE3A9A" w:rsidRPr="00D847B0">
        <w:t xml:space="preserve">. </w:t>
      </w:r>
      <w:r w:rsidR="0077574C" w:rsidRPr="00D847B0">
        <w:t xml:space="preserve">They </w:t>
      </w:r>
      <w:r w:rsidR="00DC110F" w:rsidRPr="00D847B0">
        <w:t xml:space="preserve">also </w:t>
      </w:r>
      <w:r w:rsidR="0077574C" w:rsidRPr="00D847B0">
        <w:t>want to start attending the events to follow up if they ar</w:t>
      </w:r>
      <w:r w:rsidR="00DC110F" w:rsidRPr="00D847B0">
        <w:t>e actually putting on the event because all they do is approve the amount of money requested.</w:t>
      </w:r>
      <w:r w:rsidR="00F032B2">
        <w:t xml:space="preserve"> The Diversity C</w:t>
      </w:r>
      <w:r w:rsidR="0077574C" w:rsidRPr="00D847B0">
        <w:t xml:space="preserve">enter budget will be included under special events and they will have to cut </w:t>
      </w:r>
      <w:r w:rsidR="00DC110F" w:rsidRPr="00D847B0">
        <w:t xml:space="preserve">it </w:t>
      </w:r>
      <w:r w:rsidR="00F032B2">
        <w:t>in</w:t>
      </w:r>
      <w:r w:rsidR="0077574C" w:rsidRPr="00D847B0">
        <w:t xml:space="preserve"> places. </w:t>
      </w:r>
    </w:p>
    <w:p w14:paraId="1FDE4AB2" w14:textId="77777777" w:rsidR="00FB4DB9" w:rsidRPr="00D847B0" w:rsidRDefault="00FB4DB9" w:rsidP="00D847B0">
      <w:pPr>
        <w:ind w:left="1710"/>
        <w:contextualSpacing/>
        <w:jc w:val="both"/>
      </w:pPr>
    </w:p>
    <w:p w14:paraId="481BC55A" w14:textId="77777777" w:rsidR="005234FE" w:rsidRPr="00D847B0" w:rsidRDefault="00C118E6" w:rsidP="00D847B0">
      <w:pPr>
        <w:numPr>
          <w:ilvl w:val="0"/>
          <w:numId w:val="1"/>
        </w:numPr>
        <w:ind w:hanging="720"/>
        <w:contextualSpacing/>
        <w:jc w:val="both"/>
      </w:pPr>
      <w:r w:rsidRPr="00D847B0">
        <w:t>SPECIAL REPORTS:</w:t>
      </w:r>
      <w:bookmarkStart w:id="0" w:name="_GoBack"/>
      <w:bookmarkEnd w:id="0"/>
    </w:p>
    <w:p w14:paraId="215CB13B" w14:textId="7C07EF0F" w:rsidR="00B739B8" w:rsidRPr="00D847B0" w:rsidRDefault="00B739B8" w:rsidP="00D847B0">
      <w:pPr>
        <w:ind w:left="720"/>
        <w:contextualSpacing/>
        <w:jc w:val="both"/>
      </w:pPr>
      <w:r w:rsidRPr="00D847B0">
        <w:t>No special reports.</w:t>
      </w:r>
    </w:p>
    <w:p w14:paraId="6C6EFA1E" w14:textId="77777777" w:rsidR="005234FE" w:rsidRPr="00D847B0" w:rsidRDefault="005234FE" w:rsidP="00D847B0">
      <w:pPr>
        <w:spacing w:line="276" w:lineRule="auto"/>
        <w:jc w:val="both"/>
      </w:pPr>
    </w:p>
    <w:p w14:paraId="787E2FD4" w14:textId="77777777" w:rsidR="005234FE" w:rsidRPr="00D847B0" w:rsidRDefault="00C118E6" w:rsidP="00D847B0">
      <w:pPr>
        <w:numPr>
          <w:ilvl w:val="0"/>
          <w:numId w:val="1"/>
        </w:numPr>
        <w:ind w:hanging="720"/>
        <w:contextualSpacing/>
        <w:jc w:val="both"/>
      </w:pPr>
      <w:r w:rsidRPr="00D847B0">
        <w:t xml:space="preserve">ROUND TABLE REMARKS </w:t>
      </w:r>
    </w:p>
    <w:p w14:paraId="64415F85" w14:textId="00B56750" w:rsidR="00DC110F" w:rsidRPr="00D847B0" w:rsidRDefault="00DC110F" w:rsidP="00D847B0">
      <w:pPr>
        <w:ind w:left="720"/>
        <w:contextualSpacing/>
        <w:jc w:val="both"/>
      </w:pPr>
      <w:r w:rsidRPr="00D847B0">
        <w:rPr>
          <w:b/>
        </w:rPr>
        <w:t>Lopez:</w:t>
      </w:r>
      <w:r w:rsidRPr="00D847B0">
        <w:t xml:space="preserve"> Spring Mayhem is on Saturday, get your tickets.</w:t>
      </w:r>
    </w:p>
    <w:p w14:paraId="1BFDDD9E" w14:textId="77777777" w:rsidR="005234FE" w:rsidRPr="00D847B0" w:rsidRDefault="005234FE" w:rsidP="00D847B0">
      <w:pPr>
        <w:ind w:left="720"/>
        <w:jc w:val="both"/>
      </w:pPr>
    </w:p>
    <w:p w14:paraId="3F2D29AD" w14:textId="4A4905E2" w:rsidR="00B739B8" w:rsidRPr="00D847B0" w:rsidRDefault="00C118E6" w:rsidP="00D847B0">
      <w:pPr>
        <w:numPr>
          <w:ilvl w:val="0"/>
          <w:numId w:val="1"/>
        </w:numPr>
        <w:ind w:hanging="720"/>
        <w:contextualSpacing/>
        <w:jc w:val="both"/>
      </w:pPr>
      <w:r w:rsidRPr="00D847B0">
        <w:t>ADJOURNMENT</w:t>
      </w:r>
      <w:r w:rsidR="00B739B8" w:rsidRPr="00D847B0">
        <w:t xml:space="preserve"> </w:t>
      </w:r>
      <w:r w:rsidR="00B739B8" w:rsidRPr="00D847B0">
        <w:rPr>
          <w:b/>
        </w:rPr>
        <w:t xml:space="preserve">AT </w:t>
      </w:r>
      <w:r w:rsidR="00DC110F" w:rsidRPr="00D847B0">
        <w:rPr>
          <w:b/>
        </w:rPr>
        <w:t>7:55 a.m.</w:t>
      </w:r>
    </w:p>
    <w:p w14:paraId="587C5919" w14:textId="77777777" w:rsidR="00B739B8" w:rsidRPr="00D847B0" w:rsidRDefault="00B739B8" w:rsidP="00D847B0">
      <w:pPr>
        <w:ind w:left="720"/>
        <w:contextualSpacing/>
        <w:jc w:val="both"/>
      </w:pPr>
    </w:p>
    <w:p w14:paraId="3572F68A" w14:textId="4F6E2899" w:rsidR="00B739B8" w:rsidRPr="00D847B0" w:rsidRDefault="00B739B8" w:rsidP="00D847B0">
      <w:pPr>
        <w:ind w:left="720"/>
        <w:contextualSpacing/>
        <w:jc w:val="both"/>
      </w:pPr>
      <w:r w:rsidRPr="00D847B0">
        <w:t>Minutes Reviewed on:</w:t>
      </w:r>
    </w:p>
    <w:p w14:paraId="1668D989" w14:textId="67D396BA" w:rsidR="00B739B8" w:rsidRPr="00D847B0" w:rsidRDefault="00B739B8" w:rsidP="00D847B0">
      <w:pPr>
        <w:ind w:left="720"/>
        <w:contextualSpacing/>
        <w:jc w:val="both"/>
        <w:rPr>
          <w:b/>
          <w:u w:val="single"/>
        </w:rPr>
      </w:pPr>
      <w:r w:rsidRPr="00D847B0">
        <w:rPr>
          <w:b/>
          <w:u w:val="single"/>
        </w:rPr>
        <w:t xml:space="preserve">Chair, VP of Finance </w:t>
      </w:r>
    </w:p>
    <w:p w14:paraId="4EA33FCE" w14:textId="3B4A560E" w:rsidR="00B739B8" w:rsidRPr="00D847B0" w:rsidRDefault="00B739B8" w:rsidP="00D847B0">
      <w:pPr>
        <w:ind w:left="720"/>
        <w:contextualSpacing/>
        <w:jc w:val="both"/>
      </w:pPr>
      <w:r w:rsidRPr="00D847B0">
        <w:t>Name: Pablo Narez</w:t>
      </w:r>
    </w:p>
    <w:p w14:paraId="2DD433EC" w14:textId="77777777" w:rsidR="00B739B8" w:rsidRPr="00D847B0" w:rsidRDefault="00B739B8" w:rsidP="00D847B0">
      <w:pPr>
        <w:ind w:left="720"/>
        <w:contextualSpacing/>
        <w:jc w:val="both"/>
      </w:pPr>
    </w:p>
    <w:p w14:paraId="40D8C099" w14:textId="77777777" w:rsidR="00B739B8" w:rsidRPr="00D847B0" w:rsidRDefault="00B739B8" w:rsidP="00D847B0">
      <w:pPr>
        <w:ind w:left="720"/>
        <w:contextualSpacing/>
        <w:jc w:val="both"/>
      </w:pPr>
    </w:p>
    <w:p w14:paraId="56617B95" w14:textId="77777777" w:rsidR="00B739B8" w:rsidRPr="00D847B0" w:rsidRDefault="00B739B8" w:rsidP="00D847B0">
      <w:pPr>
        <w:ind w:left="720"/>
        <w:contextualSpacing/>
        <w:jc w:val="both"/>
      </w:pPr>
    </w:p>
    <w:p w14:paraId="74CEE056" w14:textId="77777777" w:rsidR="00B739B8" w:rsidRPr="00D847B0" w:rsidRDefault="00B739B8" w:rsidP="00D847B0">
      <w:pPr>
        <w:ind w:left="720"/>
        <w:contextualSpacing/>
        <w:jc w:val="both"/>
      </w:pPr>
    </w:p>
    <w:p w14:paraId="3F8141F2" w14:textId="0FAE4571" w:rsidR="00B739B8" w:rsidRPr="00D847B0" w:rsidRDefault="00B739B8" w:rsidP="00D847B0">
      <w:pPr>
        <w:ind w:left="720"/>
        <w:contextualSpacing/>
        <w:jc w:val="both"/>
      </w:pPr>
      <w:r w:rsidRPr="00D847B0">
        <w:t>Minutes Approved on:</w:t>
      </w:r>
    </w:p>
    <w:p w14:paraId="5CCBC0BF" w14:textId="5D5707F5" w:rsidR="00B739B8" w:rsidRPr="00F032B2" w:rsidRDefault="00F032B2" w:rsidP="00D847B0">
      <w:pPr>
        <w:ind w:left="720"/>
        <w:contextualSpacing/>
        <w:jc w:val="both"/>
        <w:rPr>
          <w:b/>
          <w:u w:val="single"/>
        </w:rPr>
      </w:pPr>
      <w:r w:rsidRPr="00F032B2">
        <w:rPr>
          <w:b/>
          <w:u w:val="single"/>
        </w:rPr>
        <w:t>5-19-16</w:t>
      </w:r>
    </w:p>
    <w:p w14:paraId="2BAAC2AA" w14:textId="50FAB997" w:rsidR="00B739B8" w:rsidRPr="00D847B0" w:rsidRDefault="00B739B8" w:rsidP="00D847B0">
      <w:pPr>
        <w:ind w:left="720"/>
        <w:contextualSpacing/>
        <w:jc w:val="both"/>
      </w:pPr>
      <w:r w:rsidRPr="00D847B0">
        <w:t>Date:</w:t>
      </w:r>
    </w:p>
    <w:p w14:paraId="265D50D8" w14:textId="77777777" w:rsidR="005234FE" w:rsidRDefault="005234FE"/>
    <w:sectPr w:rsidR="005234FE" w:rsidSect="00F032B2">
      <w:headerReference w:type="default" r:id="rId8"/>
      <w:footerReference w:type="default" r:id="rId9"/>
      <w:pgSz w:w="12240" w:h="15840"/>
      <w:pgMar w:top="1080" w:right="302" w:bottom="302" w:left="1080" w:header="720" w:footer="720" w:gutter="0"/>
      <w:pgNumType w:start="1"/>
      <w:cols w:space="720" w:equalWidth="0">
        <w:col w:w="959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BB488" w14:textId="77777777" w:rsidR="007219ED" w:rsidRDefault="007219ED">
      <w:r>
        <w:separator/>
      </w:r>
    </w:p>
  </w:endnote>
  <w:endnote w:type="continuationSeparator" w:id="0">
    <w:p w14:paraId="66B74E26" w14:textId="77777777" w:rsidR="007219ED" w:rsidRDefault="0072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51084" w14:textId="77777777" w:rsidR="005234FE" w:rsidRDefault="00C118E6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760F3AB0" wp14:editId="3DA1F33A">
          <wp:extent cx="6905625" cy="923925"/>
          <wp:effectExtent l="0" t="0" r="9525" b="9525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77614F" w14:textId="77777777" w:rsidR="005234FE" w:rsidRDefault="00C118E6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B41CF" w14:textId="77777777" w:rsidR="007219ED" w:rsidRDefault="007219ED">
      <w:r>
        <w:separator/>
      </w:r>
    </w:p>
  </w:footnote>
  <w:footnote w:type="continuationSeparator" w:id="0">
    <w:p w14:paraId="660A4997" w14:textId="77777777" w:rsidR="007219ED" w:rsidRDefault="00721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06A33" w14:textId="77777777" w:rsidR="005234FE" w:rsidRDefault="00C118E6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46251FF5" wp14:editId="1947E454">
          <wp:simplePos x="0" y="0"/>
          <wp:positionH relativeFrom="margin">
            <wp:posOffset>-19049</wp:posOffset>
          </wp:positionH>
          <wp:positionV relativeFrom="paragraph">
            <wp:posOffset>-34289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E6F009" w14:textId="77777777" w:rsidR="005234FE" w:rsidRDefault="005234FE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13520"/>
    <w:multiLevelType w:val="hybridMultilevel"/>
    <w:tmpl w:val="7ABCE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7B1361"/>
    <w:multiLevelType w:val="multilevel"/>
    <w:tmpl w:val="391686F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34FE"/>
    <w:rsid w:val="000C1A56"/>
    <w:rsid w:val="002E1F1B"/>
    <w:rsid w:val="00304371"/>
    <w:rsid w:val="00415C0F"/>
    <w:rsid w:val="00445A0D"/>
    <w:rsid w:val="005234FE"/>
    <w:rsid w:val="006F3A14"/>
    <w:rsid w:val="00700830"/>
    <w:rsid w:val="00706ECC"/>
    <w:rsid w:val="007219ED"/>
    <w:rsid w:val="0077574C"/>
    <w:rsid w:val="007B7A69"/>
    <w:rsid w:val="008E170F"/>
    <w:rsid w:val="00996AEC"/>
    <w:rsid w:val="00AE3A9A"/>
    <w:rsid w:val="00B739B8"/>
    <w:rsid w:val="00C118E6"/>
    <w:rsid w:val="00D847B0"/>
    <w:rsid w:val="00DC110F"/>
    <w:rsid w:val="00E546EA"/>
    <w:rsid w:val="00F032B2"/>
    <w:rsid w:val="00FB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1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2B2"/>
  </w:style>
  <w:style w:type="paragraph" w:styleId="Footer">
    <w:name w:val="footer"/>
    <w:basedOn w:val="Normal"/>
    <w:link w:val="FooterChar"/>
    <w:uiPriority w:val="99"/>
    <w:unhideWhenUsed/>
    <w:rsid w:val="00F03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2B2"/>
  </w:style>
  <w:style w:type="paragraph" w:styleId="Footer">
    <w:name w:val="footer"/>
    <w:basedOn w:val="Normal"/>
    <w:link w:val="FooterChar"/>
    <w:uiPriority w:val="99"/>
    <w:unhideWhenUsed/>
    <w:rsid w:val="00F03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asiboardAssistant</dc:creator>
  <cp:lastModifiedBy>CSUEB User</cp:lastModifiedBy>
  <cp:revision>6</cp:revision>
  <cp:lastPrinted>2016-05-18T20:50:00Z</cp:lastPrinted>
  <dcterms:created xsi:type="dcterms:W3CDTF">2016-05-18T18:56:00Z</dcterms:created>
  <dcterms:modified xsi:type="dcterms:W3CDTF">2016-05-18T20:51:00Z</dcterms:modified>
</cp:coreProperties>
</file>