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0F92" w:rsidRPr="007775DD" w:rsidRDefault="00FF58D6">
      <w:pPr>
        <w:pStyle w:val="Subtitle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7775DD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ASI Internal </w:t>
      </w:r>
      <w:r w:rsidR="004B5CC5" w:rsidRPr="007775DD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Affairs Committee Meeting Minutes of April 7, 2016</w:t>
      </w:r>
    </w:p>
    <w:p w:rsidR="007775DD" w:rsidRPr="007775DD" w:rsidRDefault="007775DD" w:rsidP="007775DD"/>
    <w:p w:rsidR="00FB0F92" w:rsidRPr="004B5CC5" w:rsidRDefault="00FF58D6" w:rsidP="00D33CF6">
      <w:pPr>
        <w:numPr>
          <w:ilvl w:val="0"/>
          <w:numId w:val="1"/>
        </w:numPr>
        <w:ind w:hanging="720"/>
        <w:contextualSpacing/>
        <w:jc w:val="both"/>
        <w:rPr>
          <w:b/>
        </w:rPr>
      </w:pPr>
      <w:bookmarkStart w:id="0" w:name="_GoBack"/>
      <w:bookmarkEnd w:id="0"/>
      <w:r>
        <w:t>CALL TO ORDER</w:t>
      </w:r>
      <w:r w:rsidR="004B5CC5">
        <w:t xml:space="preserve"> </w:t>
      </w:r>
      <w:r w:rsidR="004B5CC5" w:rsidRPr="004B5CC5">
        <w:rPr>
          <w:b/>
        </w:rPr>
        <w:t>AT 7:41 P.M.</w:t>
      </w:r>
    </w:p>
    <w:p w:rsidR="00FB0F92" w:rsidRDefault="00FB0F92" w:rsidP="00D33CF6">
      <w:pPr>
        <w:ind w:left="720"/>
        <w:jc w:val="both"/>
      </w:pPr>
    </w:p>
    <w:p w:rsidR="00FB0F92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ROLL CALL</w:t>
      </w:r>
    </w:p>
    <w:p w:rsidR="00FB0F92" w:rsidRDefault="00FB0F92" w:rsidP="00D33CF6">
      <w:pPr>
        <w:jc w:val="both"/>
      </w:pPr>
    </w:p>
    <w:p w:rsidR="004B5CC5" w:rsidRDefault="004B5CC5" w:rsidP="00D33CF6">
      <w:pPr>
        <w:jc w:val="both"/>
      </w:pPr>
      <w:r>
        <w:tab/>
      </w:r>
      <w:r w:rsidRPr="00260F41">
        <w:rPr>
          <w:b/>
        </w:rPr>
        <w:t>Present:</w:t>
      </w:r>
      <w:r w:rsidR="00260F41">
        <w:t xml:space="preserve"> K. Rojas, L. Reyes, D. Lopez, A. Aguirre, S. Quiambao</w:t>
      </w:r>
    </w:p>
    <w:p w:rsidR="004B5CC5" w:rsidRPr="00260F41" w:rsidRDefault="004B5CC5" w:rsidP="00D33CF6">
      <w:pPr>
        <w:jc w:val="both"/>
        <w:rPr>
          <w:b/>
        </w:rPr>
      </w:pPr>
    </w:p>
    <w:p w:rsidR="004B5CC5" w:rsidRPr="00260F41" w:rsidRDefault="004B5CC5" w:rsidP="00D33CF6">
      <w:pPr>
        <w:jc w:val="both"/>
        <w:rPr>
          <w:b/>
        </w:rPr>
      </w:pPr>
      <w:r w:rsidRPr="00260F41">
        <w:rPr>
          <w:b/>
        </w:rPr>
        <w:tab/>
        <w:t>Late:</w:t>
      </w:r>
    </w:p>
    <w:p w:rsidR="004B5CC5" w:rsidRPr="00260F41" w:rsidRDefault="004B5CC5" w:rsidP="00D33CF6">
      <w:pPr>
        <w:jc w:val="both"/>
        <w:rPr>
          <w:b/>
        </w:rPr>
      </w:pPr>
    </w:p>
    <w:p w:rsidR="004B5CC5" w:rsidRDefault="004B5CC5" w:rsidP="00D33CF6">
      <w:pPr>
        <w:jc w:val="both"/>
      </w:pPr>
      <w:r w:rsidRPr="00260F41">
        <w:rPr>
          <w:b/>
        </w:rPr>
        <w:tab/>
        <w:t>Not Present:</w:t>
      </w:r>
      <w:r w:rsidR="00260F41" w:rsidRPr="00260F41">
        <w:rPr>
          <w:b/>
        </w:rPr>
        <w:t xml:space="preserve"> </w:t>
      </w:r>
      <w:r w:rsidR="00260F41">
        <w:t xml:space="preserve">A. Wright, E. Pinlac, R. Ayala, S. Acosta </w:t>
      </w:r>
    </w:p>
    <w:p w:rsidR="004B5CC5" w:rsidRDefault="004B5CC5" w:rsidP="00D33CF6">
      <w:pPr>
        <w:jc w:val="both"/>
      </w:pPr>
    </w:p>
    <w:p w:rsidR="00FB0F92" w:rsidRPr="00260F41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ACTION ITEM</w:t>
      </w:r>
      <w:r>
        <w:rPr>
          <w:b/>
        </w:rPr>
        <w:t xml:space="preserve"> - Approval of the Agenda</w:t>
      </w:r>
    </w:p>
    <w:p w:rsidR="00260F41" w:rsidRDefault="00260F41" w:rsidP="00D33CF6">
      <w:pPr>
        <w:ind w:left="720"/>
        <w:contextualSpacing/>
        <w:jc w:val="both"/>
        <w:rPr>
          <w:b/>
        </w:rPr>
      </w:pPr>
    </w:p>
    <w:p w:rsidR="00260F41" w:rsidRPr="00260F41" w:rsidRDefault="00260F41" w:rsidP="00D33CF6">
      <w:pPr>
        <w:ind w:left="720"/>
        <w:contextualSpacing/>
        <w:jc w:val="both"/>
      </w:pPr>
      <w:r>
        <w:rPr>
          <w:b/>
        </w:rPr>
        <w:t xml:space="preserve">(MSP) </w:t>
      </w:r>
      <w:r>
        <w:t xml:space="preserve">Motion to approve the agenda by </w:t>
      </w:r>
      <w:r w:rsidRPr="00260F41">
        <w:rPr>
          <w:b/>
        </w:rPr>
        <w:t>L. Reyes</w:t>
      </w:r>
      <w:r>
        <w:t xml:space="preserve">, seconded by </w:t>
      </w:r>
      <w:r w:rsidRPr="00260F41">
        <w:rPr>
          <w:b/>
        </w:rPr>
        <w:t>A. Aguirre</w:t>
      </w:r>
      <w:r>
        <w:t xml:space="preserve">, motion </w:t>
      </w:r>
      <w:r w:rsidRPr="00260F41">
        <w:rPr>
          <w:b/>
        </w:rPr>
        <w:t xml:space="preserve">PASSED </w:t>
      </w:r>
      <w:r>
        <w:t>(unanimously).</w:t>
      </w:r>
    </w:p>
    <w:p w:rsidR="00FB0F92" w:rsidRDefault="00FB0F92" w:rsidP="00D33CF6">
      <w:pPr>
        <w:jc w:val="both"/>
      </w:pPr>
    </w:p>
    <w:p w:rsidR="00FB0F92" w:rsidRPr="00260F41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 xml:space="preserve">ACTION ITEM – </w:t>
      </w:r>
      <w:r>
        <w:rPr>
          <w:b/>
        </w:rPr>
        <w:t>Approval of the Minutes of February 23</w:t>
      </w:r>
      <w:r>
        <w:rPr>
          <w:b/>
          <w:vertAlign w:val="superscript"/>
        </w:rPr>
        <w:t>rd</w:t>
      </w:r>
      <w:r>
        <w:rPr>
          <w:b/>
        </w:rPr>
        <w:t>, 2016</w:t>
      </w:r>
    </w:p>
    <w:p w:rsidR="00260F41" w:rsidRDefault="00260F41" w:rsidP="00D33CF6">
      <w:pPr>
        <w:ind w:left="720"/>
        <w:contextualSpacing/>
        <w:jc w:val="both"/>
        <w:rPr>
          <w:b/>
        </w:rPr>
      </w:pPr>
    </w:p>
    <w:p w:rsidR="00260F41" w:rsidRPr="00260F41" w:rsidRDefault="00260F41" w:rsidP="00D33CF6">
      <w:pPr>
        <w:ind w:left="720"/>
        <w:contextualSpacing/>
        <w:jc w:val="both"/>
      </w:pPr>
      <w:r>
        <w:rPr>
          <w:b/>
        </w:rPr>
        <w:t xml:space="preserve">(MSP) </w:t>
      </w:r>
      <w:r>
        <w:t>Motion to approve the minutes of February 23</w:t>
      </w:r>
      <w:r w:rsidRPr="00260F41">
        <w:rPr>
          <w:vertAlign w:val="superscript"/>
        </w:rPr>
        <w:t>rd</w:t>
      </w:r>
      <w:r>
        <w:t xml:space="preserve">, 2016 by </w:t>
      </w:r>
      <w:r>
        <w:rPr>
          <w:b/>
        </w:rPr>
        <w:t xml:space="preserve">S. Quiambao, </w:t>
      </w:r>
      <w:r>
        <w:t xml:space="preserve">seconded by </w:t>
      </w:r>
      <w:r w:rsidRPr="00260F41">
        <w:rPr>
          <w:b/>
        </w:rPr>
        <w:t>A.</w:t>
      </w:r>
      <w:r>
        <w:t xml:space="preserve"> </w:t>
      </w:r>
      <w:r w:rsidRPr="00260F41">
        <w:rPr>
          <w:b/>
        </w:rPr>
        <w:t>Aguirre</w:t>
      </w:r>
      <w:r>
        <w:t xml:space="preserve">, motion </w:t>
      </w:r>
      <w:r w:rsidRPr="00260F41">
        <w:rPr>
          <w:b/>
        </w:rPr>
        <w:t>PASSED</w:t>
      </w:r>
      <w:r>
        <w:t xml:space="preserve"> (unanimously). </w:t>
      </w:r>
    </w:p>
    <w:p w:rsidR="00F62A1C" w:rsidRDefault="00F62A1C" w:rsidP="00D33CF6">
      <w:pPr>
        <w:pStyle w:val="ListParagraph"/>
        <w:jc w:val="both"/>
      </w:pPr>
    </w:p>
    <w:p w:rsidR="00F62A1C" w:rsidRPr="00260F41" w:rsidRDefault="00F62A1C" w:rsidP="00D33CF6">
      <w:pPr>
        <w:numPr>
          <w:ilvl w:val="0"/>
          <w:numId w:val="1"/>
        </w:numPr>
        <w:ind w:hanging="720"/>
        <w:contextualSpacing/>
        <w:jc w:val="both"/>
      </w:pPr>
      <w:r>
        <w:t xml:space="preserve">ACTION ITEM – </w:t>
      </w:r>
      <w:r>
        <w:rPr>
          <w:b/>
        </w:rPr>
        <w:t>Approval of the Minutes of January 28, 2016</w:t>
      </w:r>
    </w:p>
    <w:p w:rsidR="00260F41" w:rsidRDefault="00260F41" w:rsidP="00D33CF6">
      <w:pPr>
        <w:ind w:left="720"/>
        <w:contextualSpacing/>
        <w:jc w:val="both"/>
        <w:rPr>
          <w:b/>
        </w:rPr>
      </w:pPr>
    </w:p>
    <w:p w:rsidR="00260F41" w:rsidRPr="00F62A1C" w:rsidRDefault="00260F41" w:rsidP="00D33CF6">
      <w:pPr>
        <w:ind w:left="720"/>
        <w:contextualSpacing/>
        <w:jc w:val="both"/>
      </w:pPr>
      <w:r w:rsidRPr="00260F41">
        <w:rPr>
          <w:b/>
        </w:rPr>
        <w:t>(MSP)</w:t>
      </w:r>
      <w:r w:rsidRPr="00260F41">
        <w:t xml:space="preserve"> Motion to approve the minutes of </w:t>
      </w:r>
      <w:r>
        <w:t>January 28</w:t>
      </w:r>
      <w:r w:rsidRPr="00260F41">
        <w:rPr>
          <w:vertAlign w:val="superscript"/>
        </w:rPr>
        <w:t>th</w:t>
      </w:r>
      <w:r w:rsidRPr="00260F41">
        <w:t xml:space="preserve">, 2016 by </w:t>
      </w:r>
      <w:r>
        <w:rPr>
          <w:b/>
        </w:rPr>
        <w:t>L. Reyes</w:t>
      </w:r>
      <w:r w:rsidRPr="00260F41">
        <w:t xml:space="preserve">, seconded by </w:t>
      </w:r>
      <w:r w:rsidRPr="00260F41">
        <w:rPr>
          <w:b/>
        </w:rPr>
        <w:t>A.</w:t>
      </w:r>
      <w:r w:rsidRPr="00260F41">
        <w:t xml:space="preserve"> </w:t>
      </w:r>
      <w:r w:rsidRPr="00260F41">
        <w:rPr>
          <w:b/>
        </w:rPr>
        <w:t>Aguirre</w:t>
      </w:r>
      <w:r w:rsidRPr="00260F41">
        <w:t xml:space="preserve">, motion </w:t>
      </w:r>
      <w:r w:rsidRPr="00260F41">
        <w:rPr>
          <w:b/>
        </w:rPr>
        <w:t>PASSED</w:t>
      </w:r>
      <w:r w:rsidRPr="00260F41">
        <w:t xml:space="preserve"> (unanimously).</w:t>
      </w:r>
    </w:p>
    <w:p w:rsidR="00FB0F92" w:rsidRDefault="00FB0F92" w:rsidP="00D33CF6">
      <w:pPr>
        <w:jc w:val="both"/>
      </w:pPr>
    </w:p>
    <w:p w:rsidR="00FB0F92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PUBLIC COMMENT</w:t>
      </w:r>
      <w:r>
        <w:rPr>
          <w:b/>
        </w:rPr>
        <w:t xml:space="preserve"> – Public Comment is intended as a time for any member of the public to address the </w:t>
      </w:r>
      <w:r w:rsidR="00F62A1C">
        <w:rPr>
          <w:b/>
        </w:rPr>
        <w:t>committee</w:t>
      </w:r>
      <w:r>
        <w:rPr>
          <w:b/>
        </w:rPr>
        <w:t xml:space="preserve"> on any issues affecting ASI and/or the California State University, East Bay.</w:t>
      </w:r>
    </w:p>
    <w:p w:rsidR="00FB0F92" w:rsidRDefault="00260F41" w:rsidP="00D33CF6">
      <w:pPr>
        <w:jc w:val="both"/>
      </w:pPr>
      <w:r>
        <w:tab/>
        <w:t>No public comment.</w:t>
      </w:r>
    </w:p>
    <w:p w:rsidR="00260F41" w:rsidRDefault="00260F41" w:rsidP="00D33CF6">
      <w:pPr>
        <w:jc w:val="both"/>
      </w:pPr>
    </w:p>
    <w:p w:rsidR="00FB0F92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UNFINISHED ITEMS:</w:t>
      </w:r>
    </w:p>
    <w:p w:rsidR="00FB0F92" w:rsidRDefault="00FF58D6" w:rsidP="00D33CF6">
      <w:pPr>
        <w:numPr>
          <w:ilvl w:val="1"/>
          <w:numId w:val="1"/>
        </w:numPr>
        <w:ind w:hanging="360"/>
        <w:contextualSpacing/>
        <w:jc w:val="both"/>
      </w:pPr>
      <w:r>
        <w:t>ACTION ITEM –</w:t>
      </w:r>
      <w:r>
        <w:rPr>
          <w:b/>
        </w:rPr>
        <w:t xml:space="preserve"> MISSION STATEMENT</w:t>
      </w:r>
    </w:p>
    <w:p w:rsidR="005C4449" w:rsidRDefault="005C4449" w:rsidP="00D33CF6">
      <w:pPr>
        <w:ind w:left="1710"/>
        <w:contextualSpacing/>
        <w:jc w:val="both"/>
      </w:pPr>
      <w:r>
        <w:t>The Committee passed a shorter and well thought-out mission statement.</w:t>
      </w:r>
    </w:p>
    <w:p w:rsidR="005C4449" w:rsidRDefault="005C4449" w:rsidP="00D33CF6">
      <w:pPr>
        <w:ind w:left="1710"/>
        <w:contextualSpacing/>
        <w:jc w:val="both"/>
      </w:pPr>
    </w:p>
    <w:p w:rsidR="005C4449" w:rsidRDefault="005C4449" w:rsidP="00D33CF6">
      <w:pPr>
        <w:ind w:left="1710"/>
        <w:contextualSpacing/>
        <w:jc w:val="both"/>
      </w:pPr>
      <w:r w:rsidRPr="005C4449">
        <w:rPr>
          <w:b/>
        </w:rPr>
        <w:t>(MSP)</w:t>
      </w:r>
      <w:r>
        <w:t xml:space="preserve"> Motion to pass new mission statement</w:t>
      </w:r>
      <w:r w:rsidR="00B84A2E">
        <w:t xml:space="preserve">, motion </w:t>
      </w:r>
      <w:r w:rsidR="00B84A2E" w:rsidRPr="00B84A2E">
        <w:rPr>
          <w:b/>
        </w:rPr>
        <w:t>PASSED</w:t>
      </w:r>
      <w:r w:rsidR="00B84A2E">
        <w:t xml:space="preserve"> (unanimously).</w:t>
      </w:r>
    </w:p>
    <w:p w:rsidR="005C4449" w:rsidRDefault="005C4449" w:rsidP="00D33CF6">
      <w:pPr>
        <w:ind w:left="1710"/>
        <w:contextualSpacing/>
        <w:jc w:val="both"/>
      </w:pPr>
      <w:r>
        <w:t xml:space="preserve"> </w:t>
      </w:r>
    </w:p>
    <w:p w:rsidR="00FB0F92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lastRenderedPageBreak/>
        <w:t>NEW BUSINESS ITEMS:</w:t>
      </w:r>
    </w:p>
    <w:p w:rsidR="00FB0F92" w:rsidRDefault="00FF58D6" w:rsidP="00D33CF6">
      <w:pPr>
        <w:numPr>
          <w:ilvl w:val="1"/>
          <w:numId w:val="1"/>
        </w:numPr>
        <w:ind w:hanging="360"/>
        <w:contextualSpacing/>
        <w:jc w:val="both"/>
      </w:pPr>
      <w:r>
        <w:t xml:space="preserve">INFORMATIVE ITEM – </w:t>
      </w:r>
      <w:r>
        <w:rPr>
          <w:b/>
        </w:rPr>
        <w:t>ASI BANQUET</w:t>
      </w:r>
    </w:p>
    <w:p w:rsidR="00FB0F92" w:rsidRDefault="00B84A2E" w:rsidP="00D33CF6">
      <w:pPr>
        <w:ind w:left="1710"/>
        <w:jc w:val="both"/>
      </w:pPr>
      <w:r>
        <w:t>The ASI banquet will be June 3</w:t>
      </w:r>
      <w:r w:rsidRPr="00B84A2E">
        <w:rPr>
          <w:vertAlign w:val="superscript"/>
        </w:rPr>
        <w:t>rd</w:t>
      </w:r>
      <w:r>
        <w:t xml:space="preserve"> in the MPR of the new union from 3 P.M. to 9 P.M. The banquet is going to be a formal</w:t>
      </w:r>
      <w:r w:rsidR="00D33CF6">
        <w:t xml:space="preserve"> sit down</w:t>
      </w:r>
      <w:r>
        <w:t xml:space="preserve"> dinner. They estimate 130 people will attend. The food will be less than $4,000 dollars. The budget for this event is $7,000 dollars. They are thinking </w:t>
      </w:r>
      <w:r w:rsidR="00D33CF6">
        <w:t xml:space="preserve">about having a fruit station, and different food options like steak, salmon, and vegetarian options. </w:t>
      </w:r>
    </w:p>
    <w:p w:rsidR="00FB0F92" w:rsidRDefault="00FB0F92" w:rsidP="00D33CF6">
      <w:pPr>
        <w:jc w:val="both"/>
      </w:pPr>
    </w:p>
    <w:p w:rsidR="00F62A1C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ROUNDTABLE REMARKS</w:t>
      </w:r>
    </w:p>
    <w:p w:rsidR="00FB0F92" w:rsidRDefault="00FF58D6" w:rsidP="00D33CF6">
      <w:pPr>
        <w:ind w:left="720"/>
        <w:contextualSpacing/>
        <w:jc w:val="both"/>
      </w:pPr>
      <w:r w:rsidRPr="00D33CF6">
        <w:rPr>
          <w:b/>
        </w:rPr>
        <w:t xml:space="preserve"> </w:t>
      </w:r>
      <w:r w:rsidR="00D33CF6" w:rsidRPr="00D33CF6">
        <w:rPr>
          <w:b/>
        </w:rPr>
        <w:t>Reyes</w:t>
      </w:r>
      <w:r w:rsidR="00D33CF6">
        <w:t xml:space="preserve">: There will be a baseball tailgate on </w:t>
      </w:r>
      <w:r w:rsidR="007775DD">
        <w:t>Saturday;</w:t>
      </w:r>
      <w:r w:rsidR="0063269D">
        <w:t xml:space="preserve"> there will be</w:t>
      </w:r>
      <w:r w:rsidR="00D33CF6">
        <w:t xml:space="preserve"> free food and free hats.</w:t>
      </w:r>
    </w:p>
    <w:p w:rsidR="00D33CF6" w:rsidRDefault="00D33CF6" w:rsidP="00D33CF6">
      <w:pPr>
        <w:ind w:left="720"/>
        <w:contextualSpacing/>
        <w:jc w:val="both"/>
      </w:pPr>
    </w:p>
    <w:p w:rsidR="00FB0F92" w:rsidRPr="00260F41" w:rsidRDefault="00FF58D6" w:rsidP="00D33CF6">
      <w:pPr>
        <w:numPr>
          <w:ilvl w:val="0"/>
          <w:numId w:val="1"/>
        </w:numPr>
        <w:ind w:hanging="720"/>
        <w:contextualSpacing/>
        <w:jc w:val="both"/>
      </w:pPr>
      <w:r>
        <w:t>ADJOURNMENT</w:t>
      </w:r>
      <w:r w:rsidR="00260F41">
        <w:t xml:space="preserve"> </w:t>
      </w:r>
      <w:r w:rsidR="00260F41" w:rsidRPr="00D33CF6">
        <w:rPr>
          <w:b/>
        </w:rPr>
        <w:t xml:space="preserve">AT </w:t>
      </w:r>
      <w:r w:rsidR="00D33CF6" w:rsidRPr="00D33CF6">
        <w:rPr>
          <w:b/>
        </w:rPr>
        <w:t>7:59</w:t>
      </w:r>
    </w:p>
    <w:p w:rsidR="00260F41" w:rsidRDefault="00260F41" w:rsidP="00D33CF6">
      <w:pPr>
        <w:contextualSpacing/>
        <w:jc w:val="both"/>
        <w:rPr>
          <w:b/>
        </w:rPr>
      </w:pPr>
    </w:p>
    <w:p w:rsidR="00260F41" w:rsidRDefault="00260F41" w:rsidP="00D33CF6">
      <w:pPr>
        <w:contextualSpacing/>
        <w:jc w:val="both"/>
      </w:pPr>
      <w:r>
        <w:rPr>
          <w:b/>
        </w:rPr>
        <w:tab/>
      </w:r>
      <w:r w:rsidRPr="00260F41">
        <w:t>Minutes Reviewed by:</w:t>
      </w:r>
    </w:p>
    <w:p w:rsidR="00260F41" w:rsidRPr="00260F41" w:rsidRDefault="00260F41" w:rsidP="00D33CF6">
      <w:pPr>
        <w:contextualSpacing/>
        <w:jc w:val="both"/>
        <w:rPr>
          <w:b/>
          <w:u w:val="single"/>
        </w:rPr>
      </w:pPr>
      <w:r>
        <w:tab/>
      </w:r>
      <w:r w:rsidRPr="00260F41">
        <w:rPr>
          <w:b/>
          <w:u w:val="single"/>
        </w:rPr>
        <w:t>Chair, VP of Internal Affairs</w:t>
      </w:r>
    </w:p>
    <w:p w:rsidR="00260F41" w:rsidRDefault="00260F41" w:rsidP="00D33CF6">
      <w:pPr>
        <w:contextualSpacing/>
        <w:jc w:val="both"/>
      </w:pPr>
      <w:r>
        <w:tab/>
        <w:t>Name: Kevin Rojas</w:t>
      </w:r>
    </w:p>
    <w:p w:rsidR="00260F41" w:rsidRDefault="00260F41" w:rsidP="00D33CF6">
      <w:pPr>
        <w:contextualSpacing/>
        <w:jc w:val="both"/>
      </w:pPr>
    </w:p>
    <w:p w:rsidR="00260F41" w:rsidRDefault="00260F41" w:rsidP="00D33CF6">
      <w:pPr>
        <w:contextualSpacing/>
        <w:jc w:val="both"/>
      </w:pPr>
    </w:p>
    <w:p w:rsidR="00260F41" w:rsidRDefault="00260F41" w:rsidP="00D33CF6">
      <w:pPr>
        <w:contextualSpacing/>
        <w:jc w:val="both"/>
      </w:pPr>
    </w:p>
    <w:p w:rsidR="00260F41" w:rsidRDefault="00260F41" w:rsidP="00D33CF6">
      <w:pPr>
        <w:contextualSpacing/>
        <w:jc w:val="both"/>
      </w:pPr>
    </w:p>
    <w:p w:rsidR="00260F41" w:rsidRDefault="00260F41" w:rsidP="00D33CF6">
      <w:pPr>
        <w:contextualSpacing/>
        <w:jc w:val="both"/>
      </w:pPr>
    </w:p>
    <w:p w:rsidR="00260F41" w:rsidRDefault="00260F41" w:rsidP="00D33CF6">
      <w:pPr>
        <w:contextualSpacing/>
        <w:jc w:val="both"/>
      </w:pPr>
      <w:r>
        <w:tab/>
        <w:t>Minutes Approved on:</w:t>
      </w:r>
    </w:p>
    <w:p w:rsidR="00260F41" w:rsidRPr="007775DD" w:rsidRDefault="007775DD" w:rsidP="00D33CF6">
      <w:pPr>
        <w:contextualSpacing/>
        <w:jc w:val="both"/>
        <w:rPr>
          <w:b/>
          <w:u w:val="single"/>
        </w:rPr>
      </w:pPr>
      <w:r>
        <w:tab/>
      </w:r>
      <w:r w:rsidRPr="007775DD">
        <w:rPr>
          <w:b/>
          <w:u w:val="single"/>
        </w:rPr>
        <w:t>5-19-16</w:t>
      </w:r>
    </w:p>
    <w:p w:rsidR="00260F41" w:rsidRPr="00260F41" w:rsidRDefault="00260F41" w:rsidP="00D33CF6">
      <w:pPr>
        <w:contextualSpacing/>
        <w:jc w:val="both"/>
      </w:pPr>
      <w:r>
        <w:tab/>
        <w:t>Date:</w:t>
      </w:r>
    </w:p>
    <w:p w:rsidR="00260F41" w:rsidRDefault="00260F41" w:rsidP="00260F41">
      <w:pPr>
        <w:contextualSpacing/>
      </w:pPr>
    </w:p>
    <w:sectPr w:rsidR="00260F41">
      <w:headerReference w:type="default" r:id="rId8"/>
      <w:footerReference w:type="default" r:id="rId9"/>
      <w:pgSz w:w="12240" w:h="15840"/>
      <w:pgMar w:top="1080" w:right="547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F5" w:rsidRDefault="00371CF5">
      <w:r>
        <w:separator/>
      </w:r>
    </w:p>
  </w:endnote>
  <w:endnote w:type="continuationSeparator" w:id="0">
    <w:p w:rsidR="00371CF5" w:rsidRDefault="0037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92" w:rsidRDefault="00FF58D6">
    <w:pPr>
      <w:tabs>
        <w:tab w:val="center" w:pos="4320"/>
        <w:tab w:val="right" w:pos="8640"/>
      </w:tabs>
      <w:spacing w:after="180"/>
      <w:ind w:left="-540"/>
      <w:jc w:val="center"/>
    </w:pPr>
    <w:r>
      <w:rPr>
        <w:noProof/>
      </w:rPr>
      <w:drawing>
        <wp:inline distT="152400" distB="152400" distL="152400" distR="152400">
          <wp:extent cx="6905625" cy="895350"/>
          <wp:effectExtent l="0" t="0" r="9525" b="0"/>
          <wp:docPr id="2" name="image03.png" descr="C:\Users\rr5354\Pictures\ASI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C:\Users\rr5354\Pictures\ASI 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B0F92" w:rsidRDefault="00FF58D6">
    <w:pPr>
      <w:tabs>
        <w:tab w:val="center" w:pos="4320"/>
        <w:tab w:val="right" w:pos="8640"/>
      </w:tabs>
      <w:spacing w:after="389"/>
      <w:ind w:left="-540"/>
      <w:jc w:val="center"/>
    </w:pPr>
    <w:r>
      <w:rPr>
        <w:b/>
        <w:sz w:val="20"/>
        <w:szCs w:val="20"/>
      </w:rPr>
      <w:t>Student Government | Administration | Business Services | Marketing | Special Events | www.csueastbay.edu/asi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F5" w:rsidRDefault="00371CF5">
      <w:r>
        <w:separator/>
      </w:r>
    </w:p>
  </w:footnote>
  <w:footnote w:type="continuationSeparator" w:id="0">
    <w:p w:rsidR="00371CF5" w:rsidRDefault="0037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92" w:rsidRDefault="00FF58D6">
    <w:pPr>
      <w:tabs>
        <w:tab w:val="right" w:pos="8640"/>
      </w:tabs>
      <w:spacing w:before="720"/>
    </w:pPr>
    <w:r>
      <w:rPr>
        <w:rFonts w:ascii="Garamond" w:eastAsia="Garamond" w:hAnsi="Garamond" w:cs="Garamond"/>
        <w:sz w:val="20"/>
        <w:szCs w:val="20"/>
      </w:rPr>
      <w:br/>
      <w:t xml:space="preserve">25800 Carlos Bee Blvd. Old University Union 314, Hayward, CA | 94542 Customer Service: (510) 885-4843 Fax: (510) 885-7415 </w: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-19049</wp:posOffset>
          </wp:positionH>
          <wp:positionV relativeFrom="paragraph">
            <wp:posOffset>-34289</wp:posOffset>
          </wp:positionV>
          <wp:extent cx="2032635" cy="340995"/>
          <wp:effectExtent l="0" t="0" r="0" b="0"/>
          <wp:wrapNone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635" cy="340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0F92" w:rsidRDefault="00FB0F92">
    <w:pPr>
      <w:tabs>
        <w:tab w:val="center" w:pos="4320"/>
        <w:tab w:val="right" w:pos="8640"/>
      </w:tabs>
      <w:spacing w:after="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07C6"/>
    <w:multiLevelType w:val="multilevel"/>
    <w:tmpl w:val="E7CE74DE"/>
    <w:lvl w:ilvl="0">
      <w:start w:val="1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710" w:firstLine="135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upperLetter"/>
      <w:lvlText w:val="%3."/>
      <w:lvlJc w:val="left"/>
      <w:pPr>
        <w:ind w:left="2610" w:firstLine="225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right"/>
      <w:pPr>
        <w:ind w:left="2970" w:firstLine="2790"/>
      </w:pPr>
    </w:lvl>
    <w:lvl w:ilvl="4">
      <w:start w:val="1"/>
      <w:numFmt w:val="lowerLetter"/>
      <w:lvlText w:val="%5."/>
      <w:lvlJc w:val="left"/>
      <w:pPr>
        <w:ind w:left="3870" w:firstLine="3510"/>
      </w:pPr>
    </w:lvl>
    <w:lvl w:ilvl="5">
      <w:start w:val="1"/>
      <w:numFmt w:val="lowerRoman"/>
      <w:lvlText w:val="%6."/>
      <w:lvlJc w:val="right"/>
      <w:pPr>
        <w:ind w:left="4590" w:firstLine="4410"/>
      </w:pPr>
    </w:lvl>
    <w:lvl w:ilvl="6">
      <w:start w:val="1"/>
      <w:numFmt w:val="decimal"/>
      <w:lvlText w:val="%7."/>
      <w:lvlJc w:val="left"/>
      <w:pPr>
        <w:ind w:left="5310" w:firstLine="4950"/>
      </w:pPr>
    </w:lvl>
    <w:lvl w:ilvl="7">
      <w:start w:val="1"/>
      <w:numFmt w:val="lowerLetter"/>
      <w:lvlText w:val="%8."/>
      <w:lvlJc w:val="left"/>
      <w:pPr>
        <w:ind w:left="6030" w:firstLine="5670"/>
      </w:pPr>
    </w:lvl>
    <w:lvl w:ilvl="8">
      <w:start w:val="1"/>
      <w:numFmt w:val="lowerRoman"/>
      <w:lvlText w:val="%9."/>
      <w:lvlJc w:val="right"/>
      <w:pPr>
        <w:ind w:left="6750" w:firstLine="65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2"/>
    <w:rsid w:val="00260F41"/>
    <w:rsid w:val="002B64C6"/>
    <w:rsid w:val="002B6774"/>
    <w:rsid w:val="00371CF5"/>
    <w:rsid w:val="003E7FC1"/>
    <w:rsid w:val="004B5CC5"/>
    <w:rsid w:val="005C4449"/>
    <w:rsid w:val="0063269D"/>
    <w:rsid w:val="006C4788"/>
    <w:rsid w:val="007775DD"/>
    <w:rsid w:val="00B84A2E"/>
    <w:rsid w:val="00D33CF6"/>
    <w:rsid w:val="00D66375"/>
    <w:rsid w:val="00DC009F"/>
    <w:rsid w:val="00DE4410"/>
    <w:rsid w:val="00F62A1C"/>
    <w:rsid w:val="00FB0F92"/>
    <w:rsid w:val="00FF278A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DD"/>
  </w:style>
  <w:style w:type="paragraph" w:styleId="Footer">
    <w:name w:val="footer"/>
    <w:basedOn w:val="Normal"/>
    <w:link w:val="FooterChar"/>
    <w:uiPriority w:val="99"/>
    <w:unhideWhenUsed/>
    <w:rsid w:val="0077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mbria" w:eastAsia="Cambria" w:hAnsi="Cambria" w:cs="Cambria"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7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78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62A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5DD"/>
  </w:style>
  <w:style w:type="paragraph" w:styleId="Footer">
    <w:name w:val="footer"/>
    <w:basedOn w:val="Normal"/>
    <w:link w:val="FooterChar"/>
    <w:uiPriority w:val="99"/>
    <w:unhideWhenUsed/>
    <w:rsid w:val="0077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 ASIVPInternal</dc:creator>
  <cp:lastModifiedBy>CSUEB User</cp:lastModifiedBy>
  <cp:revision>5</cp:revision>
  <cp:lastPrinted>2016-05-16T21:44:00Z</cp:lastPrinted>
  <dcterms:created xsi:type="dcterms:W3CDTF">2016-04-08T21:30:00Z</dcterms:created>
  <dcterms:modified xsi:type="dcterms:W3CDTF">2016-05-16T21:45:00Z</dcterms:modified>
</cp:coreProperties>
</file>