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1" w:rsidRPr="00552E62" w:rsidRDefault="00630D66" w:rsidP="003B0F12">
      <w:pPr>
        <w:pStyle w:val="Subtitle"/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7D1E03" wp14:editId="42F51BC7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d.3f5de9223cdf" w:colFirst="0" w:colLast="0"/>
      <w:bookmarkEnd w:id="0"/>
    </w:p>
    <w:p w:rsidR="00972095" w:rsidRDefault="00972095" w:rsidP="00932D26">
      <w:pPr>
        <w:ind w:right="-360"/>
        <w:jc w:val="center"/>
        <w:rPr>
          <w:b/>
          <w:bCs/>
          <w:sz w:val="18"/>
          <w:szCs w:val="18"/>
          <w:u w:val="single"/>
        </w:rPr>
      </w:pPr>
      <w:r w:rsidRPr="00F15D48">
        <w:rPr>
          <w:b/>
          <w:bCs/>
        </w:rPr>
        <w:t xml:space="preserve">Sustainability Affairs Committee Meeting </w:t>
      </w:r>
      <w:r w:rsidR="00932D26">
        <w:rPr>
          <w:b/>
          <w:bCs/>
        </w:rPr>
        <w:t>Minutes of May 20, 2015</w:t>
      </w:r>
    </w:p>
    <w:p w:rsidR="001C4C29" w:rsidRDefault="001C4C29" w:rsidP="00972095">
      <w:pPr>
        <w:contextualSpacing/>
        <w:rPr>
          <w:rFonts w:eastAsia="Helvetica"/>
          <w:sz w:val="18"/>
          <w:szCs w:val="18"/>
        </w:rPr>
      </w:pPr>
    </w:p>
    <w:p w:rsidR="00972095" w:rsidRPr="00EC3064" w:rsidRDefault="00972095" w:rsidP="00972095">
      <w:pPr>
        <w:contextualSpacing/>
        <w:rPr>
          <w:rFonts w:eastAsia="Helvetica"/>
          <w:sz w:val="18"/>
          <w:szCs w:val="18"/>
        </w:rPr>
      </w:pPr>
    </w:p>
    <w:p w:rsidR="00972095" w:rsidRPr="005007C8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CALL TO ORDER</w:t>
      </w:r>
      <w:r w:rsidR="00932D26">
        <w:rPr>
          <w:rFonts w:ascii="Times New Roman" w:hAnsi="Times New Roman" w:cs="Times New Roman"/>
          <w:sz w:val="24"/>
        </w:rPr>
        <w:t xml:space="preserve">: Chair </w:t>
      </w:r>
      <w:r w:rsidR="00932D26" w:rsidRPr="00932D26">
        <w:rPr>
          <w:rFonts w:ascii="Times New Roman" w:hAnsi="Times New Roman" w:cs="Times New Roman"/>
          <w:b/>
          <w:sz w:val="24"/>
        </w:rPr>
        <w:t>Shallcross</w:t>
      </w:r>
      <w:r w:rsidR="00932D26">
        <w:rPr>
          <w:rFonts w:ascii="Times New Roman" w:hAnsi="Times New Roman" w:cs="Times New Roman"/>
          <w:sz w:val="24"/>
        </w:rPr>
        <w:t xml:space="preserve"> calls meeting to order at  </w:t>
      </w:r>
      <w:r w:rsidR="00932D26" w:rsidRPr="00932D26">
        <w:rPr>
          <w:rFonts w:ascii="Times New Roman" w:hAnsi="Times New Roman" w:cs="Times New Roman"/>
          <w:b/>
          <w:sz w:val="24"/>
          <w:u w:val="single"/>
        </w:rPr>
        <w:t>5:35PM</w:t>
      </w:r>
    </w:p>
    <w:p w:rsidR="00972095" w:rsidRDefault="00972095" w:rsidP="005007C8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ROLL CALL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46"/>
        <w:gridCol w:w="3221"/>
      </w:tblGrid>
      <w:tr w:rsidR="00932D26" w:rsidRPr="00932D26" w:rsidTr="00932D26">
        <w:tc>
          <w:tcPr>
            <w:tcW w:w="3480" w:type="dxa"/>
          </w:tcPr>
          <w:p w:rsidR="00932D26" w:rsidRPr="00932D26" w:rsidRDefault="00932D26" w:rsidP="00932D26">
            <w:pPr>
              <w:pStyle w:val="NoSpacing"/>
              <w:rPr>
                <w:rStyle w:val="Emphasis"/>
                <w:i w:val="0"/>
                <w:u w:val="single"/>
              </w:rPr>
            </w:pPr>
            <w:r w:rsidRPr="00932D26">
              <w:rPr>
                <w:rStyle w:val="Emphasis"/>
                <w:i w:val="0"/>
                <w:u w:val="single"/>
              </w:rPr>
              <w:t xml:space="preserve">Members Present </w:t>
            </w:r>
          </w:p>
        </w:tc>
        <w:tc>
          <w:tcPr>
            <w:tcW w:w="3480" w:type="dxa"/>
          </w:tcPr>
          <w:p w:rsidR="00932D26" w:rsidRPr="00932D26" w:rsidRDefault="00932D26" w:rsidP="00932D26">
            <w:pPr>
              <w:pStyle w:val="NoSpacing"/>
              <w:rPr>
                <w:rStyle w:val="Emphasis"/>
                <w:i w:val="0"/>
                <w:u w:val="single"/>
              </w:rPr>
            </w:pPr>
            <w:r w:rsidRPr="00932D26">
              <w:rPr>
                <w:rStyle w:val="Emphasis"/>
                <w:i w:val="0"/>
                <w:u w:val="single"/>
              </w:rPr>
              <w:t>Absent Members</w:t>
            </w:r>
          </w:p>
        </w:tc>
        <w:tc>
          <w:tcPr>
            <w:tcW w:w="3480" w:type="dxa"/>
          </w:tcPr>
          <w:p w:rsidR="00932D26" w:rsidRPr="00932D26" w:rsidRDefault="00932D26" w:rsidP="00932D26">
            <w:pPr>
              <w:pStyle w:val="NoSpacing"/>
              <w:rPr>
                <w:rStyle w:val="Emphasis"/>
                <w:i w:val="0"/>
                <w:u w:val="single"/>
              </w:rPr>
            </w:pPr>
            <w:r w:rsidRPr="00932D26">
              <w:rPr>
                <w:rStyle w:val="Emphasis"/>
                <w:i w:val="0"/>
                <w:u w:val="single"/>
              </w:rPr>
              <w:t>Guests</w:t>
            </w:r>
          </w:p>
        </w:tc>
      </w:tr>
      <w:tr w:rsidR="00932D26" w:rsidRPr="00932D26" w:rsidTr="00932D26">
        <w:tc>
          <w:tcPr>
            <w:tcW w:w="3480" w:type="dxa"/>
          </w:tcPr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Ainsley Shallcross</w:t>
            </w:r>
          </w:p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Abhilash Goyal</w:t>
            </w:r>
          </w:p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Bill Nguyen</w:t>
            </w:r>
          </w:p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Ryan Tayahua</w:t>
            </w:r>
          </w:p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Huitzi</w:t>
            </w:r>
            <w:proofErr w:type="spellEnd"/>
            <w:r>
              <w:rPr>
                <w:rStyle w:val="Emphasis"/>
                <w:i w:val="0"/>
              </w:rPr>
              <w:t xml:space="preserve"> Herrera-Sobal</w:t>
            </w:r>
          </w:p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Mercedes Ruiz</w:t>
            </w:r>
          </w:p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Reann</w:t>
            </w:r>
            <w:proofErr w:type="spellEnd"/>
            <w:r>
              <w:rPr>
                <w:rStyle w:val="Emphasis"/>
                <w:i w:val="0"/>
              </w:rPr>
              <w:t xml:space="preserve"> Pacheco</w:t>
            </w:r>
          </w:p>
          <w:p w:rsidR="00932D26" w:rsidRPr="00932D26" w:rsidRDefault="00932D26" w:rsidP="00932D26">
            <w:pPr>
              <w:pStyle w:val="NoSpacing"/>
              <w:rPr>
                <w:rStyle w:val="Emphasis"/>
                <w:i w:val="0"/>
              </w:rPr>
            </w:pPr>
          </w:p>
        </w:tc>
        <w:tc>
          <w:tcPr>
            <w:tcW w:w="3480" w:type="dxa"/>
          </w:tcPr>
          <w:p w:rsidR="00932D26" w:rsidRDefault="00932D26" w:rsidP="00932D26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Erik Pinlac</w:t>
            </w:r>
          </w:p>
          <w:p w:rsidR="00932D26" w:rsidRPr="00932D26" w:rsidRDefault="00932D26" w:rsidP="00932D26">
            <w:pPr>
              <w:pStyle w:val="NoSpacing"/>
              <w:rPr>
                <w:rStyle w:val="Emphasis"/>
                <w:i w:val="0"/>
              </w:rPr>
            </w:pPr>
          </w:p>
        </w:tc>
        <w:tc>
          <w:tcPr>
            <w:tcW w:w="3480" w:type="dxa"/>
          </w:tcPr>
          <w:p w:rsidR="00932D26" w:rsidRPr="00932D26" w:rsidRDefault="00932D26" w:rsidP="00932D26">
            <w:pPr>
              <w:pStyle w:val="NoSpacing"/>
              <w:rPr>
                <w:rStyle w:val="Emphasis"/>
                <w:i w:val="0"/>
              </w:rPr>
            </w:pPr>
          </w:p>
        </w:tc>
      </w:tr>
    </w:tbl>
    <w:p w:rsidR="00972095" w:rsidRPr="00932D26" w:rsidRDefault="00972095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ACTION ITEM</w:t>
      </w:r>
      <w:r w:rsidRPr="005007C8">
        <w:rPr>
          <w:rFonts w:ascii="Times New Roman" w:hAnsi="Times New Roman" w:cs="Times New Roman"/>
          <w:b/>
          <w:bCs/>
          <w:sz w:val="24"/>
        </w:rPr>
        <w:t xml:space="preserve"> - Approval of the Agend</w:t>
      </w:r>
      <w:r w:rsidR="00932D26">
        <w:rPr>
          <w:rFonts w:ascii="Times New Roman" w:hAnsi="Times New Roman" w:cs="Times New Roman"/>
          <w:b/>
          <w:bCs/>
          <w:sz w:val="24"/>
        </w:rPr>
        <w:t>a</w:t>
      </w:r>
    </w:p>
    <w:p w:rsidR="00932D26" w:rsidRDefault="00932D26" w:rsidP="00932D26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Motion: (Pacheco) to approve the agenda.</w:t>
      </w:r>
    </w:p>
    <w:p w:rsidR="00932D26" w:rsidRDefault="00932D26" w:rsidP="00932D26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Motion carries. </w:t>
      </w:r>
    </w:p>
    <w:p w:rsidR="00932D26" w:rsidRPr="005007C8" w:rsidRDefault="00932D26" w:rsidP="00932D26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5007C8" w:rsidRPr="00932D26" w:rsidRDefault="00972095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PUBLIC COMMENT -</w:t>
      </w:r>
      <w:r w:rsidRPr="005007C8">
        <w:rPr>
          <w:rFonts w:ascii="Times New Roman" w:hAnsi="Times New Roman" w:cs="Times New Roman"/>
          <w:b/>
          <w:bCs/>
          <w:sz w:val="24"/>
        </w:rPr>
        <w:t xml:space="preserve"> </w:t>
      </w:r>
      <w:r w:rsidRPr="005007C8">
        <w:rPr>
          <w:rFonts w:ascii="Times New Roman" w:hAnsi="Times New Roman" w:cs="Times New Roman"/>
          <w:b/>
          <w:sz w:val="24"/>
        </w:rPr>
        <w:t>Public Comment is intended as a ti</w:t>
      </w:r>
      <w:r w:rsidR="005007C8" w:rsidRPr="005007C8">
        <w:rPr>
          <w:rFonts w:ascii="Times New Roman" w:hAnsi="Times New Roman" w:cs="Times New Roman"/>
          <w:b/>
          <w:sz w:val="24"/>
        </w:rPr>
        <w:t xml:space="preserve">me for any member of the public </w:t>
      </w:r>
      <w:r w:rsidRPr="005007C8">
        <w:rPr>
          <w:rFonts w:ascii="Times New Roman" w:hAnsi="Times New Roman" w:cs="Times New Roman"/>
          <w:b/>
          <w:sz w:val="24"/>
        </w:rPr>
        <w:t xml:space="preserve">to address the committee on any issues affecting ASI and/or the </w:t>
      </w:r>
      <w:r w:rsidR="005007C8" w:rsidRPr="005007C8">
        <w:rPr>
          <w:rFonts w:ascii="Times New Roman" w:hAnsi="Times New Roman" w:cs="Times New Roman"/>
          <w:b/>
          <w:sz w:val="24"/>
        </w:rPr>
        <w:t>California State University,</w:t>
      </w:r>
      <w:r w:rsidRPr="005007C8">
        <w:rPr>
          <w:rFonts w:ascii="Times New Roman" w:hAnsi="Times New Roman" w:cs="Times New Roman"/>
          <w:b/>
          <w:sz w:val="24"/>
        </w:rPr>
        <w:t xml:space="preserve"> East Bay.</w:t>
      </w:r>
    </w:p>
    <w:p w:rsidR="00932D26" w:rsidRDefault="00932D26" w:rsidP="00932D26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 Public Comment. </w:t>
      </w:r>
    </w:p>
    <w:p w:rsidR="00932D26" w:rsidRDefault="00932D26" w:rsidP="00932D26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5007C8" w:rsidRPr="005007C8" w:rsidRDefault="003B0F12" w:rsidP="00932D26">
      <w:pPr>
        <w:ind w:left="360"/>
        <w:textAlignment w:val="baseline"/>
      </w:pPr>
      <w:r w:rsidRPr="005007C8">
        <w:rPr>
          <w:b/>
        </w:rPr>
        <w:t>Old Business</w:t>
      </w:r>
    </w:p>
    <w:p w:rsidR="005007C8" w:rsidRDefault="005007C8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 ITEM: </w:t>
      </w:r>
      <w:r w:rsidR="008F2641">
        <w:rPr>
          <w:rFonts w:ascii="Times New Roman" w:hAnsi="Times New Roman" w:cs="Times New Roman"/>
          <w:sz w:val="24"/>
        </w:rPr>
        <w:t>Sustainable Food Survey</w:t>
      </w:r>
    </w:p>
    <w:p w:rsidR="00932D26" w:rsidRDefault="00932D26" w:rsidP="00932D26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 </w:t>
      </w:r>
      <w:r w:rsidRPr="00E74AA2">
        <w:rPr>
          <w:rFonts w:ascii="Times New Roman" w:hAnsi="Times New Roman" w:cs="Times New Roman"/>
          <w:b/>
          <w:sz w:val="24"/>
        </w:rPr>
        <w:t>Shallcross</w:t>
      </w:r>
      <w:r>
        <w:rPr>
          <w:rFonts w:ascii="Times New Roman" w:hAnsi="Times New Roman" w:cs="Times New Roman"/>
          <w:sz w:val="24"/>
        </w:rPr>
        <w:t xml:space="preserve"> addresses the following to the committee:</w:t>
      </w:r>
    </w:p>
    <w:p w:rsidR="00932D26" w:rsidRDefault="00932D26" w:rsidP="00932D26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Sustainable Food Survey is done and is on Google Forms</w:t>
      </w:r>
    </w:p>
    <w:p w:rsidR="00932D26" w:rsidRDefault="00932D26" w:rsidP="00932D26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contact ASI Senators to have it send out to the colleges</w:t>
      </w:r>
    </w:p>
    <w:p w:rsidR="00932D26" w:rsidRDefault="00932D26" w:rsidP="00932D26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email Sally Murphy, head of the GE department to have it send out to the freshmen </w:t>
      </w:r>
      <w:r w:rsidR="00E74AA2">
        <w:rPr>
          <w:rFonts w:ascii="Times New Roman" w:hAnsi="Times New Roman" w:cs="Times New Roman"/>
          <w:sz w:val="24"/>
        </w:rPr>
        <w:t xml:space="preserve">and see if they can provide some extra credit opportunity as a suggestion to get people to do the survey. </w:t>
      </w:r>
    </w:p>
    <w:p w:rsidR="00E74AA2" w:rsidRDefault="00E74AA2" w:rsidP="00932D26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will be tabling going on in front of the Unions</w:t>
      </w:r>
    </w:p>
    <w:p w:rsidR="00E74AA2" w:rsidRDefault="00E74AA2" w:rsidP="00E74AA2">
      <w:pPr>
        <w:textAlignment w:val="baseline"/>
        <w:rPr>
          <w:b/>
          <w:u w:val="single"/>
        </w:rPr>
      </w:pPr>
      <w:r w:rsidRPr="00E74AA2">
        <w:rPr>
          <w:b/>
          <w:u w:val="single"/>
        </w:rPr>
        <w:t>2:55</w:t>
      </w:r>
    </w:p>
    <w:p w:rsidR="00E74AA2" w:rsidRPr="00E74AA2" w:rsidRDefault="00E74AA2" w:rsidP="00E74AA2">
      <w:pPr>
        <w:textAlignment w:val="baseline"/>
        <w:rPr>
          <w:b/>
          <w:u w:val="single"/>
        </w:rPr>
      </w:pPr>
    </w:p>
    <w:p w:rsidR="005007C8" w:rsidRDefault="005007C8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ITEM: </w:t>
      </w:r>
      <w:r w:rsidR="008F2641">
        <w:rPr>
          <w:rFonts w:ascii="Times New Roman" w:hAnsi="Times New Roman" w:cs="Times New Roman"/>
          <w:sz w:val="24"/>
        </w:rPr>
        <w:t>Real Food Calculator</w:t>
      </w:r>
    </w:p>
    <w:p w:rsidR="00E74AA2" w:rsidRDefault="00E74AA2" w:rsidP="00E74AA2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 </w:t>
      </w:r>
      <w:r w:rsidRPr="00E74AA2">
        <w:rPr>
          <w:rFonts w:ascii="Times New Roman" w:hAnsi="Times New Roman" w:cs="Times New Roman"/>
          <w:b/>
          <w:sz w:val="24"/>
        </w:rPr>
        <w:t>Shallcross</w:t>
      </w:r>
      <w:r>
        <w:rPr>
          <w:rFonts w:ascii="Times New Roman" w:hAnsi="Times New Roman" w:cs="Times New Roman"/>
          <w:sz w:val="24"/>
        </w:rPr>
        <w:t xml:space="preserve"> addresses the following:</w:t>
      </w:r>
    </w:p>
    <w:p w:rsidR="00E74AA2" w:rsidRDefault="00E74AA2" w:rsidP="00E74AA2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Very close to getting the </w:t>
      </w:r>
      <w:r w:rsidR="00ED52BF">
        <w:rPr>
          <w:rFonts w:ascii="Times New Roman" w:hAnsi="Times New Roman" w:cs="Times New Roman"/>
          <w:sz w:val="24"/>
        </w:rPr>
        <w:t>Baseline A</w:t>
      </w:r>
      <w:r>
        <w:rPr>
          <w:rFonts w:ascii="Times New Roman" w:hAnsi="Times New Roman" w:cs="Times New Roman"/>
          <w:sz w:val="24"/>
        </w:rPr>
        <w:t>ssessment done</w:t>
      </w:r>
    </w:p>
    <w:p w:rsidR="00E74AA2" w:rsidRDefault="00E74AA2" w:rsidP="00E74AA2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working with Veronica in Aramark on the last few questions and will hopefully be done by the end of this week. </w:t>
      </w:r>
    </w:p>
    <w:p w:rsidR="00F43600" w:rsidRDefault="00F43600" w:rsidP="00F43600">
      <w:pPr>
        <w:textAlignment w:val="baseline"/>
      </w:pPr>
    </w:p>
    <w:p w:rsidR="00F43600" w:rsidRDefault="00F43600" w:rsidP="00F43600">
      <w:pPr>
        <w:textAlignment w:val="baseline"/>
      </w:pPr>
    </w:p>
    <w:p w:rsidR="00F43600" w:rsidRDefault="00F43600" w:rsidP="00F43600">
      <w:pPr>
        <w:textAlignment w:val="baseline"/>
      </w:pPr>
    </w:p>
    <w:p w:rsidR="00F43600" w:rsidRDefault="00F43600" w:rsidP="00F43600">
      <w:pPr>
        <w:textAlignment w:val="baseline"/>
      </w:pPr>
    </w:p>
    <w:p w:rsidR="00E70605" w:rsidRDefault="00E74AA2" w:rsidP="00E74AA2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Contacted </w:t>
      </w:r>
      <w:r w:rsidR="00E70605">
        <w:rPr>
          <w:rFonts w:ascii="Times New Roman" w:hAnsi="Times New Roman" w:cs="Times New Roman"/>
          <w:sz w:val="24"/>
        </w:rPr>
        <w:t xml:space="preserve">Kitty Bolt </w:t>
      </w:r>
      <w:r>
        <w:rPr>
          <w:rFonts w:ascii="Times New Roman" w:hAnsi="Times New Roman" w:cs="Times New Roman"/>
          <w:sz w:val="24"/>
        </w:rPr>
        <w:t xml:space="preserve">to </w:t>
      </w:r>
      <w:r w:rsidR="00E70605">
        <w:rPr>
          <w:rFonts w:ascii="Times New Roman" w:hAnsi="Times New Roman" w:cs="Times New Roman"/>
          <w:sz w:val="24"/>
        </w:rPr>
        <w:t xml:space="preserve">start </w:t>
      </w:r>
      <w:r>
        <w:rPr>
          <w:rFonts w:ascii="Times New Roman" w:hAnsi="Times New Roman" w:cs="Times New Roman"/>
          <w:sz w:val="24"/>
        </w:rPr>
        <w:t>register</w:t>
      </w:r>
      <w:r w:rsidR="00E70605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for training to learn how to do the Real Food Ca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culator Assessment</w:t>
      </w:r>
      <w:r w:rsidR="00ED52BF">
        <w:rPr>
          <w:rFonts w:ascii="Times New Roman" w:hAnsi="Times New Roman" w:cs="Times New Roman"/>
          <w:sz w:val="24"/>
        </w:rPr>
        <w:t xml:space="preserve"> </w:t>
      </w:r>
    </w:p>
    <w:p w:rsidR="00E70605" w:rsidRDefault="00E70605" w:rsidP="00E70605">
      <w:pPr>
        <w:textAlignment w:val="baseline"/>
        <w:rPr>
          <w:b/>
          <w:u w:val="single"/>
        </w:rPr>
      </w:pPr>
      <w:r w:rsidRPr="00E70605">
        <w:rPr>
          <w:b/>
          <w:u w:val="single"/>
        </w:rPr>
        <w:t>4:02</w:t>
      </w:r>
    </w:p>
    <w:p w:rsidR="00F43600" w:rsidRPr="00E70605" w:rsidRDefault="00F43600" w:rsidP="00E70605">
      <w:pPr>
        <w:textAlignment w:val="baseline"/>
        <w:rPr>
          <w:b/>
          <w:u w:val="single"/>
        </w:rPr>
      </w:pPr>
    </w:p>
    <w:p w:rsidR="00987813" w:rsidRDefault="00987813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 xml:space="preserve">DISCUSSION ITEM: </w:t>
      </w:r>
      <w:r>
        <w:rPr>
          <w:rFonts w:ascii="Times New Roman" w:hAnsi="Times New Roman" w:cs="Times New Roman"/>
          <w:sz w:val="24"/>
        </w:rPr>
        <w:t>Edible Garden</w:t>
      </w:r>
    </w:p>
    <w:p w:rsidR="00E70605" w:rsidRDefault="00E70605" w:rsidP="00E70605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 </w:t>
      </w:r>
      <w:r w:rsidRPr="00E70605">
        <w:rPr>
          <w:rFonts w:ascii="Times New Roman" w:hAnsi="Times New Roman" w:cs="Times New Roman"/>
          <w:b/>
          <w:sz w:val="24"/>
        </w:rPr>
        <w:t>Shallcross</w:t>
      </w:r>
      <w:r>
        <w:rPr>
          <w:rFonts w:ascii="Times New Roman" w:hAnsi="Times New Roman" w:cs="Times New Roman"/>
          <w:sz w:val="24"/>
        </w:rPr>
        <w:t xml:space="preserve"> addresses the following:</w:t>
      </w:r>
    </w:p>
    <w:p w:rsidR="00E70605" w:rsidRDefault="00E70605" w:rsidP="00E7060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no update in regards to the Edible Garden</w:t>
      </w:r>
    </w:p>
    <w:p w:rsidR="00E70605" w:rsidRDefault="00E70605" w:rsidP="00E70605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 contacting Sylvia from the Diversity Center but has received no response</w:t>
      </w:r>
    </w:p>
    <w:p w:rsidR="00E70605" w:rsidRDefault="00E70605" w:rsidP="00E70605">
      <w:pPr>
        <w:textAlignment w:val="baseline"/>
        <w:rPr>
          <w:b/>
          <w:u w:val="single"/>
        </w:rPr>
      </w:pPr>
      <w:r w:rsidRPr="00E70605">
        <w:rPr>
          <w:b/>
          <w:u w:val="single"/>
        </w:rPr>
        <w:t>4:39</w:t>
      </w:r>
    </w:p>
    <w:p w:rsidR="00E70605" w:rsidRPr="00E70605" w:rsidRDefault="00E70605" w:rsidP="00E70605">
      <w:pPr>
        <w:textAlignment w:val="baseline"/>
        <w:rPr>
          <w:b/>
          <w:u w:val="single"/>
        </w:rPr>
      </w:pPr>
    </w:p>
    <w:p w:rsidR="005007C8" w:rsidRPr="005007C8" w:rsidRDefault="005007C8" w:rsidP="00932D26">
      <w:pPr>
        <w:ind w:left="360"/>
        <w:textAlignment w:val="baseline"/>
        <w:rPr>
          <w:b/>
        </w:rPr>
      </w:pPr>
      <w:r w:rsidRPr="005007C8">
        <w:rPr>
          <w:b/>
        </w:rPr>
        <w:t>New Business</w:t>
      </w:r>
    </w:p>
    <w:p w:rsidR="005529B6" w:rsidRDefault="005811DA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ACTION</w:t>
      </w:r>
      <w:r w:rsidR="005529B6">
        <w:rPr>
          <w:rFonts w:ascii="Times New Roman" w:hAnsi="Times New Roman" w:cs="Times New Roman"/>
          <w:sz w:val="24"/>
        </w:rPr>
        <w:t xml:space="preserve"> ITEM: </w:t>
      </w:r>
      <w:r w:rsidR="00C01C1D">
        <w:rPr>
          <w:rFonts w:ascii="Times New Roman" w:hAnsi="Times New Roman" w:cs="Times New Roman"/>
          <w:sz w:val="24"/>
        </w:rPr>
        <w:t xml:space="preserve">Appointment of Ryan Tayahua as Vice Chair </w:t>
      </w:r>
    </w:p>
    <w:p w:rsidR="00E70605" w:rsidRDefault="00E70605" w:rsidP="00E70605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 </w:t>
      </w:r>
      <w:r w:rsidRPr="00E70605">
        <w:rPr>
          <w:rFonts w:ascii="Times New Roman" w:hAnsi="Times New Roman" w:cs="Times New Roman"/>
          <w:b/>
          <w:sz w:val="24"/>
        </w:rPr>
        <w:t>Shallcross</w:t>
      </w:r>
      <w:r>
        <w:rPr>
          <w:rFonts w:ascii="Times New Roman" w:hAnsi="Times New Roman" w:cs="Times New Roman"/>
          <w:sz w:val="24"/>
        </w:rPr>
        <w:t xml:space="preserve"> addresses the following:</w:t>
      </w:r>
    </w:p>
    <w:p w:rsidR="00E70605" w:rsidRPr="00E70605" w:rsidRDefault="00E70605" w:rsidP="00E70605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E70605">
        <w:rPr>
          <w:rFonts w:ascii="Times New Roman" w:hAnsi="Times New Roman" w:cs="Times New Roman"/>
          <w:b/>
          <w:sz w:val="24"/>
        </w:rPr>
        <w:t xml:space="preserve">Motion: (Nguyen) to appoint Ryan </w:t>
      </w:r>
      <w:proofErr w:type="spellStart"/>
      <w:r w:rsidRPr="00E70605">
        <w:rPr>
          <w:rFonts w:ascii="Times New Roman" w:hAnsi="Times New Roman" w:cs="Times New Roman"/>
          <w:b/>
          <w:sz w:val="24"/>
        </w:rPr>
        <w:t>Tayahua</w:t>
      </w:r>
      <w:proofErr w:type="spellEnd"/>
      <w:r w:rsidRPr="00E70605">
        <w:rPr>
          <w:rFonts w:ascii="Times New Roman" w:hAnsi="Times New Roman" w:cs="Times New Roman"/>
          <w:b/>
          <w:sz w:val="24"/>
        </w:rPr>
        <w:t xml:space="preserve"> as Vice Chair. </w:t>
      </w:r>
    </w:p>
    <w:p w:rsidR="00E70605" w:rsidRDefault="00E70605" w:rsidP="00E70605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4"/>
        </w:rPr>
      </w:pPr>
      <w:r w:rsidRPr="00E70605">
        <w:rPr>
          <w:rFonts w:ascii="Times New Roman" w:hAnsi="Times New Roman" w:cs="Times New Roman"/>
          <w:b/>
          <w:sz w:val="24"/>
        </w:rPr>
        <w:t xml:space="preserve">Motion carries. </w:t>
      </w:r>
    </w:p>
    <w:p w:rsidR="00E70605" w:rsidRDefault="00E70605" w:rsidP="00E70605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u w:val="single"/>
        </w:rPr>
      </w:pPr>
      <w:r w:rsidRPr="00E70605">
        <w:rPr>
          <w:rFonts w:ascii="Times New Roman" w:hAnsi="Times New Roman" w:cs="Times New Roman"/>
          <w:b/>
          <w:sz w:val="24"/>
          <w:u w:val="single"/>
        </w:rPr>
        <w:t>5:51</w:t>
      </w:r>
    </w:p>
    <w:p w:rsidR="00E70605" w:rsidRPr="00E70605" w:rsidRDefault="00E70605" w:rsidP="00E70605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u w:val="single"/>
        </w:rPr>
      </w:pPr>
    </w:p>
    <w:p w:rsidR="005007C8" w:rsidRDefault="00972095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ROUNDTABLE REMARKS</w:t>
      </w:r>
    </w:p>
    <w:p w:rsidR="00F43600" w:rsidRDefault="00F43600" w:rsidP="00E70605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F43600">
        <w:rPr>
          <w:rFonts w:ascii="Times New Roman" w:hAnsi="Times New Roman" w:cs="Times New Roman"/>
          <w:b/>
          <w:sz w:val="24"/>
        </w:rPr>
        <w:t>Shallcross</w:t>
      </w:r>
      <w:r>
        <w:rPr>
          <w:rFonts w:ascii="Times New Roman" w:hAnsi="Times New Roman" w:cs="Times New Roman"/>
          <w:sz w:val="24"/>
        </w:rPr>
        <w:t xml:space="preserve">: Will try to have a final meeting before the end of the quarter where I will invite the new elected Director of Sustainability. </w:t>
      </w:r>
    </w:p>
    <w:p w:rsidR="00E70605" w:rsidRPr="005007C8" w:rsidRDefault="00E70605" w:rsidP="00E70605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72095" w:rsidRDefault="00972095" w:rsidP="00932D26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5007C8">
        <w:rPr>
          <w:rFonts w:ascii="Times New Roman" w:hAnsi="Times New Roman" w:cs="Times New Roman"/>
          <w:sz w:val="24"/>
        </w:rPr>
        <w:t>ADJOURNMENT</w:t>
      </w:r>
    </w:p>
    <w:p w:rsidR="00F43600" w:rsidRPr="00F43600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u w:val="single"/>
        </w:rPr>
      </w:pPr>
      <w:r w:rsidRPr="00F43600">
        <w:rPr>
          <w:rFonts w:ascii="Times New Roman" w:hAnsi="Times New Roman" w:cs="Times New Roman"/>
          <w:b/>
          <w:sz w:val="24"/>
        </w:rPr>
        <w:t xml:space="preserve">Meeting adjourned at </w:t>
      </w:r>
      <w:r w:rsidRPr="00F43600">
        <w:rPr>
          <w:rFonts w:ascii="Times New Roman" w:hAnsi="Times New Roman" w:cs="Times New Roman"/>
          <w:b/>
          <w:sz w:val="24"/>
          <w:u w:val="single"/>
        </w:rPr>
        <w:t>5:45PM.</w:t>
      </w:r>
    </w:p>
    <w:p w:rsidR="00F43600" w:rsidRPr="00F43600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u w:val="single"/>
        </w:rPr>
      </w:pPr>
    </w:p>
    <w:p w:rsidR="00F43600" w:rsidRPr="00F43600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u w:val="single"/>
        </w:rPr>
      </w:pPr>
    </w:p>
    <w:p w:rsidR="00F43600" w:rsidRPr="00E4029F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E4029F">
        <w:rPr>
          <w:rFonts w:ascii="Times New Roman" w:hAnsi="Times New Roman" w:cs="Times New Roman"/>
          <w:sz w:val="24"/>
        </w:rPr>
        <w:t>Minutes Reviewed by:</w:t>
      </w:r>
    </w:p>
    <w:p w:rsidR="00F43600" w:rsidRPr="00F43600" w:rsidRDefault="00E4029F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Chair/Director </w:t>
      </w:r>
      <w:r w:rsidR="00F43600" w:rsidRPr="00F43600">
        <w:rPr>
          <w:rFonts w:ascii="Times New Roman" w:hAnsi="Times New Roman" w:cs="Times New Roman"/>
          <w:b/>
          <w:sz w:val="24"/>
          <w:u w:val="single"/>
        </w:rPr>
        <w:t xml:space="preserve">Sustainability </w:t>
      </w:r>
    </w:p>
    <w:p w:rsidR="00F43600" w:rsidRPr="00F43600" w:rsidRDefault="00E4029F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Rebecca Ayala</w:t>
      </w:r>
    </w:p>
    <w:p w:rsidR="00F43600" w:rsidRPr="00F43600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F43600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E4029F" w:rsidRPr="00F43600" w:rsidRDefault="00E4029F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:rsidR="00F43600" w:rsidRPr="00E4029F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E4029F">
        <w:rPr>
          <w:rFonts w:ascii="Times New Roman" w:hAnsi="Times New Roman" w:cs="Times New Roman"/>
          <w:sz w:val="24"/>
        </w:rPr>
        <w:t>Minutes</w:t>
      </w:r>
      <w:r w:rsidR="00E4029F" w:rsidRPr="00E4029F">
        <w:rPr>
          <w:rFonts w:ascii="Times New Roman" w:hAnsi="Times New Roman" w:cs="Times New Roman"/>
          <w:sz w:val="24"/>
        </w:rPr>
        <w:t xml:space="preserve"> A</w:t>
      </w:r>
      <w:r w:rsidRPr="00E4029F">
        <w:rPr>
          <w:rFonts w:ascii="Times New Roman" w:hAnsi="Times New Roman" w:cs="Times New Roman"/>
          <w:sz w:val="24"/>
        </w:rPr>
        <w:t>pproved on:</w:t>
      </w:r>
    </w:p>
    <w:p w:rsidR="00F43600" w:rsidRPr="00503AEB" w:rsidRDefault="00E4029F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u w:val="single"/>
        </w:rPr>
      </w:pPr>
      <w:r w:rsidRPr="00503AEB">
        <w:rPr>
          <w:rFonts w:ascii="Times New Roman" w:hAnsi="Times New Roman" w:cs="Times New Roman"/>
          <w:b/>
          <w:sz w:val="24"/>
          <w:u w:val="single"/>
        </w:rPr>
        <w:t>11-20-15</w:t>
      </w:r>
    </w:p>
    <w:p w:rsidR="00F43600" w:rsidRPr="00E4029F" w:rsidRDefault="00F43600" w:rsidP="00F43600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E4029F">
        <w:rPr>
          <w:rFonts w:ascii="Times New Roman" w:hAnsi="Times New Roman" w:cs="Times New Roman"/>
          <w:sz w:val="24"/>
        </w:rPr>
        <w:t>Date:</w:t>
      </w:r>
    </w:p>
    <w:p w:rsidR="00FE4161" w:rsidRPr="00FE4161" w:rsidRDefault="00FE4161" w:rsidP="00FE4161">
      <w:pPr>
        <w:jc w:val="center"/>
      </w:pPr>
    </w:p>
    <w:sectPr w:rsidR="00FE4161" w:rsidRPr="00FE4161" w:rsidSect="00037559">
      <w:headerReference w:type="default" r:id="rId10"/>
      <w:footerReference w:type="default" r:id="rId11"/>
      <w:pgSz w:w="12240" w:h="15840"/>
      <w:pgMar w:top="1008" w:right="1008" w:bottom="1008" w:left="1008" w:header="720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3F" w:rsidRDefault="00A6203F">
      <w:r>
        <w:separator/>
      </w:r>
    </w:p>
  </w:endnote>
  <w:endnote w:type="continuationSeparator" w:id="0">
    <w:p w:rsidR="00A6203F" w:rsidRDefault="00A6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72075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 w:rsidRPr="00037559">
      <w:rPr>
        <w:rFonts w:ascii="Times New Roman" w:hAnsi="Times New Roman"/>
        <w:noProof/>
        <w:sz w:val="24"/>
      </w:rPr>
      <w:drawing>
        <wp:anchor distT="152400" distB="152400" distL="152400" distR="152400" simplePos="0" relativeHeight="251659264" behindDoc="1" locked="0" layoutInCell="1" allowOverlap="1" wp14:anchorId="0E756284" wp14:editId="48512398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3F" w:rsidRDefault="00A6203F">
      <w:r>
        <w:separator/>
      </w:r>
    </w:p>
  </w:footnote>
  <w:footnote w:type="continuationSeparator" w:id="0">
    <w:p w:rsidR="00A6203F" w:rsidRDefault="00A6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7E" w:rsidRDefault="005F067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1E5697E"/>
    <w:multiLevelType w:val="hybridMultilevel"/>
    <w:tmpl w:val="AFB4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058344A"/>
    <w:multiLevelType w:val="hybridMultilevel"/>
    <w:tmpl w:val="873CA5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901D0F"/>
    <w:multiLevelType w:val="hybridMultilevel"/>
    <w:tmpl w:val="F40055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221405FB"/>
    <w:multiLevelType w:val="hybridMultilevel"/>
    <w:tmpl w:val="31DC0A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2E6C1115"/>
    <w:multiLevelType w:val="hybridMultilevel"/>
    <w:tmpl w:val="0270B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628A8"/>
    <w:multiLevelType w:val="multilevel"/>
    <w:tmpl w:val="341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4DD95144"/>
    <w:multiLevelType w:val="multilevel"/>
    <w:tmpl w:val="318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01758E3"/>
    <w:multiLevelType w:val="hybridMultilevel"/>
    <w:tmpl w:val="AB5A084E"/>
    <w:lvl w:ilvl="0" w:tplc="EB104D58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BC049B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4E2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FCC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97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FAC7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68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ED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5B8E12D8"/>
    <w:multiLevelType w:val="hybridMultilevel"/>
    <w:tmpl w:val="20E2F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F1CD0"/>
    <w:multiLevelType w:val="hybridMultilevel"/>
    <w:tmpl w:val="210643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17A490F"/>
    <w:multiLevelType w:val="hybridMultilevel"/>
    <w:tmpl w:val="F6CE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1B375E"/>
    <w:multiLevelType w:val="multilevel"/>
    <w:tmpl w:val="451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20EB7"/>
    <w:multiLevelType w:val="hybridMultilevel"/>
    <w:tmpl w:val="73D085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B0B512C"/>
    <w:multiLevelType w:val="multilevel"/>
    <w:tmpl w:val="B0C4E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>
    <w:nsid w:val="705A0C22"/>
    <w:multiLevelType w:val="hybridMultilevel"/>
    <w:tmpl w:val="3FC02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257CED"/>
    <w:multiLevelType w:val="multilevel"/>
    <w:tmpl w:val="318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>
    <w:nsid w:val="76A97153"/>
    <w:multiLevelType w:val="multilevel"/>
    <w:tmpl w:val="22F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91169"/>
    <w:multiLevelType w:val="hybridMultilevel"/>
    <w:tmpl w:val="5A40AE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12"/>
  </w:num>
  <w:num w:numId="5">
    <w:abstractNumId w:val="7"/>
  </w:num>
  <w:num w:numId="6">
    <w:abstractNumId w:val="11"/>
  </w:num>
  <w:num w:numId="7">
    <w:abstractNumId w:val="29"/>
  </w:num>
  <w:num w:numId="8">
    <w:abstractNumId w:val="18"/>
  </w:num>
  <w:num w:numId="9">
    <w:abstractNumId w:val="3"/>
  </w:num>
  <w:num w:numId="10">
    <w:abstractNumId w:val="0"/>
  </w:num>
  <w:num w:numId="11">
    <w:abstractNumId w:val="26"/>
  </w:num>
  <w:num w:numId="12">
    <w:abstractNumId w:val="10"/>
  </w:num>
  <w:num w:numId="13">
    <w:abstractNumId w:val="15"/>
  </w:num>
  <w:num w:numId="14">
    <w:abstractNumId w:val="19"/>
  </w:num>
  <w:num w:numId="15">
    <w:abstractNumId w:val="8"/>
  </w:num>
  <w:num w:numId="16">
    <w:abstractNumId w:val="6"/>
  </w:num>
  <w:num w:numId="17">
    <w:abstractNumId w:val="2"/>
  </w:num>
  <w:num w:numId="18">
    <w:abstractNumId w:val="31"/>
  </w:num>
  <w:num w:numId="19">
    <w:abstractNumId w:val="13"/>
  </w:num>
  <w:num w:numId="20">
    <w:abstractNumId w:val="4"/>
  </w:num>
  <w:num w:numId="21">
    <w:abstractNumId w:val="21"/>
  </w:num>
  <w:num w:numId="22">
    <w:abstractNumId w:val="24"/>
  </w:num>
  <w:num w:numId="23">
    <w:abstractNumId w:val="5"/>
  </w:num>
  <w:num w:numId="24">
    <w:abstractNumId w:val="9"/>
  </w:num>
  <w:num w:numId="25">
    <w:abstractNumId w:val="30"/>
    <w:lvlOverride w:ilvl="0">
      <w:lvl w:ilvl="0">
        <w:numFmt w:val="upperRoman"/>
        <w:lvlText w:val="%1."/>
        <w:lvlJc w:val="right"/>
        <w:rPr>
          <w:b w:val="0"/>
          <w:i w:val="0"/>
        </w:rPr>
      </w:lvl>
    </w:lvlOverride>
  </w:num>
  <w:num w:numId="26">
    <w:abstractNumId w:val="17"/>
    <w:lvlOverride w:ilvl="0">
      <w:lvl w:ilvl="0" w:tplc="EB104D58">
        <w:numFmt w:val="upperRoman"/>
        <w:lvlText w:val="%1."/>
        <w:lvlJc w:val="right"/>
      </w:lvl>
    </w:lvlOverride>
  </w:num>
  <w:num w:numId="27">
    <w:abstractNumId w:val="17"/>
    <w:lvlOverride w:ilvl="0">
      <w:lvl w:ilvl="0" w:tplc="EB104D58">
        <w:numFmt w:val="upperRoman"/>
        <w:lvlText w:val="%1."/>
        <w:lvlJc w:val="right"/>
      </w:lvl>
    </w:lvlOverride>
  </w:num>
  <w:num w:numId="28">
    <w:abstractNumId w:val="17"/>
    <w:lvlOverride w:ilvl="0">
      <w:lvl w:ilvl="0" w:tplc="EB104D58">
        <w:numFmt w:val="upperRoman"/>
        <w:lvlText w:val="%1."/>
        <w:lvlJc w:val="right"/>
      </w:lvl>
    </w:lvlOverride>
  </w:num>
  <w:num w:numId="29">
    <w:abstractNumId w:val="17"/>
    <w:lvlOverride w:ilvl="0">
      <w:lvl w:ilvl="0" w:tplc="EB104D58">
        <w:numFmt w:val="upperRoman"/>
        <w:lvlText w:val="%1."/>
        <w:lvlJc w:val="right"/>
      </w:lvl>
    </w:lvlOverride>
  </w:num>
  <w:num w:numId="30">
    <w:abstractNumId w:val="23"/>
    <w:lvlOverride w:ilvl="0">
      <w:lvl w:ilvl="0">
        <w:numFmt w:val="upperRoman"/>
        <w:lvlText w:val="%1."/>
        <w:lvlJc w:val="right"/>
        <w:rPr>
          <w:b w:val="0"/>
        </w:rPr>
      </w:lvl>
    </w:lvlOverride>
  </w:num>
  <w:num w:numId="31">
    <w:abstractNumId w:val="14"/>
  </w:num>
  <w:num w:numId="32">
    <w:abstractNumId w:val="28"/>
  </w:num>
  <w:num w:numId="33">
    <w:abstractNumId w:val="16"/>
  </w:num>
  <w:num w:numId="34">
    <w:abstractNumId w:val="25"/>
  </w:num>
  <w:num w:numId="35">
    <w:abstractNumId w:val="20"/>
  </w:num>
  <w:num w:numId="36">
    <w:abstractNumId w:val="22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37559"/>
    <w:rsid w:val="00040142"/>
    <w:rsid w:val="00045203"/>
    <w:rsid w:val="000909D3"/>
    <w:rsid w:val="000A6921"/>
    <w:rsid w:val="000E571D"/>
    <w:rsid w:val="00111B3A"/>
    <w:rsid w:val="0011720C"/>
    <w:rsid w:val="001207AD"/>
    <w:rsid w:val="00123CF0"/>
    <w:rsid w:val="001273F0"/>
    <w:rsid w:val="001374B4"/>
    <w:rsid w:val="001B4117"/>
    <w:rsid w:val="001B64C6"/>
    <w:rsid w:val="001C03B0"/>
    <w:rsid w:val="001C4C29"/>
    <w:rsid w:val="001D49C5"/>
    <w:rsid w:val="00213FFD"/>
    <w:rsid w:val="00220ADB"/>
    <w:rsid w:val="00224990"/>
    <w:rsid w:val="00240D78"/>
    <w:rsid w:val="00242268"/>
    <w:rsid w:val="00247ABA"/>
    <w:rsid w:val="00255970"/>
    <w:rsid w:val="0026499F"/>
    <w:rsid w:val="002A5B3E"/>
    <w:rsid w:val="002B2010"/>
    <w:rsid w:val="002C41C9"/>
    <w:rsid w:val="002C52E3"/>
    <w:rsid w:val="002E1459"/>
    <w:rsid w:val="00305DA1"/>
    <w:rsid w:val="00323502"/>
    <w:rsid w:val="0036491E"/>
    <w:rsid w:val="003B0F12"/>
    <w:rsid w:val="003E58C5"/>
    <w:rsid w:val="00404F31"/>
    <w:rsid w:val="0044052A"/>
    <w:rsid w:val="004754A9"/>
    <w:rsid w:val="00477C17"/>
    <w:rsid w:val="004D0FBF"/>
    <w:rsid w:val="004D2E33"/>
    <w:rsid w:val="004D49F4"/>
    <w:rsid w:val="004F3074"/>
    <w:rsid w:val="004F3377"/>
    <w:rsid w:val="005007C8"/>
    <w:rsid w:val="00503AEB"/>
    <w:rsid w:val="005529B6"/>
    <w:rsid w:val="00560E1A"/>
    <w:rsid w:val="005651B2"/>
    <w:rsid w:val="005655F8"/>
    <w:rsid w:val="005716C1"/>
    <w:rsid w:val="005811DA"/>
    <w:rsid w:val="005A63A4"/>
    <w:rsid w:val="005B7F77"/>
    <w:rsid w:val="005E49A0"/>
    <w:rsid w:val="005F067E"/>
    <w:rsid w:val="00630D66"/>
    <w:rsid w:val="0063168A"/>
    <w:rsid w:val="00650366"/>
    <w:rsid w:val="006824A1"/>
    <w:rsid w:val="00695403"/>
    <w:rsid w:val="006B5C5B"/>
    <w:rsid w:val="006C251E"/>
    <w:rsid w:val="006E3460"/>
    <w:rsid w:val="006E65CF"/>
    <w:rsid w:val="00720753"/>
    <w:rsid w:val="0073350A"/>
    <w:rsid w:val="00746E47"/>
    <w:rsid w:val="00767FD7"/>
    <w:rsid w:val="007A27C9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8D7FF8"/>
    <w:rsid w:val="008F2641"/>
    <w:rsid w:val="00903608"/>
    <w:rsid w:val="009049FB"/>
    <w:rsid w:val="009267ED"/>
    <w:rsid w:val="00932D26"/>
    <w:rsid w:val="00945115"/>
    <w:rsid w:val="00962EB7"/>
    <w:rsid w:val="009669CE"/>
    <w:rsid w:val="00972095"/>
    <w:rsid w:val="009807CC"/>
    <w:rsid w:val="00987813"/>
    <w:rsid w:val="009A465C"/>
    <w:rsid w:val="009C1604"/>
    <w:rsid w:val="009F4221"/>
    <w:rsid w:val="00A179A0"/>
    <w:rsid w:val="00A37709"/>
    <w:rsid w:val="00A45B71"/>
    <w:rsid w:val="00A4681B"/>
    <w:rsid w:val="00A50EF4"/>
    <w:rsid w:val="00A6203F"/>
    <w:rsid w:val="00A74E52"/>
    <w:rsid w:val="00AA05DD"/>
    <w:rsid w:val="00AA728E"/>
    <w:rsid w:val="00AF001E"/>
    <w:rsid w:val="00AF0F69"/>
    <w:rsid w:val="00B0027B"/>
    <w:rsid w:val="00B20D48"/>
    <w:rsid w:val="00B2480B"/>
    <w:rsid w:val="00B44A94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01C1D"/>
    <w:rsid w:val="00C22C9D"/>
    <w:rsid w:val="00C27ADC"/>
    <w:rsid w:val="00C27B3E"/>
    <w:rsid w:val="00C318D3"/>
    <w:rsid w:val="00C50635"/>
    <w:rsid w:val="00C9420E"/>
    <w:rsid w:val="00C96BE9"/>
    <w:rsid w:val="00CB19AF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DF13F5"/>
    <w:rsid w:val="00E120F6"/>
    <w:rsid w:val="00E343EC"/>
    <w:rsid w:val="00E4029F"/>
    <w:rsid w:val="00E41DD7"/>
    <w:rsid w:val="00E4271F"/>
    <w:rsid w:val="00E4401F"/>
    <w:rsid w:val="00E70605"/>
    <w:rsid w:val="00E74AA2"/>
    <w:rsid w:val="00EC3064"/>
    <w:rsid w:val="00ED52BF"/>
    <w:rsid w:val="00EE0F13"/>
    <w:rsid w:val="00F009B8"/>
    <w:rsid w:val="00F246E4"/>
    <w:rsid w:val="00F25C94"/>
    <w:rsid w:val="00F43600"/>
    <w:rsid w:val="00F5152E"/>
    <w:rsid w:val="00F65C16"/>
    <w:rsid w:val="00F6683C"/>
    <w:rsid w:val="00F930F2"/>
    <w:rsid w:val="00F97B87"/>
    <w:rsid w:val="00FA17A4"/>
    <w:rsid w:val="00FC24CD"/>
    <w:rsid w:val="00FC5A5C"/>
    <w:rsid w:val="00FE416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table" w:styleId="TableGrid">
    <w:name w:val="Table Grid"/>
    <w:basedOn w:val="TableNormal"/>
    <w:rsid w:val="009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32D26"/>
    <w:rPr>
      <w:i/>
      <w:iCs/>
    </w:rPr>
  </w:style>
  <w:style w:type="paragraph" w:styleId="NoSpacing">
    <w:name w:val="No Spacing"/>
    <w:uiPriority w:val="1"/>
    <w:qFormat/>
    <w:rsid w:val="00932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table" w:styleId="TableGrid">
    <w:name w:val="Table Grid"/>
    <w:basedOn w:val="TableNormal"/>
    <w:rsid w:val="009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32D26"/>
    <w:rPr>
      <w:i/>
      <w:iCs/>
    </w:rPr>
  </w:style>
  <w:style w:type="paragraph" w:styleId="NoSpacing">
    <w:name w:val="No Spacing"/>
    <w:uiPriority w:val="1"/>
    <w:qFormat/>
    <w:rsid w:val="00932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3653\Downloads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53B3-6A20-445A-ACE9-7F4EE8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2014.dotx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2170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5</cp:revision>
  <cp:lastPrinted>2015-11-18T00:23:00Z</cp:lastPrinted>
  <dcterms:created xsi:type="dcterms:W3CDTF">2015-06-02T00:32:00Z</dcterms:created>
  <dcterms:modified xsi:type="dcterms:W3CDTF">2015-11-18T00:23:00Z</dcterms:modified>
</cp:coreProperties>
</file>