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084" w:rsidRDefault="00CA2338">
      <w:pPr>
        <w:pStyle w:val="Subtitle"/>
        <w:jc w:val="center"/>
      </w:pPr>
      <w:r>
        <w:rPr>
          <w:rFonts w:ascii="Times New Roman" w:eastAsia="Times New Roman" w:hAnsi="Times New Roman" w:cs="Times New Roman"/>
          <w:b/>
          <w:i w:val="0"/>
          <w:color w:val="000000"/>
        </w:rPr>
        <w:t>Elections Committee Meeting Agenda</w:t>
      </w:r>
    </w:p>
    <w:p w:rsidR="00D21084" w:rsidRDefault="00CA2338">
      <w:pPr>
        <w:jc w:val="center"/>
      </w:pPr>
      <w:r>
        <w:rPr>
          <w:b/>
        </w:rPr>
        <w:t>Maria Perez-Murillo, Elections Committee Chair</w:t>
      </w:r>
    </w:p>
    <w:p w:rsidR="00D21084" w:rsidRDefault="00CA2338">
      <w:pPr>
        <w:jc w:val="center"/>
      </w:pPr>
      <w:r>
        <w:t>3:00pm – 4:00pm</w:t>
      </w:r>
    </w:p>
    <w:p w:rsidR="00D21084" w:rsidRDefault="00CA2338">
      <w:pPr>
        <w:jc w:val="center"/>
      </w:pPr>
      <w:r>
        <w:t>Monday, February 6, 2017</w:t>
      </w:r>
    </w:p>
    <w:p w:rsidR="00D21084" w:rsidRDefault="00CA2338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D21084" w:rsidRDefault="00D21084">
      <w:pPr>
        <w:jc w:val="center"/>
      </w:pPr>
    </w:p>
    <w:p w:rsidR="00D21084" w:rsidRDefault="00D21084">
      <w:pPr>
        <w:jc w:val="center"/>
      </w:pPr>
    </w:p>
    <w:p w:rsidR="00D21084" w:rsidRDefault="00CA2338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D21084" w:rsidRDefault="00CA2338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D21084" w:rsidRDefault="00CA2338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:rsidR="00D21084" w:rsidRDefault="00D21084">
      <w:pPr>
        <w:ind w:right="-360"/>
      </w:pPr>
    </w:p>
    <w:p w:rsidR="00D21084" w:rsidRDefault="00D21084">
      <w:pPr>
        <w:ind w:right="-360"/>
      </w:pPr>
    </w:p>
    <w:p w:rsidR="00D21084" w:rsidRDefault="00CA2338">
      <w:pPr>
        <w:spacing w:line="276" w:lineRule="auto"/>
      </w:pPr>
      <w:r>
        <w:t>I. CALL TO ORDER</w:t>
      </w:r>
    </w:p>
    <w:p w:rsidR="00D21084" w:rsidRDefault="00D21084">
      <w:pPr>
        <w:spacing w:line="276" w:lineRule="auto"/>
      </w:pPr>
    </w:p>
    <w:p w:rsidR="00D21084" w:rsidRDefault="00CA2338">
      <w:pPr>
        <w:spacing w:line="276" w:lineRule="auto"/>
      </w:pPr>
      <w:r>
        <w:t xml:space="preserve">II. ACTION ITEM - </w:t>
      </w:r>
      <w:r w:rsidRPr="00FD6735">
        <w:rPr>
          <w:b/>
        </w:rPr>
        <w:t>Approval of the Agenda</w:t>
      </w:r>
    </w:p>
    <w:p w:rsidR="00D21084" w:rsidRDefault="00D21084">
      <w:pPr>
        <w:spacing w:line="276" w:lineRule="auto"/>
      </w:pPr>
    </w:p>
    <w:p w:rsidR="00D21084" w:rsidRDefault="00CA2338">
      <w:pPr>
        <w:spacing w:line="276" w:lineRule="auto"/>
      </w:pPr>
      <w:r>
        <w:t xml:space="preserve">III. ACTION ITEM – </w:t>
      </w:r>
      <w:r w:rsidRPr="00FD6735">
        <w:rPr>
          <w:b/>
        </w:rPr>
        <w:t xml:space="preserve">Approval of the Minutes </w:t>
      </w:r>
      <w:r w:rsidR="00FD6735" w:rsidRPr="00FD6735">
        <w:rPr>
          <w:b/>
        </w:rPr>
        <w:t>of May 9, 2016</w:t>
      </w:r>
    </w:p>
    <w:p w:rsidR="00D21084" w:rsidRDefault="00CA2338">
      <w:r>
        <w:tab/>
      </w:r>
      <w:bookmarkStart w:id="0" w:name="_GoBack"/>
      <w:bookmarkEnd w:id="0"/>
    </w:p>
    <w:p w:rsidR="00D21084" w:rsidRPr="00FD6735" w:rsidRDefault="00CA2338">
      <w:pPr>
        <w:rPr>
          <w:b/>
        </w:rPr>
      </w:pPr>
      <w:r>
        <w:t>I</w:t>
      </w:r>
      <w:r>
        <w:t xml:space="preserve">V. PUBLIC COMMENT – </w:t>
      </w:r>
      <w:r w:rsidRPr="00FD6735">
        <w:rPr>
          <w:b/>
        </w:rPr>
        <w:t>Public Comment is intended as a time fo</w:t>
      </w:r>
      <w:r w:rsidRPr="00FD6735">
        <w:rPr>
          <w:b/>
        </w:rPr>
        <w:t xml:space="preserve">r any member of the public to   </w:t>
      </w:r>
    </w:p>
    <w:p w:rsidR="00D21084" w:rsidRPr="00FD6735" w:rsidRDefault="00CA2338">
      <w:pPr>
        <w:spacing w:line="276" w:lineRule="auto"/>
        <w:rPr>
          <w:b/>
        </w:rPr>
      </w:pPr>
      <w:r w:rsidRPr="00FD6735">
        <w:rPr>
          <w:b/>
        </w:rPr>
        <w:t xml:space="preserve">      address the committee on any issues affecting ASI and/or the California State University, East Bay.</w:t>
      </w:r>
    </w:p>
    <w:p w:rsidR="00D21084" w:rsidRDefault="00D21084">
      <w:pPr>
        <w:spacing w:line="276" w:lineRule="auto"/>
      </w:pPr>
    </w:p>
    <w:p w:rsidR="00D21084" w:rsidRDefault="00CA2338">
      <w:pPr>
        <w:spacing w:line="276" w:lineRule="auto"/>
      </w:pPr>
      <w:r>
        <w:t>V. UNFINISHED ITEMS:</w:t>
      </w:r>
    </w:p>
    <w:p w:rsidR="00D21084" w:rsidRPr="00FD6735" w:rsidRDefault="00FD6735">
      <w:pPr>
        <w:numPr>
          <w:ilvl w:val="0"/>
          <w:numId w:val="3"/>
        </w:numPr>
        <w:ind w:hanging="360"/>
        <w:contextualSpacing/>
        <w:rPr>
          <w:b/>
        </w:rPr>
      </w:pPr>
      <w:r>
        <w:t xml:space="preserve">ACTION ITEM - </w:t>
      </w:r>
      <w:r w:rsidR="00CA2338" w:rsidRPr="00FD6735">
        <w:rPr>
          <w:b/>
        </w:rPr>
        <w:t>Appointment of Committee Chair</w:t>
      </w:r>
    </w:p>
    <w:p w:rsidR="00D21084" w:rsidRDefault="00FD6735">
      <w:pPr>
        <w:numPr>
          <w:ilvl w:val="0"/>
          <w:numId w:val="3"/>
        </w:numPr>
        <w:ind w:hanging="360"/>
        <w:contextualSpacing/>
      </w:pPr>
      <w:r>
        <w:t xml:space="preserve">ACTION ITEM - </w:t>
      </w:r>
      <w:r w:rsidR="00CA2338" w:rsidRPr="00FD6735">
        <w:rPr>
          <w:b/>
        </w:rPr>
        <w:t>Appointment of Subcommittee Chairs</w:t>
      </w:r>
    </w:p>
    <w:p w:rsidR="00D21084" w:rsidRPr="00FD6735" w:rsidRDefault="00CA2338">
      <w:pPr>
        <w:numPr>
          <w:ilvl w:val="0"/>
          <w:numId w:val="2"/>
        </w:numPr>
        <w:ind w:hanging="360"/>
        <w:contextualSpacing/>
        <w:rPr>
          <w:b/>
        </w:rPr>
      </w:pPr>
      <w:r w:rsidRPr="00FD6735">
        <w:rPr>
          <w:b/>
        </w:rPr>
        <w:t>Marketing/Social Media</w:t>
      </w:r>
    </w:p>
    <w:p w:rsidR="00D21084" w:rsidRPr="00FD6735" w:rsidRDefault="00CA2338">
      <w:pPr>
        <w:numPr>
          <w:ilvl w:val="0"/>
          <w:numId w:val="2"/>
        </w:numPr>
        <w:ind w:hanging="360"/>
        <w:contextualSpacing/>
        <w:rPr>
          <w:b/>
        </w:rPr>
      </w:pPr>
      <w:r w:rsidRPr="00FD6735">
        <w:rPr>
          <w:b/>
        </w:rPr>
        <w:t>Candidate Forum</w:t>
      </w:r>
    </w:p>
    <w:p w:rsidR="00D21084" w:rsidRPr="00FD6735" w:rsidRDefault="00CA2338">
      <w:pPr>
        <w:numPr>
          <w:ilvl w:val="0"/>
          <w:numId w:val="2"/>
        </w:numPr>
        <w:ind w:hanging="360"/>
        <w:contextualSpacing/>
        <w:rPr>
          <w:b/>
        </w:rPr>
      </w:pPr>
      <w:r w:rsidRPr="00FD6735">
        <w:rPr>
          <w:b/>
        </w:rPr>
        <w:t>Poll Workers</w:t>
      </w:r>
    </w:p>
    <w:p w:rsidR="00D21084" w:rsidRPr="00FD6735" w:rsidRDefault="00CA2338">
      <w:pPr>
        <w:numPr>
          <w:ilvl w:val="0"/>
          <w:numId w:val="2"/>
        </w:numPr>
        <w:ind w:hanging="360"/>
        <w:contextualSpacing/>
        <w:rPr>
          <w:b/>
        </w:rPr>
      </w:pPr>
      <w:r w:rsidRPr="00FD6735">
        <w:rPr>
          <w:b/>
        </w:rPr>
        <w:t>Other</w:t>
      </w:r>
    </w:p>
    <w:p w:rsidR="00D21084" w:rsidRDefault="00D21084"/>
    <w:p w:rsidR="00D21084" w:rsidRDefault="00CA2338">
      <w:r>
        <w:t>VI. NEW BUSINESS ITEMS:</w:t>
      </w:r>
    </w:p>
    <w:p w:rsidR="00D21084" w:rsidRDefault="00CA2338">
      <w:pPr>
        <w:numPr>
          <w:ilvl w:val="0"/>
          <w:numId w:val="1"/>
        </w:numPr>
        <w:spacing w:line="276" w:lineRule="auto"/>
        <w:ind w:hanging="360"/>
        <w:contextualSpacing/>
      </w:pPr>
      <w:r>
        <w:t xml:space="preserve">DISCUSSION ITEM – </w:t>
      </w:r>
      <w:r w:rsidRPr="00FD6735">
        <w:rPr>
          <w:b/>
        </w:rPr>
        <w:t>Update on Membership</w:t>
      </w:r>
    </w:p>
    <w:p w:rsidR="00D21084" w:rsidRDefault="00FD6735">
      <w:pPr>
        <w:numPr>
          <w:ilvl w:val="0"/>
          <w:numId w:val="1"/>
        </w:numPr>
        <w:spacing w:line="276" w:lineRule="auto"/>
        <w:ind w:hanging="360"/>
        <w:contextualSpacing/>
      </w:pPr>
      <w:r>
        <w:t xml:space="preserve">DISCUSSION ITEM - </w:t>
      </w:r>
      <w:r w:rsidR="00CA2338" w:rsidRPr="00FD6735">
        <w:rPr>
          <w:b/>
        </w:rPr>
        <w:t>Elections Committee Code</w:t>
      </w:r>
    </w:p>
    <w:p w:rsidR="00D21084" w:rsidRPr="00FD6735" w:rsidRDefault="00FD6735">
      <w:pPr>
        <w:numPr>
          <w:ilvl w:val="0"/>
          <w:numId w:val="1"/>
        </w:numPr>
        <w:spacing w:line="276" w:lineRule="auto"/>
        <w:ind w:hanging="360"/>
        <w:contextualSpacing/>
        <w:rPr>
          <w:b/>
        </w:rPr>
      </w:pPr>
      <w:r>
        <w:t xml:space="preserve">DISCUSSION ITEM - </w:t>
      </w:r>
      <w:r w:rsidR="00CA2338" w:rsidRPr="00FD6735">
        <w:rPr>
          <w:b/>
        </w:rPr>
        <w:t>Elections Packet Timeline</w:t>
      </w:r>
    </w:p>
    <w:p w:rsidR="00D21084" w:rsidRPr="00FD6735" w:rsidRDefault="00FD6735">
      <w:pPr>
        <w:numPr>
          <w:ilvl w:val="0"/>
          <w:numId w:val="1"/>
        </w:numPr>
        <w:spacing w:line="276" w:lineRule="auto"/>
        <w:ind w:hanging="360"/>
        <w:contextualSpacing/>
        <w:rPr>
          <w:b/>
        </w:rPr>
      </w:pPr>
      <w:r>
        <w:t xml:space="preserve">DISCUSSION ITEM - </w:t>
      </w:r>
      <w:r w:rsidR="00CA2338" w:rsidRPr="00FD6735">
        <w:rPr>
          <w:b/>
        </w:rPr>
        <w:t>Marketing &amp;</w:t>
      </w:r>
      <w:r w:rsidR="00CA2338" w:rsidRPr="00FD6735">
        <w:rPr>
          <w:b/>
        </w:rPr>
        <w:t xml:space="preserve"> Social Media Resources</w:t>
      </w:r>
    </w:p>
    <w:p w:rsidR="00D21084" w:rsidRPr="00FD6735" w:rsidRDefault="00CA2338">
      <w:pPr>
        <w:numPr>
          <w:ilvl w:val="0"/>
          <w:numId w:val="4"/>
        </w:numPr>
        <w:spacing w:line="276" w:lineRule="auto"/>
        <w:ind w:hanging="360"/>
        <w:contextualSpacing/>
        <w:rPr>
          <w:b/>
        </w:rPr>
      </w:pPr>
      <w:r w:rsidRPr="00FD6735">
        <w:rPr>
          <w:b/>
        </w:rPr>
        <w:t>ASI Home Page</w:t>
      </w:r>
    </w:p>
    <w:p w:rsidR="00D21084" w:rsidRPr="00FD6735" w:rsidRDefault="00CA2338">
      <w:pPr>
        <w:numPr>
          <w:ilvl w:val="0"/>
          <w:numId w:val="4"/>
        </w:numPr>
        <w:spacing w:line="276" w:lineRule="auto"/>
        <w:ind w:hanging="360"/>
        <w:contextualSpacing/>
        <w:rPr>
          <w:b/>
        </w:rPr>
      </w:pPr>
      <w:proofErr w:type="spellStart"/>
      <w:r w:rsidRPr="00FD6735">
        <w:rPr>
          <w:b/>
        </w:rPr>
        <w:t>BaySync</w:t>
      </w:r>
      <w:proofErr w:type="spellEnd"/>
    </w:p>
    <w:p w:rsidR="00D21084" w:rsidRPr="00FD6735" w:rsidRDefault="00CA2338">
      <w:pPr>
        <w:numPr>
          <w:ilvl w:val="0"/>
          <w:numId w:val="4"/>
        </w:numPr>
        <w:spacing w:line="276" w:lineRule="auto"/>
        <w:ind w:hanging="360"/>
        <w:contextualSpacing/>
        <w:rPr>
          <w:b/>
        </w:rPr>
      </w:pPr>
      <w:r w:rsidRPr="00FD6735">
        <w:rPr>
          <w:b/>
        </w:rPr>
        <w:t>ASI Elections Facebook Page</w:t>
      </w:r>
    </w:p>
    <w:p w:rsidR="00D21084" w:rsidRPr="00FD6735" w:rsidRDefault="00CA2338">
      <w:pPr>
        <w:numPr>
          <w:ilvl w:val="0"/>
          <w:numId w:val="4"/>
        </w:numPr>
        <w:spacing w:line="276" w:lineRule="auto"/>
        <w:ind w:hanging="360"/>
        <w:contextualSpacing/>
        <w:rPr>
          <w:b/>
        </w:rPr>
      </w:pPr>
      <w:r w:rsidRPr="00FD6735">
        <w:rPr>
          <w:b/>
        </w:rPr>
        <w:t>Collaborating with ASI VP of Communications &amp; ASI Marketing</w:t>
      </w:r>
    </w:p>
    <w:p w:rsidR="00FD6735" w:rsidRPr="00FD6735" w:rsidRDefault="00FD6735" w:rsidP="00FD6735">
      <w:pPr>
        <w:spacing w:line="276" w:lineRule="auto"/>
        <w:ind w:left="1440"/>
        <w:contextualSpacing/>
        <w:rPr>
          <w:b/>
        </w:rPr>
      </w:pPr>
    </w:p>
    <w:p w:rsidR="00D21084" w:rsidRDefault="00FD6735">
      <w:pPr>
        <w:numPr>
          <w:ilvl w:val="0"/>
          <w:numId w:val="1"/>
        </w:numPr>
        <w:spacing w:line="276" w:lineRule="auto"/>
        <w:ind w:hanging="360"/>
        <w:contextualSpacing/>
      </w:pPr>
      <w:r>
        <w:t xml:space="preserve">DISCUSSION ITEM - </w:t>
      </w:r>
      <w:r w:rsidR="00CA2338" w:rsidRPr="00FD6735">
        <w:rPr>
          <w:b/>
        </w:rPr>
        <w:t>Budget</w:t>
      </w:r>
    </w:p>
    <w:p w:rsidR="00D21084" w:rsidRDefault="00D21084">
      <w:pPr>
        <w:spacing w:line="276" w:lineRule="auto"/>
      </w:pPr>
    </w:p>
    <w:p w:rsidR="00D21084" w:rsidRDefault="00CA2338">
      <w:pPr>
        <w:spacing w:line="276" w:lineRule="auto"/>
      </w:pPr>
      <w:r>
        <w:t>VII. SPECIAL REPORTS</w:t>
      </w:r>
    </w:p>
    <w:p w:rsidR="00D21084" w:rsidRDefault="00D21084">
      <w:pPr>
        <w:spacing w:line="276" w:lineRule="auto"/>
      </w:pPr>
    </w:p>
    <w:p w:rsidR="00D21084" w:rsidRDefault="00CA2338">
      <w:pPr>
        <w:spacing w:line="276" w:lineRule="auto"/>
      </w:pPr>
      <w:r>
        <w:t>VIII</w:t>
      </w:r>
      <w:r>
        <w:t xml:space="preserve">. ROUND TABLE REMARKS </w:t>
      </w:r>
    </w:p>
    <w:p w:rsidR="00D21084" w:rsidRDefault="00D21084">
      <w:pPr>
        <w:spacing w:line="276" w:lineRule="auto"/>
      </w:pPr>
    </w:p>
    <w:p w:rsidR="00D21084" w:rsidRDefault="00CA2338">
      <w:pPr>
        <w:spacing w:after="200" w:line="276" w:lineRule="auto"/>
      </w:pPr>
      <w:bookmarkStart w:id="1" w:name="_gjdgxs" w:colFirst="0" w:colLast="0"/>
      <w:bookmarkEnd w:id="1"/>
      <w:r>
        <w:t>I</w:t>
      </w:r>
      <w:r>
        <w:t>X. ADJOURNMENT</w:t>
      </w:r>
    </w:p>
    <w:p w:rsidR="00D21084" w:rsidRDefault="00D21084"/>
    <w:sectPr w:rsidR="00D21084">
      <w:headerReference w:type="default" r:id="rId8"/>
      <w:footerReference w:type="default" r:id="rId9"/>
      <w:pgSz w:w="12240" w:h="15840"/>
      <w:pgMar w:top="1080" w:right="540" w:bottom="288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38" w:rsidRDefault="00CA2338">
      <w:r>
        <w:separator/>
      </w:r>
    </w:p>
  </w:endnote>
  <w:endnote w:type="continuationSeparator" w:id="0">
    <w:p w:rsidR="00CA2338" w:rsidRDefault="00CA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84" w:rsidRDefault="00CA2338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647700"/>
          <wp:effectExtent l="0" t="0" r="9525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21084" w:rsidRDefault="00CA2338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color w:val="7F7F7F"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38" w:rsidRDefault="00CA2338">
      <w:r>
        <w:separator/>
      </w:r>
    </w:p>
  </w:footnote>
  <w:footnote w:type="continuationSeparator" w:id="0">
    <w:p w:rsidR="00CA2338" w:rsidRDefault="00CA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35" w:rsidRDefault="00FD6735" w:rsidP="00FD6735">
    <w:pPr>
      <w:tabs>
        <w:tab w:val="right" w:pos="8640"/>
      </w:tabs>
      <w:spacing w:before="100" w:beforeAutospacing="1" w:after="240"/>
      <w:rPr>
        <w:rFonts w:ascii="Garamond" w:eastAsia="Garamond" w:hAnsi="Garamond" w:cs="Garamond"/>
        <w:sz w:val="20"/>
        <w:szCs w:val="20"/>
      </w:rPr>
    </w:pPr>
  </w:p>
  <w:p w:rsidR="00FD6735" w:rsidRDefault="00FD6735" w:rsidP="00FD6735">
    <w:pPr>
      <w:tabs>
        <w:tab w:val="right" w:pos="8640"/>
      </w:tabs>
      <w:spacing w:before="100" w:beforeAutospacing="1" w:after="240"/>
      <w:rPr>
        <w:rFonts w:ascii="Garamond" w:eastAsia="Garamond" w:hAnsi="Garamond" w:cs="Garamond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7C4AC119" wp14:editId="5ADED6BD">
          <wp:simplePos x="0" y="0"/>
          <wp:positionH relativeFrom="margin">
            <wp:posOffset>28575</wp:posOffset>
          </wp:positionH>
          <wp:positionV relativeFrom="paragraph">
            <wp:posOffset>219075</wp:posOffset>
          </wp:positionV>
          <wp:extent cx="2028825" cy="390525"/>
          <wp:effectExtent l="0" t="0" r="9525" b="9525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A2338">
      <w:rPr>
        <w:rFonts w:ascii="Garamond" w:eastAsia="Garamond" w:hAnsi="Garamond" w:cs="Garamond"/>
        <w:sz w:val="20"/>
        <w:szCs w:val="20"/>
      </w:rPr>
      <w:br/>
    </w:r>
  </w:p>
  <w:p w:rsidR="00D21084" w:rsidRDefault="00FD6735" w:rsidP="00FD6735">
    <w:pPr>
      <w:tabs>
        <w:tab w:val="right" w:pos="8640"/>
      </w:tabs>
      <w:spacing w:before="600"/>
    </w:pPr>
    <w:r>
      <w:rPr>
        <w:rFonts w:ascii="Garamond" w:eastAsia="Garamond" w:hAnsi="Garamond" w:cs="Garamond"/>
        <w:sz w:val="20"/>
        <w:szCs w:val="20"/>
      </w:rPr>
      <w:t xml:space="preserve">  </w:t>
    </w:r>
    <w:r w:rsidR="00CA2338"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</w:p>
  <w:p w:rsidR="00D21084" w:rsidRDefault="00D21084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18D1"/>
    <w:multiLevelType w:val="multilevel"/>
    <w:tmpl w:val="87E85C7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3D8A2A4C"/>
    <w:multiLevelType w:val="multilevel"/>
    <w:tmpl w:val="B5CA76C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8A40BDD"/>
    <w:multiLevelType w:val="multilevel"/>
    <w:tmpl w:val="A28081F0"/>
    <w:lvl w:ilvl="0">
      <w:start w:val="1"/>
      <w:numFmt w:val="upperLetter"/>
      <w:lvlText w:val="%1."/>
      <w:lvlJc w:val="left"/>
      <w:pPr>
        <w:ind w:left="840" w:firstLine="480"/>
      </w:pPr>
      <w:rPr>
        <w:b w:val="0"/>
      </w:rPr>
    </w:lvl>
    <w:lvl w:ilvl="1">
      <w:start w:val="1"/>
      <w:numFmt w:val="lowerLetter"/>
      <w:lvlText w:val="%2."/>
      <w:lvlJc w:val="left"/>
      <w:pPr>
        <w:ind w:left="1560" w:firstLine="1200"/>
      </w:pPr>
    </w:lvl>
    <w:lvl w:ilvl="2">
      <w:start w:val="1"/>
      <w:numFmt w:val="lowerRoman"/>
      <w:lvlText w:val="%3."/>
      <w:lvlJc w:val="right"/>
      <w:pPr>
        <w:ind w:left="2280" w:firstLine="2100"/>
      </w:pPr>
    </w:lvl>
    <w:lvl w:ilvl="3">
      <w:start w:val="1"/>
      <w:numFmt w:val="decimal"/>
      <w:lvlText w:val="%4."/>
      <w:lvlJc w:val="left"/>
      <w:pPr>
        <w:ind w:left="3000" w:firstLine="2640"/>
      </w:pPr>
    </w:lvl>
    <w:lvl w:ilvl="4">
      <w:start w:val="1"/>
      <w:numFmt w:val="lowerLetter"/>
      <w:lvlText w:val="%5."/>
      <w:lvlJc w:val="left"/>
      <w:pPr>
        <w:ind w:left="3720" w:firstLine="3360"/>
      </w:pPr>
    </w:lvl>
    <w:lvl w:ilvl="5">
      <w:start w:val="1"/>
      <w:numFmt w:val="lowerRoman"/>
      <w:lvlText w:val="%6."/>
      <w:lvlJc w:val="right"/>
      <w:pPr>
        <w:ind w:left="4440" w:firstLine="4260"/>
      </w:pPr>
    </w:lvl>
    <w:lvl w:ilvl="6">
      <w:start w:val="1"/>
      <w:numFmt w:val="decimal"/>
      <w:lvlText w:val="%7."/>
      <w:lvlJc w:val="left"/>
      <w:pPr>
        <w:ind w:left="5160" w:firstLine="4800"/>
      </w:pPr>
    </w:lvl>
    <w:lvl w:ilvl="7">
      <w:start w:val="1"/>
      <w:numFmt w:val="lowerLetter"/>
      <w:lvlText w:val="%8."/>
      <w:lvlJc w:val="left"/>
      <w:pPr>
        <w:ind w:left="5880" w:firstLine="5520"/>
      </w:pPr>
    </w:lvl>
    <w:lvl w:ilvl="8">
      <w:start w:val="1"/>
      <w:numFmt w:val="lowerRoman"/>
      <w:lvlText w:val="%9."/>
      <w:lvlJc w:val="right"/>
      <w:pPr>
        <w:ind w:left="6600" w:firstLine="6420"/>
      </w:pPr>
    </w:lvl>
  </w:abstractNum>
  <w:abstractNum w:abstractNumId="3">
    <w:nsid w:val="6F0D1213"/>
    <w:multiLevelType w:val="multilevel"/>
    <w:tmpl w:val="2ED4D22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1084"/>
    <w:rsid w:val="000B3D1E"/>
    <w:rsid w:val="00CA2338"/>
    <w:rsid w:val="00D21084"/>
    <w:rsid w:val="00F914B3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735"/>
  </w:style>
  <w:style w:type="paragraph" w:styleId="Footer">
    <w:name w:val="footer"/>
    <w:basedOn w:val="Normal"/>
    <w:link w:val="FooterChar"/>
    <w:uiPriority w:val="99"/>
    <w:unhideWhenUsed/>
    <w:rsid w:val="00FD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735"/>
  </w:style>
  <w:style w:type="paragraph" w:styleId="Footer">
    <w:name w:val="footer"/>
    <w:basedOn w:val="Normal"/>
    <w:link w:val="FooterChar"/>
    <w:uiPriority w:val="99"/>
    <w:unhideWhenUsed/>
    <w:rsid w:val="00FD6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2017-02-03T17:44:00Z</cp:lastPrinted>
  <dcterms:created xsi:type="dcterms:W3CDTF">2017-02-03T17:34:00Z</dcterms:created>
  <dcterms:modified xsi:type="dcterms:W3CDTF">2017-02-03T17:45:00Z</dcterms:modified>
</cp:coreProperties>
</file>