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1E" w:rsidRDefault="008C0D1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8C0D1E" w:rsidRDefault="008C0D1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Pr="005A73A1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5A73A1">
        <w:rPr>
          <w:rFonts w:ascii="Times New Roman" w:hAnsi="Times New Roman" w:cs="Times New Roman"/>
          <w:b/>
          <w:i w:val="0"/>
          <w:color w:val="auto"/>
        </w:rPr>
        <w:t>Executive Committee</w:t>
      </w:r>
      <w:r w:rsidR="00632769" w:rsidRPr="005A73A1">
        <w:rPr>
          <w:rFonts w:ascii="Times New Roman" w:hAnsi="Times New Roman" w:cs="Times New Roman"/>
          <w:b/>
          <w:i w:val="0"/>
          <w:color w:val="auto"/>
        </w:rPr>
        <w:t xml:space="preserve"> Emergency</w:t>
      </w:r>
      <w:r w:rsidRPr="005A73A1"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="00C66662" w:rsidRPr="005A73A1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5A73A1" w:rsidRDefault="00AD1CBD" w:rsidP="00242971">
      <w:pPr>
        <w:jc w:val="center"/>
        <w:rPr>
          <w:b/>
        </w:rPr>
      </w:pPr>
      <w:r w:rsidRPr="005A73A1">
        <w:rPr>
          <w:b/>
        </w:rPr>
        <w:t>Hendrix Erhahon</w:t>
      </w:r>
      <w:r w:rsidR="00242971" w:rsidRPr="005A73A1">
        <w:rPr>
          <w:b/>
        </w:rPr>
        <w:t>, President/CEO &amp; Chair</w:t>
      </w:r>
    </w:p>
    <w:p w:rsidR="00242971" w:rsidRPr="005A73A1" w:rsidRDefault="00632769" w:rsidP="00632769">
      <w:pPr>
        <w:jc w:val="center"/>
      </w:pPr>
      <w:r w:rsidRPr="005A73A1">
        <w:t>9:00a</w:t>
      </w:r>
      <w:r w:rsidR="00794214" w:rsidRPr="005A73A1">
        <w:t xml:space="preserve">m – </w:t>
      </w:r>
      <w:r w:rsidRPr="005A73A1">
        <w:t>9:3</w:t>
      </w:r>
      <w:r w:rsidR="00794214" w:rsidRPr="005A73A1">
        <w:t xml:space="preserve">0pm </w:t>
      </w:r>
      <w:r w:rsidRPr="005A73A1">
        <w:t xml:space="preserve">| </w:t>
      </w:r>
      <w:r w:rsidR="00B92EC2" w:rsidRPr="005A73A1">
        <w:t>Tuesday</w:t>
      </w:r>
      <w:r w:rsidR="00AD1CBD" w:rsidRPr="005A73A1">
        <w:t xml:space="preserve">, </w:t>
      </w:r>
      <w:r w:rsidRPr="005A73A1">
        <w:t>February 14</w:t>
      </w:r>
      <w:r w:rsidRPr="005A73A1">
        <w:rPr>
          <w:vertAlign w:val="superscript"/>
        </w:rPr>
        <w:t>th</w:t>
      </w:r>
      <w:r w:rsidRPr="005A73A1">
        <w:t>, 2017</w:t>
      </w:r>
    </w:p>
    <w:p w:rsidR="00242971" w:rsidRPr="005A73A1" w:rsidRDefault="00242971" w:rsidP="00242971">
      <w:pPr>
        <w:jc w:val="center"/>
      </w:pPr>
      <w:r w:rsidRPr="005A73A1">
        <w:t>ASI Board Room, 2</w:t>
      </w:r>
      <w:r w:rsidRPr="005A73A1">
        <w:rPr>
          <w:vertAlign w:val="superscript"/>
        </w:rPr>
        <w:t>nd</w:t>
      </w:r>
      <w:r w:rsidRPr="005A73A1">
        <w:t xml:space="preserve"> Floor, New UU Building </w:t>
      </w:r>
    </w:p>
    <w:p w:rsidR="00242971" w:rsidRPr="005A73A1" w:rsidRDefault="00242971" w:rsidP="00242971">
      <w:pPr>
        <w:jc w:val="center"/>
      </w:pPr>
    </w:p>
    <w:p w:rsidR="00242971" w:rsidRPr="005A73A1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5A73A1">
        <w:rPr>
          <w:b/>
          <w:sz w:val="18"/>
          <w:szCs w:val="18"/>
          <w:u w:val="single"/>
        </w:rPr>
        <w:t>Conferencing Instructions</w:t>
      </w:r>
      <w:r w:rsidRPr="005A73A1">
        <w:rPr>
          <w:b/>
          <w:sz w:val="18"/>
          <w:szCs w:val="18"/>
        </w:rPr>
        <w:t>:</w:t>
      </w:r>
      <w:r w:rsidRPr="005A73A1">
        <w:rPr>
          <w:b/>
          <w:sz w:val="18"/>
          <w:szCs w:val="18"/>
        </w:rPr>
        <w:tab/>
      </w:r>
    </w:p>
    <w:p w:rsidR="00242971" w:rsidRPr="005A73A1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5A73A1">
        <w:rPr>
          <w:sz w:val="18"/>
          <w:szCs w:val="18"/>
        </w:rPr>
        <w:t xml:space="preserve">Dial in the access telephone number </w:t>
      </w:r>
      <w:r w:rsidRPr="005A73A1">
        <w:rPr>
          <w:b/>
          <w:sz w:val="18"/>
          <w:szCs w:val="18"/>
          <w:u w:val="single"/>
        </w:rPr>
        <w:t>888-935-1819</w:t>
      </w:r>
    </w:p>
    <w:p w:rsidR="00242971" w:rsidRDefault="00242971" w:rsidP="0024297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5A73A1">
        <w:rPr>
          <w:sz w:val="18"/>
          <w:szCs w:val="18"/>
        </w:rPr>
        <w:t xml:space="preserve">Enter participant pass code </w:t>
      </w:r>
      <w:r w:rsidRPr="005A73A1">
        <w:rPr>
          <w:b/>
          <w:sz w:val="18"/>
          <w:szCs w:val="18"/>
          <w:u w:val="single"/>
        </w:rPr>
        <w:t>5084625 followed by # sign</w:t>
      </w:r>
    </w:p>
    <w:p w:rsidR="005A73A1" w:rsidRPr="005A73A1" w:rsidRDefault="005A73A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bookmarkStart w:id="0" w:name="_GoBack"/>
      <w:bookmarkEnd w:id="0"/>
    </w:p>
    <w:p w:rsidR="00242971" w:rsidRPr="005A73A1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5A73A1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A73A1">
        <w:t>CALL TO ORDER</w:t>
      </w:r>
    </w:p>
    <w:p w:rsidR="00242971" w:rsidRPr="005A73A1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A73A1">
        <w:t>ROLL CALL</w:t>
      </w:r>
    </w:p>
    <w:p w:rsidR="00242971" w:rsidRPr="005A73A1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A73A1">
        <w:rPr>
          <w:bCs/>
        </w:rPr>
        <w:t>ACTION ITEM</w:t>
      </w:r>
      <w:r w:rsidRPr="005A73A1">
        <w:rPr>
          <w:b/>
          <w:bCs/>
        </w:rPr>
        <w:t xml:space="preserve"> - Approval of the Agenda</w:t>
      </w:r>
    </w:p>
    <w:p w:rsidR="00242971" w:rsidRPr="005A73A1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A73A1">
        <w:rPr>
          <w:bCs/>
        </w:rPr>
        <w:t xml:space="preserve">ACTION ITEM </w:t>
      </w:r>
      <w:r w:rsidRPr="005A73A1">
        <w:t xml:space="preserve">– </w:t>
      </w:r>
      <w:r w:rsidR="009A4A3C" w:rsidRPr="005A73A1">
        <w:rPr>
          <w:b/>
        </w:rPr>
        <w:t>Approval of the Minutes</w:t>
      </w:r>
      <w:r w:rsidR="00292752" w:rsidRPr="005A73A1">
        <w:rPr>
          <w:b/>
        </w:rPr>
        <w:t xml:space="preserve"> of </w:t>
      </w:r>
      <w:r w:rsidR="00632769" w:rsidRPr="005A73A1">
        <w:rPr>
          <w:b/>
        </w:rPr>
        <w:t>February</w:t>
      </w:r>
      <w:r w:rsidR="00292752" w:rsidRPr="005A73A1">
        <w:rPr>
          <w:b/>
        </w:rPr>
        <w:t xml:space="preserve"> 1</w:t>
      </w:r>
      <w:r w:rsidR="00292752" w:rsidRPr="005A73A1">
        <w:rPr>
          <w:b/>
          <w:vertAlign w:val="superscript"/>
        </w:rPr>
        <w:t>st</w:t>
      </w:r>
      <w:r w:rsidR="00632769" w:rsidRPr="005A73A1">
        <w:rPr>
          <w:b/>
        </w:rPr>
        <w:t>, 2017</w:t>
      </w:r>
      <w:r w:rsidR="00292752" w:rsidRPr="005A73A1">
        <w:rPr>
          <w:b/>
        </w:rPr>
        <w:t>.</w:t>
      </w:r>
    </w:p>
    <w:p w:rsidR="00242971" w:rsidRPr="005A73A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5A73A1" w:rsidRDefault="00242971" w:rsidP="005A73A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A73A1">
        <w:t>PUBLIC COMMENT</w:t>
      </w:r>
      <w:r w:rsidRPr="005A73A1">
        <w:rPr>
          <w:b/>
        </w:rPr>
        <w:t xml:space="preserve"> – Public Comment is intended as a time for any member of the public to address the </w:t>
      </w:r>
      <w:r w:rsidR="0048616D" w:rsidRPr="005A73A1">
        <w:rPr>
          <w:b/>
        </w:rPr>
        <w:t>committee</w:t>
      </w:r>
      <w:r w:rsidRPr="005A73A1">
        <w:rPr>
          <w:b/>
        </w:rPr>
        <w:t xml:space="preserve"> on any issues affecting ASI and/or the California State University, East Bay.</w:t>
      </w:r>
    </w:p>
    <w:p w:rsidR="00044C04" w:rsidRPr="005A73A1" w:rsidRDefault="00044C04" w:rsidP="00044C04">
      <w:pPr>
        <w:pStyle w:val="ListParagraph"/>
        <w:rPr>
          <w:rFonts w:ascii="Times New Roman" w:hAnsi="Times New Roman" w:cs="Times New Roman"/>
        </w:rPr>
      </w:pPr>
    </w:p>
    <w:p w:rsidR="00044C04" w:rsidRPr="005A73A1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A73A1">
        <w:t>UNFINISHED ITEMS:</w:t>
      </w:r>
    </w:p>
    <w:p w:rsidR="008C0D1E" w:rsidRPr="005A73A1" w:rsidRDefault="008C0D1E" w:rsidP="008C0D1E">
      <w:pPr>
        <w:pStyle w:val="ListParagraph"/>
        <w:rPr>
          <w:rFonts w:ascii="Times New Roman" w:hAnsi="Times New Roman" w:cs="Times New Roman"/>
        </w:rPr>
      </w:pPr>
    </w:p>
    <w:p w:rsidR="00D32A05" w:rsidRPr="005A73A1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73A1">
        <w:rPr>
          <w:rFonts w:ascii="Times New Roman" w:hAnsi="Times New Roman" w:cs="Times New Roman"/>
          <w:sz w:val="24"/>
          <w:szCs w:val="24"/>
        </w:rPr>
        <w:t>NEW BUSINESS</w:t>
      </w:r>
    </w:p>
    <w:p w:rsidR="009A4A3C" w:rsidRPr="005A73A1" w:rsidRDefault="00BB2F94" w:rsidP="009A4A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73A1"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5A73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769" w:rsidRPr="005A73A1">
        <w:rPr>
          <w:rFonts w:ascii="Times New Roman" w:hAnsi="Times New Roman" w:cs="Times New Roman"/>
          <w:b/>
          <w:sz w:val="24"/>
          <w:szCs w:val="24"/>
        </w:rPr>
        <w:t>Law Firm Retainer</w:t>
      </w:r>
    </w:p>
    <w:p w:rsidR="005A73A1" w:rsidRDefault="00632769" w:rsidP="005A73A1">
      <w:pPr>
        <w:pStyle w:val="ListParagraph"/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 w:rsidRPr="005A73A1">
        <w:rPr>
          <w:rFonts w:ascii="Times New Roman" w:hAnsi="Times New Roman" w:cs="Times New Roman"/>
          <w:sz w:val="24"/>
          <w:szCs w:val="24"/>
        </w:rPr>
        <w:t>The Committee will discuss retainer for a Law Firm.</w:t>
      </w:r>
    </w:p>
    <w:p w:rsidR="005A73A1" w:rsidRDefault="005A73A1" w:rsidP="005A73A1">
      <w:pPr>
        <w:pStyle w:val="ListParagraph"/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242971" w:rsidRPr="005A73A1" w:rsidRDefault="00242971" w:rsidP="005A73A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A1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AE1B4B" w:rsidRPr="005A73A1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A73A1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A1"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Pr="005A73A1" w:rsidRDefault="00E252DC"/>
    <w:sectPr w:rsidR="00E252DC" w:rsidRPr="005A73A1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16" w:rsidRDefault="003C3D16" w:rsidP="00242971">
      <w:r>
        <w:separator/>
      </w:r>
    </w:p>
  </w:endnote>
  <w:endnote w:type="continuationSeparator" w:id="0">
    <w:p w:rsidR="003C3D16" w:rsidRDefault="003C3D16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16" w:rsidRDefault="003C3D16" w:rsidP="00242971">
      <w:r>
        <w:separator/>
      </w:r>
    </w:p>
  </w:footnote>
  <w:footnote w:type="continuationSeparator" w:id="0">
    <w:p w:rsidR="003C3D16" w:rsidRDefault="003C3D16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B4677"/>
    <w:rsid w:val="000D512C"/>
    <w:rsid w:val="00104865"/>
    <w:rsid w:val="001C2957"/>
    <w:rsid w:val="002236BB"/>
    <w:rsid w:val="0023058E"/>
    <w:rsid w:val="00242971"/>
    <w:rsid w:val="00292752"/>
    <w:rsid w:val="00322CFF"/>
    <w:rsid w:val="0033193B"/>
    <w:rsid w:val="00342345"/>
    <w:rsid w:val="0035730A"/>
    <w:rsid w:val="0036786E"/>
    <w:rsid w:val="003C3D16"/>
    <w:rsid w:val="00480018"/>
    <w:rsid w:val="004819E0"/>
    <w:rsid w:val="0048616D"/>
    <w:rsid w:val="005A73A1"/>
    <w:rsid w:val="00632769"/>
    <w:rsid w:val="00661F69"/>
    <w:rsid w:val="006C1CD5"/>
    <w:rsid w:val="00777416"/>
    <w:rsid w:val="00794214"/>
    <w:rsid w:val="007C137B"/>
    <w:rsid w:val="007C3447"/>
    <w:rsid w:val="007E0E26"/>
    <w:rsid w:val="00833EB4"/>
    <w:rsid w:val="008A4937"/>
    <w:rsid w:val="008C0D1E"/>
    <w:rsid w:val="0093301D"/>
    <w:rsid w:val="009A4A3C"/>
    <w:rsid w:val="009C2C91"/>
    <w:rsid w:val="009E7069"/>
    <w:rsid w:val="00AD1CBD"/>
    <w:rsid w:val="00AE1B4B"/>
    <w:rsid w:val="00AE5120"/>
    <w:rsid w:val="00B16011"/>
    <w:rsid w:val="00B92EC2"/>
    <w:rsid w:val="00BA2324"/>
    <w:rsid w:val="00BB2F94"/>
    <w:rsid w:val="00BF6B8C"/>
    <w:rsid w:val="00C638E3"/>
    <w:rsid w:val="00C66662"/>
    <w:rsid w:val="00C7013F"/>
    <w:rsid w:val="00CE1F56"/>
    <w:rsid w:val="00CF6A75"/>
    <w:rsid w:val="00D2219A"/>
    <w:rsid w:val="00D32A05"/>
    <w:rsid w:val="00D332D0"/>
    <w:rsid w:val="00D754BD"/>
    <w:rsid w:val="00D845A9"/>
    <w:rsid w:val="00DA4084"/>
    <w:rsid w:val="00DA4438"/>
    <w:rsid w:val="00DA5E06"/>
    <w:rsid w:val="00DB3EB0"/>
    <w:rsid w:val="00DB7453"/>
    <w:rsid w:val="00DC0DDC"/>
    <w:rsid w:val="00E252DC"/>
    <w:rsid w:val="00E34680"/>
    <w:rsid w:val="00E542CA"/>
    <w:rsid w:val="00ED2E20"/>
    <w:rsid w:val="00ED69B9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2017-02-13T19:44:00Z</cp:lastPrinted>
  <dcterms:created xsi:type="dcterms:W3CDTF">2017-02-13T18:43:00Z</dcterms:created>
  <dcterms:modified xsi:type="dcterms:W3CDTF">2017-02-13T19:45:00Z</dcterms:modified>
</cp:coreProperties>
</file>