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DFBAC5" w14:textId="77777777" w:rsidR="00154F05" w:rsidRPr="007C6139" w:rsidRDefault="00154F05" w:rsidP="00154F05">
      <w:pPr>
        <w:jc w:val="center"/>
        <w:rPr>
          <w:b/>
        </w:rPr>
      </w:pPr>
      <w:r w:rsidRPr="007C6139">
        <w:rPr>
          <w:b/>
        </w:rPr>
        <w:t>ASI Senate Meeting Agenda</w:t>
      </w:r>
    </w:p>
    <w:p w14:paraId="190CF468" w14:textId="77777777" w:rsidR="00154F05" w:rsidRPr="007C6139" w:rsidRDefault="00154F05" w:rsidP="00154F05">
      <w:pPr>
        <w:jc w:val="center"/>
        <w:rPr>
          <w:b/>
        </w:rPr>
      </w:pPr>
      <w:r w:rsidRPr="007C6139">
        <w:rPr>
          <w:b/>
        </w:rPr>
        <w:t>Louie C. Ramos, Vice President of University Affairs &amp; Chair</w:t>
      </w:r>
    </w:p>
    <w:p w14:paraId="2108EF48" w14:textId="77777777" w:rsidR="00154F05" w:rsidRPr="007C6139" w:rsidRDefault="00154F05" w:rsidP="00154F05">
      <w:pPr>
        <w:jc w:val="center"/>
      </w:pPr>
      <w:r w:rsidRPr="007C6139">
        <w:t>12:00pm – 2:00pm</w:t>
      </w:r>
    </w:p>
    <w:p w14:paraId="6ED06B27" w14:textId="77777777" w:rsidR="00154F05" w:rsidRDefault="00154F05" w:rsidP="00154F05">
      <w:pPr>
        <w:jc w:val="center"/>
      </w:pPr>
      <w:r w:rsidRPr="007C6139">
        <w:t>Friday, December 2</w:t>
      </w:r>
      <w:r w:rsidRPr="007C6139">
        <w:rPr>
          <w:vertAlign w:val="superscript"/>
        </w:rPr>
        <w:t>nd</w:t>
      </w:r>
      <w:r w:rsidRPr="007C6139">
        <w:t>, 2016| ASI Board Room, 2</w:t>
      </w:r>
      <w:r w:rsidRPr="007C6139">
        <w:rPr>
          <w:vertAlign w:val="superscript"/>
        </w:rPr>
        <w:t>nd</w:t>
      </w:r>
      <w:r w:rsidRPr="007C6139">
        <w:t xml:space="preserve"> Floor, New UU Building</w:t>
      </w:r>
    </w:p>
    <w:p w14:paraId="4CABBABE" w14:textId="77777777" w:rsidR="00154F05" w:rsidRDefault="00154F05" w:rsidP="00154F05">
      <w:pPr>
        <w:jc w:val="center"/>
      </w:pPr>
    </w:p>
    <w:p w14:paraId="7327E35C" w14:textId="77777777" w:rsidR="00154F05" w:rsidRPr="007C6139" w:rsidRDefault="00154F05" w:rsidP="00154F05">
      <w:pPr>
        <w:jc w:val="center"/>
      </w:pPr>
    </w:p>
    <w:p w14:paraId="5C4A468B" w14:textId="77777777" w:rsidR="00154F05" w:rsidRPr="007C6139" w:rsidRDefault="00154F05" w:rsidP="00154F05">
      <w:pPr>
        <w:rPr>
          <w:sz w:val="18"/>
          <w:szCs w:val="18"/>
          <w:u w:val="single"/>
        </w:rPr>
      </w:pPr>
      <w:r w:rsidRPr="007C6139">
        <w:rPr>
          <w:sz w:val="18"/>
          <w:szCs w:val="18"/>
          <w:u w:val="single"/>
        </w:rPr>
        <w:t>Conferencing Instructions</w:t>
      </w:r>
      <w:proofErr w:type="gramStart"/>
      <w:r w:rsidRPr="007C6139">
        <w:rPr>
          <w:sz w:val="18"/>
          <w:szCs w:val="18"/>
          <w:u w:val="single"/>
        </w:rPr>
        <w:t>:</w:t>
      </w:r>
      <w:proofErr w:type="gramEnd"/>
      <w:r w:rsidRPr="007C6139">
        <w:rPr>
          <w:sz w:val="18"/>
          <w:szCs w:val="18"/>
        </w:rPr>
        <w:br/>
        <w:t xml:space="preserve">Dial in the access telephone number </w:t>
      </w:r>
      <w:r w:rsidRPr="007C6139">
        <w:rPr>
          <w:b/>
          <w:sz w:val="18"/>
          <w:szCs w:val="18"/>
          <w:u w:val="single"/>
        </w:rPr>
        <w:t>888-935- 1819</w:t>
      </w:r>
    </w:p>
    <w:p w14:paraId="288121BB" w14:textId="77777777" w:rsidR="00154F05" w:rsidRPr="007C6139" w:rsidRDefault="00154F05" w:rsidP="00154F05">
      <w:pPr>
        <w:rPr>
          <w:b/>
          <w:sz w:val="18"/>
          <w:szCs w:val="18"/>
          <w:u w:val="single"/>
        </w:rPr>
      </w:pPr>
      <w:r w:rsidRPr="007C6139">
        <w:rPr>
          <w:sz w:val="18"/>
          <w:szCs w:val="18"/>
        </w:rPr>
        <w:t xml:space="preserve">Enter participant pass code </w:t>
      </w:r>
      <w:r w:rsidRPr="007C6139">
        <w:rPr>
          <w:b/>
          <w:sz w:val="18"/>
          <w:szCs w:val="18"/>
          <w:u w:val="single"/>
        </w:rPr>
        <w:t>5084625 followed by # sign</w:t>
      </w:r>
    </w:p>
    <w:p w14:paraId="7CF7D799" w14:textId="77777777" w:rsidR="00154F05" w:rsidRPr="007C6139" w:rsidRDefault="00154F05" w:rsidP="00154F05">
      <w:pPr>
        <w:rPr>
          <w:b/>
          <w:sz w:val="18"/>
          <w:szCs w:val="18"/>
          <w:u w:val="single"/>
        </w:rPr>
      </w:pPr>
    </w:p>
    <w:p w14:paraId="4B171286" w14:textId="77777777" w:rsidR="00154F05" w:rsidRPr="007C6139" w:rsidRDefault="00154F05" w:rsidP="00154F05"/>
    <w:p w14:paraId="4F2E87F4" w14:textId="77777777" w:rsidR="00154F05" w:rsidRDefault="00154F05" w:rsidP="00154F05">
      <w:pPr>
        <w:pStyle w:val="ListParagraph"/>
        <w:numPr>
          <w:ilvl w:val="0"/>
          <w:numId w:val="2"/>
        </w:numPr>
        <w:jc w:val="both"/>
      </w:pPr>
      <w:r w:rsidRPr="007C6139">
        <w:t>CALL TO ORDER</w:t>
      </w:r>
    </w:p>
    <w:p w14:paraId="47227D59" w14:textId="77777777" w:rsidR="00154F05" w:rsidRPr="007C6139" w:rsidRDefault="00154F05" w:rsidP="00154F05">
      <w:pPr>
        <w:pStyle w:val="ListParagraph"/>
        <w:jc w:val="both"/>
      </w:pPr>
    </w:p>
    <w:p w14:paraId="112F93C8" w14:textId="77777777" w:rsidR="00154F05" w:rsidRDefault="00154F05" w:rsidP="00154F05">
      <w:pPr>
        <w:pStyle w:val="ListParagraph"/>
        <w:numPr>
          <w:ilvl w:val="0"/>
          <w:numId w:val="2"/>
        </w:numPr>
        <w:jc w:val="both"/>
      </w:pPr>
      <w:r w:rsidRPr="007C6139">
        <w:t>ROLL CALL</w:t>
      </w:r>
    </w:p>
    <w:p w14:paraId="694507F7" w14:textId="77777777" w:rsidR="00154F05" w:rsidRPr="007C6139" w:rsidRDefault="00154F05" w:rsidP="00154F05">
      <w:pPr>
        <w:pStyle w:val="ListParagraph"/>
        <w:jc w:val="both"/>
      </w:pPr>
    </w:p>
    <w:p w14:paraId="184F844C" w14:textId="77777777" w:rsidR="00154F05" w:rsidRPr="007C6139" w:rsidRDefault="00154F05" w:rsidP="00154F05">
      <w:pPr>
        <w:pStyle w:val="ListParagraph"/>
        <w:numPr>
          <w:ilvl w:val="0"/>
          <w:numId w:val="2"/>
        </w:numPr>
        <w:jc w:val="both"/>
      </w:pPr>
      <w:r w:rsidRPr="007C6139">
        <w:t xml:space="preserve">ACTION ITEM - </w:t>
      </w:r>
      <w:r w:rsidRPr="007C6139">
        <w:rPr>
          <w:b/>
        </w:rPr>
        <w:t>Approval of the Agenda</w:t>
      </w:r>
    </w:p>
    <w:p w14:paraId="3D930ADC" w14:textId="77777777" w:rsidR="00154F05" w:rsidRPr="007C6139" w:rsidRDefault="00154F05" w:rsidP="00154F05">
      <w:pPr>
        <w:pStyle w:val="ListParagraph"/>
        <w:jc w:val="both"/>
      </w:pPr>
    </w:p>
    <w:p w14:paraId="4D147D0D" w14:textId="77777777" w:rsidR="00154F05" w:rsidRPr="007C6139" w:rsidRDefault="00154F05" w:rsidP="00154F05">
      <w:pPr>
        <w:pStyle w:val="ListParagraph"/>
        <w:numPr>
          <w:ilvl w:val="0"/>
          <w:numId w:val="2"/>
        </w:numPr>
        <w:jc w:val="both"/>
      </w:pPr>
      <w:r w:rsidRPr="007C6139">
        <w:t xml:space="preserve">PUBLIC COMMENT – </w:t>
      </w:r>
      <w:r w:rsidRPr="007C6139">
        <w:rPr>
          <w:b/>
        </w:rPr>
        <w:t>Public Comment is intended as a time for any member of the public to address the committee on any issues affecting ASI and/or the California State University, East Bay.</w:t>
      </w:r>
    </w:p>
    <w:p w14:paraId="260E417A" w14:textId="77777777" w:rsidR="00154F05" w:rsidRPr="007C6139" w:rsidRDefault="00154F05" w:rsidP="00154F05">
      <w:pPr>
        <w:pStyle w:val="ListParagraph"/>
        <w:ind w:left="1080"/>
        <w:jc w:val="both"/>
      </w:pPr>
    </w:p>
    <w:p w14:paraId="0BF2B26D" w14:textId="77777777" w:rsidR="00154F05" w:rsidRDefault="00154F05" w:rsidP="00154F05">
      <w:pPr>
        <w:pStyle w:val="ListParagraph"/>
        <w:numPr>
          <w:ilvl w:val="0"/>
          <w:numId w:val="2"/>
        </w:numPr>
        <w:jc w:val="both"/>
      </w:pPr>
      <w:r w:rsidRPr="007C6139">
        <w:t>UNFINISHED ITEMS</w:t>
      </w:r>
    </w:p>
    <w:p w14:paraId="75C65E8F" w14:textId="77777777" w:rsidR="00154F05" w:rsidRDefault="00154F05" w:rsidP="00154F05">
      <w:pPr>
        <w:pStyle w:val="ListParagraph"/>
        <w:jc w:val="both"/>
      </w:pPr>
    </w:p>
    <w:p w14:paraId="78B3AF8C" w14:textId="77777777" w:rsidR="00154F05" w:rsidRPr="007C6139" w:rsidRDefault="00154F05" w:rsidP="00154F05">
      <w:pPr>
        <w:pStyle w:val="ListParagraph"/>
        <w:numPr>
          <w:ilvl w:val="0"/>
          <w:numId w:val="2"/>
        </w:numPr>
        <w:jc w:val="both"/>
      </w:pPr>
      <w:r w:rsidRPr="007C6139">
        <w:t>NEW BUSINESS</w:t>
      </w:r>
    </w:p>
    <w:p w14:paraId="206297A8" w14:textId="77777777" w:rsidR="00154F05" w:rsidRPr="007C6139" w:rsidRDefault="00154F05" w:rsidP="00154F05">
      <w:pPr>
        <w:pStyle w:val="ListParagraph"/>
        <w:numPr>
          <w:ilvl w:val="0"/>
          <w:numId w:val="3"/>
        </w:numPr>
        <w:jc w:val="both"/>
        <w:rPr>
          <w:b/>
        </w:rPr>
      </w:pPr>
      <w:r w:rsidRPr="007C6139">
        <w:rPr>
          <w:b/>
        </w:rPr>
        <w:t>DISCUSSION ITEM: Senate Introduction</w:t>
      </w:r>
    </w:p>
    <w:p w14:paraId="0160BD02" w14:textId="77777777" w:rsidR="00154F05" w:rsidRPr="007C6139" w:rsidRDefault="00154F05" w:rsidP="00154F05">
      <w:pPr>
        <w:pStyle w:val="ListParagraph"/>
        <w:jc w:val="both"/>
      </w:pPr>
      <w:r w:rsidRPr="007C6139">
        <w:t xml:space="preserve">The ASI Senate will briefly introduce themselves to each other and will collectively discuss potential dates the ASI Senate will meet. They will be receiving a brief training on Robert’s Rules and briefly go over the code of conduct, their roles in the ASI administrative manual and also discuss their task list and office hours for the winter 2016 quarter. </w:t>
      </w:r>
    </w:p>
    <w:p w14:paraId="773FB94F" w14:textId="77777777" w:rsidR="00154F05" w:rsidRPr="007C6139" w:rsidRDefault="00154F05" w:rsidP="00154F05">
      <w:pPr>
        <w:pStyle w:val="ListParagraph"/>
        <w:jc w:val="both"/>
      </w:pPr>
    </w:p>
    <w:p w14:paraId="62B505C2" w14:textId="77777777" w:rsidR="00154F05" w:rsidRPr="007C6139" w:rsidRDefault="00154F05" w:rsidP="00154F05">
      <w:pPr>
        <w:pStyle w:val="ListParagraph"/>
        <w:numPr>
          <w:ilvl w:val="0"/>
          <w:numId w:val="3"/>
        </w:numPr>
        <w:jc w:val="both"/>
        <w:rPr>
          <w:b/>
        </w:rPr>
      </w:pPr>
      <w:r w:rsidRPr="007C6139">
        <w:rPr>
          <w:b/>
        </w:rPr>
        <w:t>SPECIAL PRESENTATIONS:</w:t>
      </w:r>
    </w:p>
    <w:p w14:paraId="55AAC4CF" w14:textId="77777777" w:rsidR="00154F05" w:rsidRPr="007C6139" w:rsidRDefault="00154F05" w:rsidP="00154F05">
      <w:pPr>
        <w:pStyle w:val="ListParagraph"/>
        <w:numPr>
          <w:ilvl w:val="0"/>
          <w:numId w:val="4"/>
        </w:numPr>
        <w:jc w:val="both"/>
      </w:pPr>
      <w:r w:rsidRPr="007C6139">
        <w:rPr>
          <w:b/>
        </w:rPr>
        <w:t xml:space="preserve"> </w:t>
      </w:r>
      <w:r w:rsidRPr="007C6139">
        <w:rPr>
          <w:u w:val="single"/>
        </w:rPr>
        <w:t>SENATOR EVENTS AND TABLING</w:t>
      </w:r>
      <w:r w:rsidRPr="007C6139">
        <w:rPr>
          <w:b/>
        </w:rPr>
        <w:t xml:space="preserve"> –</w:t>
      </w:r>
      <w:r w:rsidRPr="007C6139">
        <w:t xml:space="preserve"> Executive VP </w:t>
      </w:r>
      <w:r w:rsidRPr="007C6139">
        <w:rPr>
          <w:b/>
        </w:rPr>
        <w:t xml:space="preserve">Quiambao </w:t>
      </w:r>
      <w:r w:rsidRPr="007C6139">
        <w:t xml:space="preserve">and VP of University Affairs </w:t>
      </w:r>
      <w:r w:rsidRPr="007C6139">
        <w:rPr>
          <w:b/>
        </w:rPr>
        <w:t>Ramos</w:t>
      </w:r>
      <w:r w:rsidRPr="007C6139">
        <w:t xml:space="preserve"> will discuss with the ASI Senate on how to plan, promote and execute future events; such as tabling, Advising 101, “Hey Be Nice” Campaign, “It’s On Us” Campaign etc.</w:t>
      </w:r>
    </w:p>
    <w:p w14:paraId="134D112B" w14:textId="77777777" w:rsidR="00154F05" w:rsidRPr="007C6139" w:rsidRDefault="00154F05" w:rsidP="00154F05">
      <w:pPr>
        <w:pStyle w:val="ListParagraph"/>
        <w:ind w:left="1080"/>
        <w:jc w:val="both"/>
      </w:pPr>
    </w:p>
    <w:p w14:paraId="0E985B8B" w14:textId="77777777" w:rsidR="00154F05" w:rsidRPr="007C6139" w:rsidRDefault="00154F05" w:rsidP="00154F05">
      <w:pPr>
        <w:pStyle w:val="ListParagraph"/>
        <w:numPr>
          <w:ilvl w:val="0"/>
          <w:numId w:val="4"/>
        </w:numPr>
        <w:jc w:val="both"/>
      </w:pPr>
      <w:r w:rsidRPr="007C6139">
        <w:rPr>
          <w:u w:val="single"/>
        </w:rPr>
        <w:t>POTENTIAL TUITION INCREASE</w:t>
      </w:r>
      <w:r w:rsidRPr="007C6139">
        <w:rPr>
          <w:b/>
        </w:rPr>
        <w:t xml:space="preserve"> – </w:t>
      </w:r>
      <w:r w:rsidRPr="007C6139">
        <w:t>CSSA President</w:t>
      </w:r>
      <w:r w:rsidRPr="007C6139">
        <w:rPr>
          <w:b/>
        </w:rPr>
        <w:t xml:space="preserve"> Lopez</w:t>
      </w:r>
      <w:r w:rsidRPr="007C6139">
        <w:t xml:space="preserve"> will give a presentation on the potential tuition increase for the CSU system. </w:t>
      </w:r>
    </w:p>
    <w:p w14:paraId="05FC8A76" w14:textId="77777777" w:rsidR="00154F05" w:rsidRPr="007C6139" w:rsidRDefault="00154F05" w:rsidP="00154F05">
      <w:pPr>
        <w:pStyle w:val="ListParagraph"/>
        <w:ind w:left="1080"/>
        <w:jc w:val="both"/>
      </w:pPr>
    </w:p>
    <w:p w14:paraId="445895BA" w14:textId="77777777" w:rsidR="00154F05" w:rsidRPr="007C6139" w:rsidRDefault="00154F05" w:rsidP="00154F05">
      <w:pPr>
        <w:pStyle w:val="ListParagraph"/>
        <w:ind w:left="1080"/>
        <w:jc w:val="both"/>
      </w:pPr>
    </w:p>
    <w:p w14:paraId="1574D7A4" w14:textId="2E4584A4" w:rsidR="00154F05" w:rsidRPr="007C6139" w:rsidRDefault="00154F05" w:rsidP="00154F05">
      <w:pPr>
        <w:pStyle w:val="ListParagraph"/>
        <w:numPr>
          <w:ilvl w:val="0"/>
          <w:numId w:val="3"/>
        </w:numPr>
        <w:tabs>
          <w:tab w:val="left" w:pos="1440"/>
        </w:tabs>
        <w:jc w:val="both"/>
        <w:rPr>
          <w:b/>
        </w:rPr>
      </w:pPr>
      <w:r w:rsidRPr="007C6139">
        <w:rPr>
          <w:b/>
        </w:rPr>
        <w:t xml:space="preserve"> DISCUSSION ITEM: Addressing Students Concerns and Data Collection </w:t>
      </w:r>
    </w:p>
    <w:p w14:paraId="3BFE5A39" w14:textId="50D3A739" w:rsidR="00154F05" w:rsidRDefault="00154F05" w:rsidP="00154F05">
      <w:pPr>
        <w:pStyle w:val="ListParagraph"/>
        <w:tabs>
          <w:tab w:val="left" w:pos="1440"/>
        </w:tabs>
        <w:ind w:left="360" w:firstLine="360"/>
        <w:jc w:val="both"/>
      </w:pPr>
      <w:r w:rsidRPr="007C6139">
        <w:t xml:space="preserve">  </w:t>
      </w:r>
      <w:r>
        <w:t xml:space="preserve">     </w:t>
      </w:r>
      <w:r w:rsidRPr="007C6139">
        <w:t xml:space="preserve">The ASI Senate will also discuss and brainstorm how to go about collecting data/feedback </w:t>
      </w:r>
    </w:p>
    <w:p w14:paraId="3E81649A" w14:textId="62C320A1" w:rsidR="00154F05" w:rsidRDefault="00154F05" w:rsidP="00154F05">
      <w:pPr>
        <w:pStyle w:val="ListParagraph"/>
        <w:tabs>
          <w:tab w:val="left" w:pos="1440"/>
        </w:tabs>
        <w:ind w:left="360" w:firstLine="360"/>
        <w:jc w:val="both"/>
      </w:pPr>
      <w:r>
        <w:t xml:space="preserve">       </w:t>
      </w:r>
      <w:proofErr w:type="gramStart"/>
      <w:r w:rsidRPr="007C6139">
        <w:t>from</w:t>
      </w:r>
      <w:proofErr w:type="gramEnd"/>
      <w:r w:rsidRPr="007C6139">
        <w:t xml:space="preserve"> students about what they expect from the ASI Senators and ASI as a whole.</w:t>
      </w:r>
    </w:p>
    <w:p w14:paraId="308598AD" w14:textId="787D57A3" w:rsidR="00154F05" w:rsidRPr="007C6139" w:rsidRDefault="00154F05" w:rsidP="00154F05">
      <w:pPr>
        <w:pStyle w:val="ListParagraph"/>
        <w:numPr>
          <w:ilvl w:val="0"/>
          <w:numId w:val="3"/>
        </w:numPr>
        <w:jc w:val="both"/>
        <w:rPr>
          <w:b/>
        </w:rPr>
      </w:pPr>
      <w:r>
        <w:rPr>
          <w:b/>
        </w:rPr>
        <w:lastRenderedPageBreak/>
        <w:t xml:space="preserve"> </w:t>
      </w:r>
      <w:r w:rsidRPr="007C6139">
        <w:rPr>
          <w:b/>
        </w:rPr>
        <w:t>DISCUSSION ITEM: ASI Town Hall Meeting</w:t>
      </w:r>
    </w:p>
    <w:p w14:paraId="11E10A1F" w14:textId="77777777" w:rsidR="00154F05" w:rsidRDefault="00154F05" w:rsidP="00154F05">
      <w:pPr>
        <w:pStyle w:val="ListParagraph"/>
        <w:ind w:left="360"/>
        <w:jc w:val="both"/>
      </w:pPr>
      <w:r>
        <w:t xml:space="preserve">             </w:t>
      </w:r>
      <w:r w:rsidRPr="007C6139">
        <w:t xml:space="preserve">The ASI Senate will discuss the potential creation of a town hall meeting with Students to </w:t>
      </w:r>
    </w:p>
    <w:p w14:paraId="103EFDC8" w14:textId="29E91BB1" w:rsidR="00154F05" w:rsidRDefault="00154F05" w:rsidP="00154F05">
      <w:pPr>
        <w:pStyle w:val="ListParagraph"/>
        <w:ind w:left="360"/>
        <w:jc w:val="both"/>
      </w:pPr>
      <w:r>
        <w:t xml:space="preserve">             </w:t>
      </w:r>
      <w:r w:rsidRPr="007C6139">
        <w:t xml:space="preserve">discuss issues including: the potential tuition increase, Semester Conversion, etc. </w:t>
      </w:r>
    </w:p>
    <w:p w14:paraId="48BCA7BE" w14:textId="77777777" w:rsidR="00154F05" w:rsidRPr="007C6139" w:rsidRDefault="00154F05" w:rsidP="00154F05">
      <w:pPr>
        <w:pStyle w:val="ListParagraph"/>
        <w:ind w:left="360"/>
        <w:jc w:val="both"/>
      </w:pPr>
    </w:p>
    <w:p w14:paraId="5B9A9D2F" w14:textId="1CD4A7E9" w:rsidR="00154F05" w:rsidRDefault="008B10CC" w:rsidP="00154F05">
      <w:pPr>
        <w:pStyle w:val="ListParagraph"/>
        <w:numPr>
          <w:ilvl w:val="0"/>
          <w:numId w:val="2"/>
        </w:numPr>
        <w:jc w:val="both"/>
      </w:pPr>
      <w:r>
        <w:t>ROUND</w:t>
      </w:r>
      <w:r w:rsidR="00154F05" w:rsidRPr="007C6139">
        <w:t xml:space="preserve">TABLE REMARKS </w:t>
      </w:r>
    </w:p>
    <w:p w14:paraId="087BF660" w14:textId="77777777" w:rsidR="00154F05" w:rsidRPr="007C6139" w:rsidRDefault="00154F05" w:rsidP="00154F05">
      <w:pPr>
        <w:pStyle w:val="ListParagraph"/>
        <w:jc w:val="both"/>
      </w:pPr>
    </w:p>
    <w:p w14:paraId="558D0D1F" w14:textId="26AB092A" w:rsidR="00154F05" w:rsidRPr="007C6139" w:rsidRDefault="00154F05" w:rsidP="00154F05">
      <w:pPr>
        <w:pStyle w:val="ListParagraph"/>
        <w:numPr>
          <w:ilvl w:val="0"/>
          <w:numId w:val="2"/>
        </w:numPr>
        <w:jc w:val="both"/>
      </w:pPr>
      <w:r w:rsidRPr="007C6139">
        <w:t>ADJ</w:t>
      </w:r>
      <w:r w:rsidR="008B10CC">
        <w:t>OURNMENT</w:t>
      </w:r>
    </w:p>
    <w:p w14:paraId="1F3D35C8" w14:textId="1780F17B" w:rsidR="00154F05" w:rsidRPr="007C6139" w:rsidRDefault="00154F05" w:rsidP="00154F05">
      <w:pPr>
        <w:jc w:val="both"/>
      </w:pPr>
      <w:bookmarkStart w:id="0" w:name="_GoBack"/>
      <w:bookmarkEnd w:id="0"/>
    </w:p>
    <w:p w14:paraId="05934F2E" w14:textId="32AA020F" w:rsidR="00CB3E77" w:rsidRPr="00154F05" w:rsidRDefault="00CB3E77" w:rsidP="00154F05">
      <w:pPr>
        <w:jc w:val="both"/>
      </w:pPr>
    </w:p>
    <w:sectPr w:rsidR="00CB3E77" w:rsidRPr="00154F05" w:rsidSect="00145809">
      <w:headerReference w:type="default" r:id="rId8"/>
      <w:footerReference w:type="default" r:id="rId9"/>
      <w:pgSz w:w="12240" w:h="15840"/>
      <w:pgMar w:top="1080" w:right="0" w:bottom="432" w:left="1080" w:header="720" w:footer="288"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0A88" w14:textId="77777777" w:rsidR="00EE4B8B" w:rsidRDefault="00EE4B8B">
      <w:r>
        <w:separator/>
      </w:r>
    </w:p>
  </w:endnote>
  <w:endnote w:type="continuationSeparator" w:id="0">
    <w:p w14:paraId="34A01257" w14:textId="77777777" w:rsidR="00EE4B8B" w:rsidRDefault="00EE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67930AC8">
          <wp:extent cx="6905625" cy="866775"/>
          <wp:effectExtent l="0" t="0" r="9525" b="9525"/>
          <wp:docPr id="10"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866775"/>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CF07" w14:textId="77777777" w:rsidR="00EE4B8B" w:rsidRDefault="00EE4B8B">
      <w:r>
        <w:separator/>
      </w:r>
    </w:p>
  </w:footnote>
  <w:footnote w:type="continuationSeparator" w:id="0">
    <w:p w14:paraId="19BBAC0F" w14:textId="77777777" w:rsidR="00EE4B8B" w:rsidRDefault="00EE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2EB928F6" w:rsidR="009B6AF5" w:rsidRDefault="00A32010" w:rsidP="00C2399A">
    <w:pPr>
      <w:tabs>
        <w:tab w:val="right" w:pos="8640"/>
      </w:tabs>
      <w:spacing w:before="360"/>
    </w:pPr>
    <w:r>
      <w:rPr>
        <w:rFonts w:ascii="Garamond" w:eastAsia="Garamond" w:hAnsi="Garamond" w:cs="Garamond"/>
        <w:sz w:val="20"/>
        <w:szCs w:val="20"/>
      </w:rPr>
      <w:tab/>
      <w:t xml:space="preserve">          </w:t>
    </w:r>
    <w:r w:rsidR="00C2399A">
      <w:rPr>
        <w:rFonts w:ascii="Garamond" w:eastAsia="Garamond" w:hAnsi="Garamond" w:cs="Garamond"/>
        <w:sz w:val="20"/>
        <w:szCs w:val="20"/>
      </w:rPr>
      <w:t xml:space="preserve">  </w:t>
    </w:r>
    <w:r w:rsidR="00D36100">
      <w:rPr>
        <w:rFonts w:ascii="Garamond" w:eastAsia="Garamond" w:hAnsi="Garamond" w:cs="Garamond"/>
        <w:sz w:val="20"/>
        <w:szCs w:val="20"/>
      </w:rPr>
      <w:t xml:space="preserve">25800 Carlos Bee Blvd. Old University Union 314, Hayward, CA | 94542 Customer Service: (510) 885-4843 Fax: (510) 885-7415 </w:t>
    </w:r>
    <w:r w:rsidR="00D36100">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5CA"/>
    <w:multiLevelType w:val="hybridMultilevel"/>
    <w:tmpl w:val="F55A0906"/>
    <w:lvl w:ilvl="0" w:tplc="4A7AAF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2464E"/>
    <w:multiLevelType w:val="hybridMultilevel"/>
    <w:tmpl w:val="367697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3">
    <w:nsid w:val="78535BDC"/>
    <w:multiLevelType w:val="hybridMultilevel"/>
    <w:tmpl w:val="91FAC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3318C"/>
    <w:rsid w:val="00043757"/>
    <w:rsid w:val="000A1650"/>
    <w:rsid w:val="00125630"/>
    <w:rsid w:val="00145809"/>
    <w:rsid w:val="00154F05"/>
    <w:rsid w:val="0022120A"/>
    <w:rsid w:val="002C23CA"/>
    <w:rsid w:val="00315C61"/>
    <w:rsid w:val="0034311C"/>
    <w:rsid w:val="003E77D2"/>
    <w:rsid w:val="005749D2"/>
    <w:rsid w:val="005C71D0"/>
    <w:rsid w:val="005D1989"/>
    <w:rsid w:val="0066501F"/>
    <w:rsid w:val="006A13A2"/>
    <w:rsid w:val="006D4202"/>
    <w:rsid w:val="006F6EDF"/>
    <w:rsid w:val="00736367"/>
    <w:rsid w:val="007412FA"/>
    <w:rsid w:val="00875A8D"/>
    <w:rsid w:val="008B10CC"/>
    <w:rsid w:val="008E6615"/>
    <w:rsid w:val="009B6AF5"/>
    <w:rsid w:val="009E7868"/>
    <w:rsid w:val="00A156A1"/>
    <w:rsid w:val="00A32010"/>
    <w:rsid w:val="00A61D5C"/>
    <w:rsid w:val="00A95A9C"/>
    <w:rsid w:val="00BB60A7"/>
    <w:rsid w:val="00BC0151"/>
    <w:rsid w:val="00BD2BDC"/>
    <w:rsid w:val="00BD743C"/>
    <w:rsid w:val="00C07289"/>
    <w:rsid w:val="00C2399A"/>
    <w:rsid w:val="00C41FFE"/>
    <w:rsid w:val="00C46B0F"/>
    <w:rsid w:val="00C478F5"/>
    <w:rsid w:val="00CB3E77"/>
    <w:rsid w:val="00CF752C"/>
    <w:rsid w:val="00D36100"/>
    <w:rsid w:val="00DA0A32"/>
    <w:rsid w:val="00E44BA6"/>
    <w:rsid w:val="00E81DA4"/>
    <w:rsid w:val="00EB30FD"/>
    <w:rsid w:val="00EB7345"/>
    <w:rsid w:val="00EE4B8B"/>
    <w:rsid w:val="00FB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2016-11-29T21:36:00Z</cp:lastPrinted>
  <dcterms:created xsi:type="dcterms:W3CDTF">2016-11-29T19:52:00Z</dcterms:created>
  <dcterms:modified xsi:type="dcterms:W3CDTF">2016-11-29T21:36:00Z</dcterms:modified>
</cp:coreProperties>
</file>