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88C8" w14:textId="77777777" w:rsidR="0079733E" w:rsidRDefault="0079733E" w:rsidP="00C729F5">
      <w:pPr>
        <w:pStyle w:val="Subtitle"/>
        <w:jc w:val="center"/>
        <w:rPr>
          <w:rFonts w:ascii="Times New Roman" w:hAnsi="Times New Roman" w:cs="Times New Roman"/>
          <w:b/>
          <w:i w:val="0"/>
          <w:color w:val="auto"/>
        </w:rPr>
      </w:pPr>
    </w:p>
    <w:p w14:paraId="320CA52D" w14:textId="39EE7FC7" w:rsidR="00873321" w:rsidRPr="00EC3AFF" w:rsidRDefault="00873321" w:rsidP="00C729F5">
      <w:pPr>
        <w:pStyle w:val="Subtitle"/>
        <w:jc w:val="center"/>
        <w:rPr>
          <w:rFonts w:ascii="Times New Roman" w:hAnsi="Times New Roman" w:cs="Times New Roman"/>
          <w:b/>
          <w:i w:val="0"/>
          <w:color w:val="auto"/>
          <w:sz w:val="28"/>
          <w:szCs w:val="28"/>
        </w:rPr>
      </w:pPr>
      <w:r w:rsidRPr="00EC3AFF">
        <w:rPr>
          <w:rFonts w:ascii="Times New Roman" w:hAnsi="Times New Roman" w:cs="Times New Roman"/>
          <w:b/>
          <w:i w:val="0"/>
          <w:color w:val="auto"/>
          <w:sz w:val="28"/>
          <w:szCs w:val="28"/>
        </w:rPr>
        <w:t xml:space="preserve">ASI </w:t>
      </w:r>
      <w:r w:rsidR="00B47621" w:rsidRPr="00EC3AFF">
        <w:rPr>
          <w:rFonts w:ascii="Times New Roman" w:hAnsi="Times New Roman" w:cs="Times New Roman"/>
          <w:b/>
          <w:i w:val="0"/>
          <w:color w:val="auto"/>
          <w:sz w:val="28"/>
          <w:szCs w:val="28"/>
        </w:rPr>
        <w:t>Sustainability Affairs Committee</w:t>
      </w:r>
      <w:r w:rsidRPr="00EC3AFF">
        <w:rPr>
          <w:rFonts w:ascii="Times New Roman" w:hAnsi="Times New Roman" w:cs="Times New Roman"/>
          <w:b/>
          <w:i w:val="0"/>
          <w:color w:val="auto"/>
          <w:sz w:val="28"/>
          <w:szCs w:val="28"/>
        </w:rPr>
        <w:t xml:space="preserve"> Meeting</w:t>
      </w:r>
      <w:r w:rsidR="00845F56" w:rsidRPr="00EC3AFF">
        <w:rPr>
          <w:rFonts w:ascii="Times New Roman" w:hAnsi="Times New Roman" w:cs="Times New Roman"/>
          <w:b/>
          <w:i w:val="0"/>
          <w:color w:val="auto"/>
          <w:sz w:val="28"/>
          <w:szCs w:val="28"/>
        </w:rPr>
        <w:t xml:space="preserve"> </w:t>
      </w:r>
      <w:r w:rsidR="00C729F5" w:rsidRPr="00EC3AFF">
        <w:rPr>
          <w:rFonts w:ascii="Times New Roman" w:hAnsi="Times New Roman" w:cs="Times New Roman"/>
          <w:b/>
          <w:i w:val="0"/>
          <w:color w:val="auto"/>
          <w:sz w:val="28"/>
          <w:szCs w:val="28"/>
        </w:rPr>
        <w:t>Minutes of January 3, 2017</w:t>
      </w:r>
    </w:p>
    <w:p w14:paraId="3A477736" w14:textId="77777777" w:rsidR="002F14F8" w:rsidRPr="002F14F8" w:rsidRDefault="002F14F8" w:rsidP="002F14F8"/>
    <w:p w14:paraId="59E54B77" w14:textId="77777777" w:rsidR="00873321" w:rsidRPr="00793C66" w:rsidRDefault="00873321" w:rsidP="00873321">
      <w:pPr>
        <w:autoSpaceDE w:val="0"/>
        <w:autoSpaceDN w:val="0"/>
        <w:adjustRightInd w:val="0"/>
        <w:spacing w:line="360" w:lineRule="auto"/>
        <w:ind w:right="-360"/>
        <w:jc w:val="center"/>
        <w:rPr>
          <w:sz w:val="18"/>
        </w:rPr>
      </w:pPr>
    </w:p>
    <w:p w14:paraId="4C8CE993" w14:textId="0DA8C1A6" w:rsidR="00873321" w:rsidRDefault="00873321" w:rsidP="00873321">
      <w:pPr>
        <w:numPr>
          <w:ilvl w:val="0"/>
          <w:numId w:val="1"/>
        </w:numPr>
        <w:tabs>
          <w:tab w:val="num" w:pos="900"/>
        </w:tabs>
        <w:autoSpaceDE w:val="0"/>
        <w:autoSpaceDN w:val="0"/>
        <w:adjustRightInd w:val="0"/>
        <w:contextualSpacing/>
      </w:pPr>
      <w:r w:rsidRPr="00E91B79">
        <w:t>CALL TO ORDER</w:t>
      </w:r>
      <w:r w:rsidR="00C729F5">
        <w:t xml:space="preserve"> AT </w:t>
      </w:r>
      <w:r w:rsidR="00C729F5" w:rsidRPr="00C729F5">
        <w:rPr>
          <w:b/>
        </w:rPr>
        <w:t>4:01 PM</w:t>
      </w:r>
    </w:p>
    <w:p w14:paraId="54E981F8" w14:textId="77777777" w:rsidR="00873321" w:rsidRPr="009F2416" w:rsidRDefault="00873321" w:rsidP="00873321">
      <w:pPr>
        <w:tabs>
          <w:tab w:val="num" w:pos="900"/>
        </w:tabs>
        <w:autoSpaceDE w:val="0"/>
        <w:autoSpaceDN w:val="0"/>
        <w:adjustRightInd w:val="0"/>
        <w:ind w:left="720"/>
        <w:contextualSpacing/>
        <w:rPr>
          <w:sz w:val="20"/>
        </w:rPr>
      </w:pPr>
    </w:p>
    <w:p w14:paraId="1D2BF192" w14:textId="77777777" w:rsidR="00873321" w:rsidRDefault="00873321" w:rsidP="00873321">
      <w:pPr>
        <w:numPr>
          <w:ilvl w:val="0"/>
          <w:numId w:val="1"/>
        </w:numPr>
        <w:tabs>
          <w:tab w:val="num" w:pos="900"/>
        </w:tabs>
        <w:autoSpaceDE w:val="0"/>
        <w:autoSpaceDN w:val="0"/>
        <w:adjustRightInd w:val="0"/>
        <w:contextualSpacing/>
      </w:pPr>
      <w:r w:rsidRPr="00E91B79">
        <w:t>ROLL CALL</w:t>
      </w:r>
    </w:p>
    <w:p w14:paraId="7DF5A465" w14:textId="2497FDFB" w:rsidR="00C729F5" w:rsidRDefault="00C729F5" w:rsidP="005202B9">
      <w:pPr>
        <w:tabs>
          <w:tab w:val="num" w:pos="900"/>
        </w:tabs>
        <w:autoSpaceDE w:val="0"/>
        <w:autoSpaceDN w:val="0"/>
        <w:adjustRightInd w:val="0"/>
        <w:spacing w:line="480" w:lineRule="auto"/>
        <w:ind w:left="720"/>
        <w:contextualSpacing/>
      </w:pPr>
      <w:r w:rsidRPr="005202B9">
        <w:rPr>
          <w:b/>
        </w:rPr>
        <w:t>Present</w:t>
      </w:r>
      <w:r>
        <w:t>: D. Lopez, J. Plasencia, P. Rugeley, J. Khokhar</w:t>
      </w:r>
      <w:r w:rsidR="005202B9">
        <w:t>, H. Erhahon, C. Segura</w:t>
      </w:r>
    </w:p>
    <w:p w14:paraId="5B26D440" w14:textId="2EA4A90A" w:rsidR="00C729F5" w:rsidRDefault="00C729F5" w:rsidP="005202B9">
      <w:pPr>
        <w:tabs>
          <w:tab w:val="num" w:pos="900"/>
        </w:tabs>
        <w:autoSpaceDE w:val="0"/>
        <w:autoSpaceDN w:val="0"/>
        <w:adjustRightInd w:val="0"/>
        <w:spacing w:line="480" w:lineRule="auto"/>
        <w:ind w:left="720"/>
        <w:contextualSpacing/>
      </w:pPr>
      <w:r w:rsidRPr="005202B9">
        <w:rPr>
          <w:b/>
        </w:rPr>
        <w:t>Not</w:t>
      </w:r>
      <w:r>
        <w:t xml:space="preserve"> </w:t>
      </w:r>
      <w:r w:rsidRPr="005202B9">
        <w:rPr>
          <w:b/>
        </w:rPr>
        <w:t>Present</w:t>
      </w:r>
      <w:r>
        <w:t>: K. Parada</w:t>
      </w:r>
    </w:p>
    <w:p w14:paraId="39DF25C9" w14:textId="5994B4C0" w:rsidR="00873321" w:rsidRPr="005202B9" w:rsidRDefault="00C729F5" w:rsidP="005202B9">
      <w:pPr>
        <w:tabs>
          <w:tab w:val="num" w:pos="900"/>
        </w:tabs>
        <w:autoSpaceDE w:val="0"/>
        <w:autoSpaceDN w:val="0"/>
        <w:adjustRightInd w:val="0"/>
        <w:spacing w:line="480" w:lineRule="auto"/>
        <w:ind w:left="720"/>
        <w:contextualSpacing/>
      </w:pPr>
      <w:r w:rsidRPr="005202B9">
        <w:rPr>
          <w:b/>
        </w:rPr>
        <w:t>Late</w:t>
      </w:r>
      <w:r>
        <w:t xml:space="preserve">: J. </w:t>
      </w:r>
      <w:r w:rsidR="005202B9">
        <w:t>Buckholz</w:t>
      </w:r>
    </w:p>
    <w:p w14:paraId="40B96F41" w14:textId="46FBB6F7" w:rsidR="00873321" w:rsidRPr="005202B9" w:rsidRDefault="00873321" w:rsidP="00873321">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r w:rsidR="00794DC5">
        <w:rPr>
          <w:b/>
          <w:bCs/>
        </w:rPr>
        <w:t>`</w:t>
      </w:r>
    </w:p>
    <w:p w14:paraId="38E717E5" w14:textId="74BC2C7F" w:rsidR="005202B9" w:rsidRPr="00F734E7" w:rsidRDefault="005202B9" w:rsidP="005202B9">
      <w:pPr>
        <w:tabs>
          <w:tab w:val="num" w:pos="900"/>
        </w:tabs>
        <w:autoSpaceDE w:val="0"/>
        <w:autoSpaceDN w:val="0"/>
        <w:adjustRightInd w:val="0"/>
        <w:ind w:left="720"/>
        <w:contextualSpacing/>
      </w:pPr>
      <w:r w:rsidRPr="005202B9">
        <w:rPr>
          <w:b/>
          <w:bCs/>
        </w:rPr>
        <w:t>Motion</w:t>
      </w:r>
      <w:r>
        <w:rPr>
          <w:bCs/>
        </w:rPr>
        <w:t xml:space="preserve"> to approve the agenda of </w:t>
      </w:r>
      <w:r w:rsidRPr="005202B9">
        <w:rPr>
          <w:b/>
          <w:bCs/>
        </w:rPr>
        <w:t>January 3, 2017</w:t>
      </w:r>
      <w:r>
        <w:rPr>
          <w:bCs/>
        </w:rPr>
        <w:t xml:space="preserve"> by </w:t>
      </w:r>
      <w:r w:rsidRPr="005202B9">
        <w:rPr>
          <w:b/>
          <w:bCs/>
        </w:rPr>
        <w:t>P</w:t>
      </w:r>
      <w:r w:rsidRPr="005202B9">
        <w:rPr>
          <w:b/>
        </w:rPr>
        <w:t>. Rugeley</w:t>
      </w:r>
      <w:r>
        <w:t xml:space="preserve">, second by </w:t>
      </w:r>
      <w:r w:rsidRPr="005202B9">
        <w:rPr>
          <w:b/>
        </w:rPr>
        <w:t>J. Plasencia</w:t>
      </w:r>
      <w:r>
        <w:t xml:space="preserve">, motion </w:t>
      </w:r>
      <w:r w:rsidRPr="005202B9">
        <w:rPr>
          <w:b/>
        </w:rPr>
        <w:t>PASSED</w:t>
      </w:r>
      <w:r>
        <w:t>.</w:t>
      </w:r>
    </w:p>
    <w:p w14:paraId="24EDE549" w14:textId="77777777" w:rsidR="00873321" w:rsidRPr="009F2416" w:rsidRDefault="00873321" w:rsidP="00873321">
      <w:pPr>
        <w:tabs>
          <w:tab w:val="num" w:pos="900"/>
        </w:tabs>
        <w:autoSpaceDE w:val="0"/>
        <w:autoSpaceDN w:val="0"/>
        <w:adjustRightInd w:val="0"/>
        <w:contextualSpacing/>
        <w:rPr>
          <w:sz w:val="20"/>
        </w:rPr>
      </w:pPr>
    </w:p>
    <w:p w14:paraId="5581DEBC" w14:textId="56FB9011" w:rsidR="00873321" w:rsidRPr="005202B9" w:rsidRDefault="00873321" w:rsidP="00873321">
      <w:pPr>
        <w:numPr>
          <w:ilvl w:val="0"/>
          <w:numId w:val="1"/>
        </w:numPr>
        <w:tabs>
          <w:tab w:val="num" w:pos="900"/>
        </w:tabs>
        <w:autoSpaceDE w:val="0"/>
        <w:autoSpaceDN w:val="0"/>
        <w:adjustRightInd w:val="0"/>
        <w:contextualSpacing/>
      </w:pPr>
      <w:r>
        <w:rPr>
          <w:bCs/>
        </w:rPr>
        <w:t xml:space="preserve">ACTION ITEM </w:t>
      </w:r>
      <w:r>
        <w:t xml:space="preserve">– </w:t>
      </w:r>
      <w:r>
        <w:rPr>
          <w:b/>
        </w:rPr>
        <w:t xml:space="preserve">Approval of the Minutes of </w:t>
      </w:r>
      <w:r w:rsidR="0095329E">
        <w:rPr>
          <w:b/>
        </w:rPr>
        <w:t>November 30</w:t>
      </w:r>
      <w:r w:rsidR="0095329E" w:rsidRPr="0095329E">
        <w:rPr>
          <w:b/>
          <w:vertAlign w:val="superscript"/>
        </w:rPr>
        <w:t>th</w:t>
      </w:r>
      <w:r w:rsidR="00852A4E">
        <w:rPr>
          <w:b/>
        </w:rPr>
        <w:t xml:space="preserve">, 2016 </w:t>
      </w:r>
    </w:p>
    <w:p w14:paraId="7203FB0C" w14:textId="60CA9CB8" w:rsidR="005202B9" w:rsidRPr="003D2381" w:rsidRDefault="005202B9" w:rsidP="005202B9">
      <w:pPr>
        <w:tabs>
          <w:tab w:val="num" w:pos="900"/>
        </w:tabs>
        <w:autoSpaceDE w:val="0"/>
        <w:autoSpaceDN w:val="0"/>
        <w:adjustRightInd w:val="0"/>
        <w:ind w:left="720"/>
        <w:contextualSpacing/>
      </w:pPr>
      <w:r w:rsidRPr="005202B9">
        <w:rPr>
          <w:b/>
          <w:bCs/>
        </w:rPr>
        <w:t>Motion</w:t>
      </w:r>
      <w:r>
        <w:rPr>
          <w:bCs/>
        </w:rPr>
        <w:t xml:space="preserve"> to approve the minutes of </w:t>
      </w:r>
      <w:r w:rsidRPr="005202B9">
        <w:rPr>
          <w:b/>
          <w:bCs/>
        </w:rPr>
        <w:t>November 30</w:t>
      </w:r>
      <w:r w:rsidRPr="005202B9">
        <w:rPr>
          <w:b/>
          <w:bCs/>
          <w:vertAlign w:val="superscript"/>
        </w:rPr>
        <w:t>th</w:t>
      </w:r>
      <w:r w:rsidRPr="005202B9">
        <w:rPr>
          <w:b/>
          <w:bCs/>
        </w:rPr>
        <w:t>, 2016</w:t>
      </w:r>
      <w:r>
        <w:rPr>
          <w:bCs/>
        </w:rPr>
        <w:t xml:space="preserve"> by </w:t>
      </w:r>
      <w:r w:rsidRPr="005202B9">
        <w:rPr>
          <w:b/>
          <w:bCs/>
        </w:rPr>
        <w:t>P.</w:t>
      </w:r>
      <w:r w:rsidRPr="005202B9">
        <w:rPr>
          <w:b/>
        </w:rPr>
        <w:t xml:space="preserve"> Rugeley</w:t>
      </w:r>
      <w:r>
        <w:t xml:space="preserve">, second by </w:t>
      </w:r>
      <w:r w:rsidRPr="005202B9">
        <w:rPr>
          <w:b/>
        </w:rPr>
        <w:t>J. Khokhar</w:t>
      </w:r>
      <w:r>
        <w:t xml:space="preserve">, motion </w:t>
      </w:r>
      <w:r w:rsidRPr="005202B9">
        <w:rPr>
          <w:b/>
        </w:rPr>
        <w:t>PASSED</w:t>
      </w:r>
      <w:r>
        <w:t>.</w:t>
      </w:r>
    </w:p>
    <w:p w14:paraId="724ABB7E" w14:textId="77777777" w:rsidR="00873321" w:rsidRPr="009F2416" w:rsidRDefault="00873321" w:rsidP="00873321">
      <w:pPr>
        <w:tabs>
          <w:tab w:val="num" w:pos="900"/>
        </w:tabs>
        <w:autoSpaceDE w:val="0"/>
        <w:autoSpaceDN w:val="0"/>
        <w:adjustRightInd w:val="0"/>
        <w:contextualSpacing/>
        <w:rPr>
          <w:sz w:val="20"/>
        </w:rPr>
      </w:pPr>
    </w:p>
    <w:p w14:paraId="3807D1E0" w14:textId="77777777" w:rsidR="00873321" w:rsidRPr="005202B9" w:rsidRDefault="00873321" w:rsidP="00873321">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57EB2BDD" w14:textId="3C23B60B" w:rsidR="005202B9" w:rsidRDefault="005202B9" w:rsidP="005202B9">
      <w:pPr>
        <w:tabs>
          <w:tab w:val="num" w:pos="900"/>
        </w:tabs>
        <w:autoSpaceDE w:val="0"/>
        <w:autoSpaceDN w:val="0"/>
        <w:adjustRightInd w:val="0"/>
        <w:ind w:left="720"/>
        <w:contextualSpacing/>
      </w:pPr>
      <w:r w:rsidRPr="005202B9">
        <w:rPr>
          <w:b/>
        </w:rPr>
        <w:t>H. Erhahon</w:t>
      </w:r>
      <w:r>
        <w:t xml:space="preserve"> explained a campaign that is currently taking place in which shoes are donated in order to give them to veterans and the less fortunate. </w:t>
      </w:r>
    </w:p>
    <w:p w14:paraId="38CA2DA7" w14:textId="3F462820" w:rsidR="006952D5" w:rsidRPr="006952D5" w:rsidRDefault="006952D5" w:rsidP="006952D5">
      <w:pPr>
        <w:tabs>
          <w:tab w:val="num" w:pos="900"/>
        </w:tabs>
        <w:autoSpaceDE w:val="0"/>
        <w:autoSpaceDN w:val="0"/>
        <w:adjustRightInd w:val="0"/>
        <w:contextualSpacing/>
        <w:rPr>
          <w:b/>
        </w:rPr>
      </w:pPr>
      <w:r w:rsidRPr="006952D5">
        <w:rPr>
          <w:b/>
        </w:rPr>
        <w:t>02:30</w:t>
      </w:r>
    </w:p>
    <w:p w14:paraId="37417923" w14:textId="77777777" w:rsidR="002624F6" w:rsidRPr="0061750A" w:rsidRDefault="002624F6" w:rsidP="002624F6">
      <w:pPr>
        <w:tabs>
          <w:tab w:val="num" w:pos="900"/>
        </w:tabs>
        <w:autoSpaceDE w:val="0"/>
        <w:autoSpaceDN w:val="0"/>
        <w:adjustRightInd w:val="0"/>
        <w:contextualSpacing/>
        <w:rPr>
          <w:sz w:val="15"/>
        </w:rPr>
      </w:pPr>
    </w:p>
    <w:p w14:paraId="1195B4B0" w14:textId="1FCE1497" w:rsidR="002624F6" w:rsidRDefault="002624F6" w:rsidP="00873321">
      <w:pPr>
        <w:numPr>
          <w:ilvl w:val="0"/>
          <w:numId w:val="1"/>
        </w:numPr>
        <w:tabs>
          <w:tab w:val="num" w:pos="900"/>
        </w:tabs>
        <w:autoSpaceDE w:val="0"/>
        <w:autoSpaceDN w:val="0"/>
        <w:adjustRightInd w:val="0"/>
        <w:contextualSpacing/>
      </w:pPr>
      <w:r>
        <w:t>SPECIAL PRESENTATIONS</w:t>
      </w:r>
    </w:p>
    <w:p w14:paraId="6594E57E" w14:textId="1C35033E" w:rsidR="006952D5" w:rsidRDefault="006952D5" w:rsidP="006952D5">
      <w:pPr>
        <w:tabs>
          <w:tab w:val="num" w:pos="900"/>
        </w:tabs>
        <w:autoSpaceDE w:val="0"/>
        <w:autoSpaceDN w:val="0"/>
        <w:adjustRightInd w:val="0"/>
        <w:ind w:left="720"/>
        <w:contextualSpacing/>
      </w:pPr>
      <w:r>
        <w:t>No Special Presentations.</w:t>
      </w:r>
    </w:p>
    <w:p w14:paraId="3FF89556" w14:textId="77777777" w:rsidR="002624F6" w:rsidRPr="0061750A" w:rsidRDefault="002624F6" w:rsidP="002624F6">
      <w:pPr>
        <w:tabs>
          <w:tab w:val="num" w:pos="900"/>
        </w:tabs>
        <w:autoSpaceDE w:val="0"/>
        <w:autoSpaceDN w:val="0"/>
        <w:adjustRightInd w:val="0"/>
        <w:contextualSpacing/>
        <w:rPr>
          <w:sz w:val="15"/>
        </w:rPr>
      </w:pPr>
    </w:p>
    <w:p w14:paraId="5D63E287" w14:textId="43E12365" w:rsidR="002624F6" w:rsidRDefault="002624F6" w:rsidP="002624F6">
      <w:pPr>
        <w:numPr>
          <w:ilvl w:val="0"/>
          <w:numId w:val="1"/>
        </w:numPr>
        <w:tabs>
          <w:tab w:val="num" w:pos="900"/>
        </w:tabs>
        <w:autoSpaceDE w:val="0"/>
        <w:autoSpaceDN w:val="0"/>
        <w:adjustRightInd w:val="0"/>
        <w:contextualSpacing/>
      </w:pPr>
      <w:r>
        <w:t>REPORTS</w:t>
      </w:r>
    </w:p>
    <w:p w14:paraId="0BC9F25F" w14:textId="30987D4F" w:rsidR="002624F6" w:rsidRPr="0095329E" w:rsidRDefault="002624F6" w:rsidP="002624F6">
      <w:pPr>
        <w:numPr>
          <w:ilvl w:val="1"/>
          <w:numId w:val="1"/>
        </w:numPr>
        <w:autoSpaceDE w:val="0"/>
        <w:autoSpaceDN w:val="0"/>
        <w:adjustRightInd w:val="0"/>
        <w:contextualSpacing/>
      </w:pPr>
      <w:r w:rsidRPr="006C1E15">
        <w:rPr>
          <w:b/>
        </w:rPr>
        <w:t>David M. Lopez</w:t>
      </w:r>
      <w:r w:rsidRPr="0095329E">
        <w:t xml:space="preserve">, </w:t>
      </w:r>
      <w:r w:rsidRPr="006C1E15">
        <w:t>Chair</w:t>
      </w:r>
    </w:p>
    <w:p w14:paraId="39CE0B69" w14:textId="09714966" w:rsidR="002624F6" w:rsidRPr="0095329E" w:rsidRDefault="0095329E" w:rsidP="002624F6">
      <w:pPr>
        <w:numPr>
          <w:ilvl w:val="1"/>
          <w:numId w:val="1"/>
        </w:numPr>
        <w:autoSpaceDE w:val="0"/>
        <w:autoSpaceDN w:val="0"/>
        <w:adjustRightInd w:val="0"/>
        <w:contextualSpacing/>
      </w:pPr>
      <w:r w:rsidRPr="006C1E15">
        <w:rPr>
          <w:b/>
        </w:rPr>
        <w:t>Juan B. Plasencia</w:t>
      </w:r>
      <w:r w:rsidR="002624F6" w:rsidRPr="0095329E">
        <w:t xml:space="preserve">, </w:t>
      </w:r>
      <w:r w:rsidR="002624F6" w:rsidRPr="006C1E15">
        <w:t>Vice Chair</w:t>
      </w:r>
    </w:p>
    <w:p w14:paraId="1F0B5704" w14:textId="77777777" w:rsidR="00873321" w:rsidRPr="0061459B" w:rsidRDefault="00873321" w:rsidP="006A36C5">
      <w:pPr>
        <w:autoSpaceDE w:val="0"/>
        <w:autoSpaceDN w:val="0"/>
        <w:adjustRightInd w:val="0"/>
        <w:contextualSpacing/>
        <w:rPr>
          <w:sz w:val="8"/>
        </w:rPr>
      </w:pPr>
    </w:p>
    <w:p w14:paraId="111609BA" w14:textId="77777777" w:rsidR="00873321" w:rsidRPr="002624F6" w:rsidRDefault="00873321" w:rsidP="00C5771E">
      <w:pPr>
        <w:tabs>
          <w:tab w:val="num" w:pos="1710"/>
        </w:tabs>
        <w:autoSpaceDE w:val="0"/>
        <w:autoSpaceDN w:val="0"/>
        <w:adjustRightInd w:val="0"/>
        <w:rPr>
          <w:sz w:val="15"/>
        </w:rPr>
      </w:pPr>
    </w:p>
    <w:p w14:paraId="509ED942" w14:textId="532D1526" w:rsidR="001A15AD" w:rsidRPr="001A15AD" w:rsidRDefault="00173024" w:rsidP="00793DA6">
      <w:pPr>
        <w:numPr>
          <w:ilvl w:val="0"/>
          <w:numId w:val="1"/>
        </w:numPr>
        <w:tabs>
          <w:tab w:val="num" w:pos="900"/>
        </w:tabs>
        <w:autoSpaceDE w:val="0"/>
        <w:autoSpaceDN w:val="0"/>
        <w:adjustRightInd w:val="0"/>
        <w:contextualSpacing/>
      </w:pPr>
      <w:r>
        <w:t xml:space="preserve">UNFINISHED </w:t>
      </w:r>
      <w:r w:rsidR="002624F6">
        <w:t>BUSINES</w:t>
      </w:r>
      <w:r>
        <w:t>S:</w:t>
      </w:r>
    </w:p>
    <w:p w14:paraId="4E739359" w14:textId="42AF8642" w:rsidR="00C5771E" w:rsidRPr="00C5771E" w:rsidRDefault="0095329E" w:rsidP="00793DA6">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w:t>
      </w:r>
      <w:r w:rsidR="00173024">
        <w:rPr>
          <w:rFonts w:ascii="Times New Roman" w:hAnsi="Times New Roman" w:cs="Times New Roman"/>
          <w:sz w:val="24"/>
          <w:szCs w:val="24"/>
        </w:rPr>
        <w:t xml:space="preserve"> ITEM </w:t>
      </w:r>
      <w:r w:rsidR="00173024" w:rsidRPr="0089499F">
        <w:rPr>
          <w:rFonts w:ascii="Times New Roman" w:hAnsi="Times New Roman" w:cs="Times New Roman"/>
          <w:sz w:val="24"/>
          <w:szCs w:val="24"/>
        </w:rPr>
        <w:t>–</w:t>
      </w:r>
      <w:r w:rsidR="00173024" w:rsidRPr="0089499F">
        <w:rPr>
          <w:rFonts w:ascii="Times New Roman" w:hAnsi="Times New Roman" w:cs="Times New Roman"/>
          <w:b/>
          <w:sz w:val="24"/>
          <w:szCs w:val="24"/>
        </w:rPr>
        <w:t xml:space="preserve"> </w:t>
      </w:r>
      <w:r w:rsidRPr="0095329E">
        <w:rPr>
          <w:rFonts w:ascii="Times New Roman" w:hAnsi="Times New Roman" w:cs="Times New Roman"/>
          <w:sz w:val="24"/>
          <w:szCs w:val="24"/>
        </w:rPr>
        <w:t>RESOLUTION ON USING 100% RECYCLED PAPER</w:t>
      </w:r>
      <w:r>
        <w:rPr>
          <w:rFonts w:ascii="Times New Roman" w:hAnsi="Times New Roman" w:cs="Times New Roman"/>
          <w:sz w:val="24"/>
          <w:szCs w:val="24"/>
        </w:rPr>
        <w:t xml:space="preserve"> </w:t>
      </w:r>
    </w:p>
    <w:p w14:paraId="41679A72" w14:textId="62C120AF" w:rsidR="00490D74" w:rsidRDefault="00C5771E" w:rsidP="00F44616">
      <w:pPr>
        <w:autoSpaceDE w:val="0"/>
        <w:autoSpaceDN w:val="0"/>
        <w:adjustRightInd w:val="0"/>
        <w:ind w:left="1354"/>
        <w:jc w:val="both"/>
      </w:pPr>
      <w:r w:rsidRPr="00793DA6">
        <w:t xml:space="preserve">The </w:t>
      </w:r>
      <w:r w:rsidR="00B47621">
        <w:t xml:space="preserve">Committee </w:t>
      </w:r>
      <w:r w:rsidR="0095329E">
        <w:t>review</w:t>
      </w:r>
      <w:r w:rsidR="005202B9">
        <w:t>ed</w:t>
      </w:r>
      <w:r w:rsidR="0095329E">
        <w:t xml:space="preserve"> the first draft of the Resolution on Using 100% Recycled Paper for all University Printers</w:t>
      </w:r>
      <w:r w:rsidR="001E47B5">
        <w:t xml:space="preserve">.  </w:t>
      </w:r>
    </w:p>
    <w:p w14:paraId="410B8B7A" w14:textId="43C87F52" w:rsidR="005202B9" w:rsidRDefault="00F44616" w:rsidP="00F44616">
      <w:pPr>
        <w:autoSpaceDE w:val="0"/>
        <w:autoSpaceDN w:val="0"/>
        <w:adjustRightInd w:val="0"/>
        <w:ind w:left="1354"/>
        <w:jc w:val="both"/>
      </w:pPr>
      <w:r w:rsidRPr="00F44616">
        <w:rPr>
          <w:b/>
        </w:rPr>
        <w:t>D. Lopez</w:t>
      </w:r>
      <w:r>
        <w:t xml:space="preserve"> read the resolution an</w:t>
      </w:r>
      <w:r w:rsidR="002F14F8">
        <w:t>d stated what Erik Pinlac, the Executive Director</w:t>
      </w:r>
      <w:r>
        <w:t xml:space="preserve"> had said on the resolution. It is best to not just state the Ricoh printer but all printers and that was the only recommendation.</w:t>
      </w:r>
    </w:p>
    <w:p w14:paraId="528FB530" w14:textId="70773C19" w:rsidR="0095329E" w:rsidRPr="006952D5" w:rsidRDefault="006952D5" w:rsidP="006952D5">
      <w:pPr>
        <w:tabs>
          <w:tab w:val="left" w:pos="0"/>
        </w:tabs>
        <w:autoSpaceDE w:val="0"/>
        <w:autoSpaceDN w:val="0"/>
        <w:adjustRightInd w:val="0"/>
        <w:rPr>
          <w:b/>
        </w:rPr>
      </w:pPr>
      <w:r w:rsidRPr="006952D5">
        <w:rPr>
          <w:b/>
        </w:rPr>
        <w:t>07:36</w:t>
      </w:r>
    </w:p>
    <w:p w14:paraId="4095914A" w14:textId="77777777" w:rsidR="006952D5" w:rsidRPr="002F14F8" w:rsidRDefault="0095329E" w:rsidP="006952D5">
      <w:pPr>
        <w:pStyle w:val="ListParagraph"/>
        <w:numPr>
          <w:ilvl w:val="1"/>
          <w:numId w:val="1"/>
        </w:numPr>
        <w:autoSpaceDE w:val="0"/>
        <w:autoSpaceDN w:val="0"/>
        <w:adjustRightInd w:val="0"/>
        <w:spacing w:after="0" w:line="240" w:lineRule="auto"/>
      </w:pPr>
      <w:r>
        <w:rPr>
          <w:rFonts w:ascii="Times New Roman" w:hAnsi="Times New Roman" w:cs="Times New Roman"/>
          <w:sz w:val="24"/>
          <w:szCs w:val="24"/>
        </w:rPr>
        <w:t xml:space="preserve">DISCUSSION ITEM – </w:t>
      </w:r>
      <w:r w:rsidRPr="0095329E">
        <w:rPr>
          <w:rFonts w:ascii="Times New Roman" w:hAnsi="Times New Roman" w:cs="Times New Roman"/>
          <w:sz w:val="24"/>
          <w:szCs w:val="24"/>
        </w:rPr>
        <w:t>EARTH DAY</w:t>
      </w:r>
    </w:p>
    <w:p w14:paraId="53D4FF00" w14:textId="77777777" w:rsidR="002F14F8" w:rsidRDefault="002F14F8" w:rsidP="006952D5">
      <w:pPr>
        <w:pStyle w:val="ListParagraph"/>
        <w:autoSpaceDE w:val="0"/>
        <w:autoSpaceDN w:val="0"/>
        <w:adjustRightInd w:val="0"/>
        <w:spacing w:after="0" w:line="240" w:lineRule="auto"/>
        <w:ind w:left="1350"/>
        <w:rPr>
          <w:rFonts w:ascii="Times New Roman" w:hAnsi="Times New Roman" w:cs="Times New Roman"/>
          <w:sz w:val="24"/>
        </w:rPr>
      </w:pPr>
    </w:p>
    <w:p w14:paraId="24683C88" w14:textId="4E3373B1" w:rsidR="009D4163" w:rsidRPr="006952D5" w:rsidRDefault="0095329E" w:rsidP="006952D5">
      <w:pPr>
        <w:pStyle w:val="ListParagraph"/>
        <w:autoSpaceDE w:val="0"/>
        <w:autoSpaceDN w:val="0"/>
        <w:adjustRightInd w:val="0"/>
        <w:spacing w:after="0" w:line="240" w:lineRule="auto"/>
        <w:ind w:left="1350"/>
      </w:pPr>
      <w:r w:rsidRPr="006952D5">
        <w:rPr>
          <w:rFonts w:ascii="Times New Roman" w:hAnsi="Times New Roman" w:cs="Times New Roman"/>
          <w:sz w:val="24"/>
        </w:rPr>
        <w:t>The committee discuss</w:t>
      </w:r>
      <w:r w:rsidR="005202B9" w:rsidRPr="006952D5">
        <w:rPr>
          <w:rFonts w:ascii="Times New Roman" w:hAnsi="Times New Roman" w:cs="Times New Roman"/>
          <w:sz w:val="24"/>
        </w:rPr>
        <w:t>ed</w:t>
      </w:r>
      <w:r w:rsidRPr="006952D5">
        <w:rPr>
          <w:rFonts w:ascii="Times New Roman" w:hAnsi="Times New Roman" w:cs="Times New Roman"/>
          <w:sz w:val="24"/>
        </w:rPr>
        <w:t xml:space="preserve"> the 2017 ASI Earth Day plans and receive</w:t>
      </w:r>
      <w:r w:rsidR="005202B9" w:rsidRPr="006952D5">
        <w:rPr>
          <w:rFonts w:ascii="Times New Roman" w:hAnsi="Times New Roman" w:cs="Times New Roman"/>
          <w:sz w:val="24"/>
        </w:rPr>
        <w:t>d</w:t>
      </w:r>
      <w:r w:rsidRPr="006952D5">
        <w:rPr>
          <w:rFonts w:ascii="Times New Roman" w:hAnsi="Times New Roman" w:cs="Times New Roman"/>
          <w:sz w:val="24"/>
        </w:rPr>
        <w:t xml:space="preserve"> updates since the last discussion. </w:t>
      </w:r>
    </w:p>
    <w:p w14:paraId="397DD4F8" w14:textId="48E61117" w:rsidR="0079733E" w:rsidRPr="0079733E" w:rsidRDefault="00F44616" w:rsidP="00AE413B">
      <w:pPr>
        <w:pStyle w:val="ListParagraph"/>
        <w:autoSpaceDE w:val="0"/>
        <w:autoSpaceDN w:val="0"/>
        <w:adjustRightInd w:val="0"/>
        <w:spacing w:after="0" w:line="240" w:lineRule="auto"/>
        <w:ind w:left="1354"/>
        <w:jc w:val="both"/>
        <w:rPr>
          <w:rFonts w:ascii="Times New Roman" w:hAnsi="Times New Roman" w:cs="Times New Roman"/>
          <w:sz w:val="24"/>
        </w:rPr>
      </w:pPr>
      <w:r w:rsidRPr="0079733E">
        <w:rPr>
          <w:rFonts w:ascii="Times New Roman" w:hAnsi="Times New Roman" w:cs="Times New Roman"/>
          <w:b/>
          <w:sz w:val="24"/>
        </w:rPr>
        <w:t>D. Lopez</w:t>
      </w:r>
      <w:r w:rsidRPr="0079733E">
        <w:rPr>
          <w:rFonts w:ascii="Times New Roman" w:hAnsi="Times New Roman" w:cs="Times New Roman"/>
          <w:sz w:val="24"/>
        </w:rPr>
        <w:t xml:space="preserve"> gave each member a task for the Earth Day event. H. Erhahon believes that there should be enough shirts for the </w:t>
      </w:r>
      <w:r w:rsidR="0079733E" w:rsidRPr="0079733E">
        <w:rPr>
          <w:rFonts w:ascii="Times New Roman" w:hAnsi="Times New Roman" w:cs="Times New Roman"/>
          <w:sz w:val="24"/>
        </w:rPr>
        <w:t xml:space="preserve">president’s cabinet in order to be able to represent the events. If more money is needed it can always be taken to the board and this is just an over view. </w:t>
      </w:r>
      <w:r w:rsidR="0079733E">
        <w:rPr>
          <w:rFonts w:ascii="Times New Roman" w:hAnsi="Times New Roman" w:cs="Times New Roman"/>
          <w:sz w:val="24"/>
        </w:rPr>
        <w:t xml:space="preserve">        </w:t>
      </w:r>
    </w:p>
    <w:p w14:paraId="24BD958B" w14:textId="1826337C" w:rsidR="0079733E" w:rsidRPr="006952D5" w:rsidRDefault="006952D5" w:rsidP="006952D5">
      <w:pPr>
        <w:pStyle w:val="ListParagraph"/>
        <w:autoSpaceDE w:val="0"/>
        <w:autoSpaceDN w:val="0"/>
        <w:adjustRightInd w:val="0"/>
        <w:spacing w:after="0" w:line="240" w:lineRule="auto"/>
        <w:ind w:left="0"/>
        <w:rPr>
          <w:rFonts w:ascii="Times New Roman" w:hAnsi="Times New Roman" w:cs="Times New Roman"/>
          <w:b/>
          <w:sz w:val="24"/>
        </w:rPr>
      </w:pPr>
      <w:r w:rsidRPr="006952D5">
        <w:rPr>
          <w:rFonts w:ascii="Times New Roman" w:hAnsi="Times New Roman" w:cs="Times New Roman"/>
          <w:b/>
          <w:sz w:val="24"/>
        </w:rPr>
        <w:t>15:25</w:t>
      </w:r>
    </w:p>
    <w:p w14:paraId="1D09FD54" w14:textId="77777777" w:rsidR="00995884" w:rsidRPr="00017F4C" w:rsidRDefault="00995884" w:rsidP="00995884">
      <w:pPr>
        <w:pStyle w:val="ListParagraph"/>
        <w:numPr>
          <w:ilvl w:val="1"/>
          <w:numId w:val="1"/>
        </w:numPr>
        <w:autoSpaceDE w:val="0"/>
        <w:autoSpaceDN w:val="0"/>
        <w:adjustRightInd w:val="0"/>
        <w:spacing w:after="0" w:line="240" w:lineRule="auto"/>
      </w:pPr>
      <w:r>
        <w:rPr>
          <w:rFonts w:ascii="Times New Roman" w:hAnsi="Times New Roman" w:cs="Times New Roman"/>
          <w:sz w:val="24"/>
          <w:szCs w:val="24"/>
        </w:rPr>
        <w:t xml:space="preserve">INFORMATION ITEM – </w:t>
      </w:r>
      <w:r w:rsidRPr="00995884">
        <w:rPr>
          <w:rFonts w:ascii="Times New Roman" w:hAnsi="Times New Roman" w:cs="Times New Roman"/>
          <w:sz w:val="24"/>
          <w:szCs w:val="24"/>
        </w:rPr>
        <w:t>SUSTAINABILITY SOCIAL MEDIA CALENDAR</w:t>
      </w:r>
    </w:p>
    <w:p w14:paraId="59A7FFB7" w14:textId="2098ABCD" w:rsidR="00995884" w:rsidRDefault="00995884" w:rsidP="00995884">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The committee receive</w:t>
      </w:r>
      <w:r w:rsidR="005202B9">
        <w:rPr>
          <w:rFonts w:ascii="Times New Roman" w:hAnsi="Times New Roman" w:cs="Times New Roman"/>
          <w:sz w:val="24"/>
        </w:rPr>
        <w:t>d</w:t>
      </w:r>
      <w:r>
        <w:rPr>
          <w:rFonts w:ascii="Times New Roman" w:hAnsi="Times New Roman" w:cs="Times New Roman"/>
          <w:sz w:val="24"/>
        </w:rPr>
        <w:t xml:space="preserve"> an update on the social media calendar for Winter and Spring quarter. </w:t>
      </w:r>
    </w:p>
    <w:p w14:paraId="23CE29F0" w14:textId="372BA864" w:rsidR="0079733E" w:rsidRPr="00995884" w:rsidRDefault="0079733E" w:rsidP="00995884">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They are still working on uploading the calendar and it is just a reminder.</w:t>
      </w:r>
    </w:p>
    <w:p w14:paraId="3B3E7BE6" w14:textId="0C91E089" w:rsidR="00B47621" w:rsidRPr="006952D5" w:rsidRDefault="006952D5" w:rsidP="006C1E15">
      <w:pPr>
        <w:autoSpaceDE w:val="0"/>
        <w:autoSpaceDN w:val="0"/>
        <w:adjustRightInd w:val="0"/>
        <w:rPr>
          <w:b/>
        </w:rPr>
      </w:pPr>
      <w:r w:rsidRPr="006952D5">
        <w:rPr>
          <w:b/>
        </w:rPr>
        <w:t>17:15</w:t>
      </w:r>
    </w:p>
    <w:p w14:paraId="68296299" w14:textId="77777777" w:rsidR="009D0380" w:rsidRPr="001A15AD" w:rsidRDefault="009D0380" w:rsidP="009D0380">
      <w:pPr>
        <w:pStyle w:val="ListParagraph"/>
        <w:autoSpaceDE w:val="0"/>
        <w:autoSpaceDN w:val="0"/>
        <w:adjustRightInd w:val="0"/>
        <w:ind w:left="1710"/>
        <w:rPr>
          <w:rFonts w:ascii="Times New Roman" w:hAnsi="Times New Roman" w:cs="Times New Roman"/>
          <w:b/>
          <w:sz w:val="8"/>
          <w:szCs w:val="24"/>
        </w:rPr>
      </w:pPr>
    </w:p>
    <w:p w14:paraId="7A7DAA73" w14:textId="752AF36F" w:rsidR="001A15AD" w:rsidRPr="00B47621" w:rsidRDefault="00873321" w:rsidP="001A15AD">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w:t>
      </w:r>
      <w:r w:rsidR="002624F6">
        <w:rPr>
          <w:rFonts w:ascii="Times New Roman" w:hAnsi="Times New Roman" w:cs="Times New Roman"/>
          <w:sz w:val="24"/>
          <w:szCs w:val="24"/>
        </w:rPr>
        <w:t xml:space="preserve"> BUSINESS</w:t>
      </w:r>
      <w:r>
        <w:rPr>
          <w:rFonts w:ascii="Times New Roman" w:hAnsi="Times New Roman" w:cs="Times New Roman"/>
          <w:sz w:val="24"/>
          <w:szCs w:val="24"/>
        </w:rPr>
        <w:t>:</w:t>
      </w:r>
    </w:p>
    <w:p w14:paraId="2DFF55F3" w14:textId="49625ADB" w:rsidR="00017F4C" w:rsidRPr="00017F4C" w:rsidRDefault="006C1E15" w:rsidP="00E87F4A">
      <w:pPr>
        <w:pStyle w:val="ListParagraph"/>
        <w:numPr>
          <w:ilvl w:val="1"/>
          <w:numId w:val="1"/>
        </w:numPr>
        <w:autoSpaceDE w:val="0"/>
        <w:autoSpaceDN w:val="0"/>
        <w:adjustRightInd w:val="0"/>
        <w:spacing w:after="0" w:line="240" w:lineRule="auto"/>
      </w:pPr>
      <w:r>
        <w:rPr>
          <w:rFonts w:ascii="Times New Roman" w:hAnsi="Times New Roman" w:cs="Times New Roman"/>
          <w:sz w:val="24"/>
          <w:szCs w:val="24"/>
        </w:rPr>
        <w:t>DISCUSSION</w:t>
      </w:r>
      <w:r w:rsidR="00CE063A">
        <w:rPr>
          <w:rFonts w:ascii="Times New Roman" w:hAnsi="Times New Roman" w:cs="Times New Roman"/>
          <w:sz w:val="24"/>
          <w:szCs w:val="24"/>
        </w:rPr>
        <w:t xml:space="preserve"> ITEM – </w:t>
      </w:r>
      <w:r>
        <w:rPr>
          <w:rFonts w:ascii="Times New Roman" w:hAnsi="Times New Roman" w:cs="Times New Roman"/>
          <w:sz w:val="24"/>
          <w:szCs w:val="24"/>
        </w:rPr>
        <w:t>SUSTAINABILITY FACULTY AWARD</w:t>
      </w:r>
    </w:p>
    <w:p w14:paraId="58569F7E" w14:textId="77479E67" w:rsidR="00B47621" w:rsidRDefault="006C1E15" w:rsidP="00B47621">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 xml:space="preserve">Advisor </w:t>
      </w:r>
      <w:r>
        <w:rPr>
          <w:rFonts w:ascii="Times New Roman" w:hAnsi="Times New Roman" w:cs="Times New Roman"/>
          <w:b/>
          <w:sz w:val="24"/>
        </w:rPr>
        <w:t>Buckholz</w:t>
      </w:r>
      <w:r>
        <w:rPr>
          <w:rFonts w:ascii="Times New Roman" w:hAnsi="Times New Roman" w:cs="Times New Roman"/>
          <w:sz w:val="24"/>
        </w:rPr>
        <w:t xml:space="preserve"> and Chair </w:t>
      </w:r>
      <w:r>
        <w:rPr>
          <w:rFonts w:ascii="Times New Roman" w:hAnsi="Times New Roman" w:cs="Times New Roman"/>
          <w:b/>
          <w:sz w:val="24"/>
        </w:rPr>
        <w:t>Lopez</w:t>
      </w:r>
      <w:r>
        <w:rPr>
          <w:rFonts w:ascii="Times New Roman" w:hAnsi="Times New Roman" w:cs="Times New Roman"/>
          <w:sz w:val="24"/>
        </w:rPr>
        <w:t xml:space="preserve"> discuss</w:t>
      </w:r>
      <w:r w:rsidR="0079733E">
        <w:rPr>
          <w:rFonts w:ascii="Times New Roman" w:hAnsi="Times New Roman" w:cs="Times New Roman"/>
          <w:sz w:val="24"/>
        </w:rPr>
        <w:t>ed</w:t>
      </w:r>
      <w:r>
        <w:rPr>
          <w:rFonts w:ascii="Times New Roman" w:hAnsi="Times New Roman" w:cs="Times New Roman"/>
          <w:sz w:val="24"/>
        </w:rPr>
        <w:t xml:space="preserve"> with the committee a potential development of a faculty sustainability award</w:t>
      </w:r>
      <w:r w:rsidR="001A15AD" w:rsidRPr="00017F4C">
        <w:rPr>
          <w:rFonts w:ascii="Times New Roman" w:hAnsi="Times New Roman" w:cs="Times New Roman"/>
          <w:sz w:val="24"/>
        </w:rPr>
        <w:t xml:space="preserve">. </w:t>
      </w:r>
    </w:p>
    <w:p w14:paraId="20E7D3C1" w14:textId="010178F8" w:rsidR="0079733E" w:rsidRDefault="0079733E" w:rsidP="00B47621">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 xml:space="preserve">There are achievement awards for the faculty, to recognize the faculty for being sustainable. </w:t>
      </w:r>
      <w:r w:rsidRPr="0079733E">
        <w:rPr>
          <w:rFonts w:ascii="Times New Roman" w:hAnsi="Times New Roman" w:cs="Times New Roman"/>
          <w:b/>
          <w:sz w:val="24"/>
        </w:rPr>
        <w:t>Buckholz</w:t>
      </w:r>
      <w:r>
        <w:rPr>
          <w:rFonts w:ascii="Times New Roman" w:hAnsi="Times New Roman" w:cs="Times New Roman"/>
          <w:sz w:val="24"/>
        </w:rPr>
        <w:t xml:space="preserve"> stated it can be staff/faculty and it is nice to be recognized for what they have done and what they believe is correct. They are well intended awards. </w:t>
      </w:r>
      <w:r w:rsidRPr="0079733E">
        <w:rPr>
          <w:rFonts w:ascii="Times New Roman" w:hAnsi="Times New Roman" w:cs="Times New Roman"/>
          <w:b/>
          <w:sz w:val="24"/>
        </w:rPr>
        <w:t>H. Erhahon</w:t>
      </w:r>
      <w:r>
        <w:rPr>
          <w:rFonts w:ascii="Times New Roman" w:hAnsi="Times New Roman" w:cs="Times New Roman"/>
          <w:sz w:val="24"/>
        </w:rPr>
        <w:t xml:space="preserve"> loves the idea and would like to present the award at the end of the year ASI banquet.</w:t>
      </w:r>
    </w:p>
    <w:p w14:paraId="04A68907" w14:textId="093E3F4F" w:rsidR="00B47621" w:rsidRPr="00824E2A" w:rsidRDefault="00824E2A" w:rsidP="00824E2A">
      <w:pPr>
        <w:pStyle w:val="ListParagraph"/>
        <w:autoSpaceDE w:val="0"/>
        <w:autoSpaceDN w:val="0"/>
        <w:adjustRightInd w:val="0"/>
        <w:spacing w:after="0" w:line="240" w:lineRule="auto"/>
        <w:ind w:left="0"/>
        <w:rPr>
          <w:rFonts w:ascii="Times New Roman" w:hAnsi="Times New Roman" w:cs="Times New Roman"/>
          <w:b/>
          <w:sz w:val="24"/>
        </w:rPr>
      </w:pPr>
      <w:r>
        <w:rPr>
          <w:rFonts w:ascii="Times New Roman" w:hAnsi="Times New Roman" w:cs="Times New Roman"/>
          <w:b/>
          <w:sz w:val="24"/>
        </w:rPr>
        <w:t>22:44</w:t>
      </w:r>
    </w:p>
    <w:p w14:paraId="4B2ADA36" w14:textId="7BBD1380" w:rsidR="00B47621" w:rsidRPr="006C1E15" w:rsidRDefault="00B47621" w:rsidP="00B47621">
      <w:pPr>
        <w:pStyle w:val="ListParagraph"/>
        <w:numPr>
          <w:ilvl w:val="1"/>
          <w:numId w:val="1"/>
        </w:numPr>
        <w:autoSpaceDE w:val="0"/>
        <w:autoSpaceDN w:val="0"/>
        <w:adjustRightInd w:val="0"/>
        <w:spacing w:after="0" w:line="240" w:lineRule="auto"/>
        <w:rPr>
          <w:caps/>
        </w:rPr>
      </w:pPr>
      <w:r>
        <w:rPr>
          <w:rFonts w:ascii="Times New Roman" w:hAnsi="Times New Roman" w:cs="Times New Roman"/>
          <w:sz w:val="24"/>
          <w:szCs w:val="24"/>
        </w:rPr>
        <w:t xml:space="preserve">DISCUSSION ITEM – </w:t>
      </w:r>
      <w:r w:rsidR="006C1E15" w:rsidRPr="006C1E15">
        <w:rPr>
          <w:rFonts w:ascii="Times New Roman" w:hAnsi="Times New Roman" w:cs="Times New Roman"/>
          <w:caps/>
          <w:sz w:val="24"/>
          <w:szCs w:val="24"/>
        </w:rPr>
        <w:t>Conscious Campus Tour</w:t>
      </w:r>
      <w:r w:rsidR="00CC65E9" w:rsidRPr="006C1E15">
        <w:rPr>
          <w:rFonts w:ascii="Times New Roman" w:hAnsi="Times New Roman" w:cs="Times New Roman"/>
          <w:b/>
          <w:caps/>
          <w:sz w:val="24"/>
          <w:szCs w:val="24"/>
        </w:rPr>
        <w:t xml:space="preserve"> </w:t>
      </w:r>
    </w:p>
    <w:p w14:paraId="0E237172" w14:textId="146CB6C1" w:rsidR="00D54502" w:rsidRDefault="006C1E15" w:rsidP="00995884">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 xml:space="preserve">Advisor </w:t>
      </w:r>
      <w:r>
        <w:rPr>
          <w:rFonts w:ascii="Times New Roman" w:hAnsi="Times New Roman" w:cs="Times New Roman"/>
          <w:b/>
          <w:sz w:val="24"/>
        </w:rPr>
        <w:t>Buckholz</w:t>
      </w:r>
      <w:r>
        <w:rPr>
          <w:rFonts w:ascii="Times New Roman" w:hAnsi="Times New Roman" w:cs="Times New Roman"/>
          <w:sz w:val="24"/>
        </w:rPr>
        <w:t xml:space="preserve"> and Chair </w:t>
      </w:r>
      <w:r>
        <w:rPr>
          <w:rFonts w:ascii="Times New Roman" w:hAnsi="Times New Roman" w:cs="Times New Roman"/>
          <w:b/>
          <w:sz w:val="24"/>
        </w:rPr>
        <w:t>Lopez</w:t>
      </w:r>
      <w:r>
        <w:rPr>
          <w:rFonts w:ascii="Times New Roman" w:hAnsi="Times New Roman" w:cs="Times New Roman"/>
          <w:sz w:val="24"/>
        </w:rPr>
        <w:t xml:space="preserve"> discuss</w:t>
      </w:r>
      <w:r w:rsidR="0079733E">
        <w:rPr>
          <w:rFonts w:ascii="Times New Roman" w:hAnsi="Times New Roman" w:cs="Times New Roman"/>
          <w:sz w:val="24"/>
        </w:rPr>
        <w:t>ed</w:t>
      </w:r>
      <w:r>
        <w:rPr>
          <w:rFonts w:ascii="Times New Roman" w:hAnsi="Times New Roman" w:cs="Times New Roman"/>
          <w:sz w:val="24"/>
        </w:rPr>
        <w:t xml:space="preserve"> with the committee the potential to enter the 2017 Conscious Campus tour </w:t>
      </w:r>
      <w:hyperlink r:id="rId8" w:history="1">
        <w:r w:rsidRPr="00CA300C">
          <w:rPr>
            <w:rStyle w:val="Hyperlink"/>
            <w:rFonts w:ascii="Times New Roman" w:hAnsi="Times New Roman" w:cs="Times New Roman"/>
            <w:sz w:val="24"/>
          </w:rPr>
          <w:t>http://turninggreen.org/programs/conscious-campus-road-tour/</w:t>
        </w:r>
      </w:hyperlink>
      <w:r w:rsidR="00B47621" w:rsidRPr="006C1E15">
        <w:rPr>
          <w:rFonts w:ascii="Times New Roman" w:hAnsi="Times New Roman" w:cs="Times New Roman"/>
          <w:sz w:val="24"/>
        </w:rPr>
        <w:t xml:space="preserve">. </w:t>
      </w:r>
    </w:p>
    <w:p w14:paraId="03BD5594" w14:textId="20913D1B" w:rsidR="007F31C1" w:rsidRDefault="007F31C1" w:rsidP="00995884">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There could be a town hall meeting in the MPR. No CSU participated in the program. The application is due by February 15</w:t>
      </w:r>
      <w:r w:rsidRPr="007F31C1">
        <w:rPr>
          <w:rFonts w:ascii="Times New Roman" w:hAnsi="Times New Roman" w:cs="Times New Roman"/>
          <w:sz w:val="24"/>
          <w:vertAlign w:val="superscript"/>
        </w:rPr>
        <w:t>th</w:t>
      </w:r>
      <w:r>
        <w:rPr>
          <w:rFonts w:ascii="Times New Roman" w:hAnsi="Times New Roman" w:cs="Times New Roman"/>
          <w:sz w:val="24"/>
        </w:rPr>
        <w:t xml:space="preserve">. </w:t>
      </w:r>
    </w:p>
    <w:p w14:paraId="682D356C" w14:textId="51406D79" w:rsidR="00995884" w:rsidRPr="00824E2A" w:rsidRDefault="00824E2A" w:rsidP="00824E2A">
      <w:pPr>
        <w:pStyle w:val="ListParagraph"/>
        <w:autoSpaceDE w:val="0"/>
        <w:autoSpaceDN w:val="0"/>
        <w:adjustRightInd w:val="0"/>
        <w:spacing w:after="0" w:line="240" w:lineRule="auto"/>
        <w:ind w:left="0"/>
        <w:rPr>
          <w:rFonts w:ascii="Times New Roman" w:hAnsi="Times New Roman" w:cs="Times New Roman"/>
          <w:b/>
          <w:sz w:val="24"/>
        </w:rPr>
      </w:pPr>
      <w:r w:rsidRPr="00824E2A">
        <w:rPr>
          <w:rFonts w:ascii="Times New Roman" w:hAnsi="Times New Roman" w:cs="Times New Roman"/>
          <w:b/>
          <w:sz w:val="24"/>
        </w:rPr>
        <w:t>28:01</w:t>
      </w:r>
    </w:p>
    <w:p w14:paraId="7F8253AB" w14:textId="51EE4857" w:rsidR="00995884" w:rsidRPr="00017F4C" w:rsidRDefault="00995884" w:rsidP="00995884">
      <w:pPr>
        <w:pStyle w:val="ListParagraph"/>
        <w:numPr>
          <w:ilvl w:val="1"/>
          <w:numId w:val="1"/>
        </w:numPr>
        <w:autoSpaceDE w:val="0"/>
        <w:autoSpaceDN w:val="0"/>
        <w:adjustRightInd w:val="0"/>
        <w:spacing w:after="0" w:line="240" w:lineRule="auto"/>
      </w:pPr>
      <w:r>
        <w:rPr>
          <w:rFonts w:ascii="Times New Roman" w:hAnsi="Times New Roman" w:cs="Times New Roman"/>
          <w:sz w:val="24"/>
          <w:szCs w:val="24"/>
        </w:rPr>
        <w:t>DISCUSSION ITEM – EVENTS FOR WINTER AND SPRING QUARTER</w:t>
      </w:r>
    </w:p>
    <w:p w14:paraId="45D0BCAF" w14:textId="356B80A3" w:rsidR="00995884" w:rsidRDefault="00995884" w:rsidP="00995884">
      <w:pPr>
        <w:pStyle w:val="ListParagraph"/>
        <w:autoSpaceDE w:val="0"/>
        <w:autoSpaceDN w:val="0"/>
        <w:adjustRightInd w:val="0"/>
        <w:spacing w:after="0" w:line="240" w:lineRule="auto"/>
        <w:ind w:left="1350"/>
        <w:rPr>
          <w:rFonts w:ascii="Times New Roman" w:hAnsi="Times New Roman" w:cs="Times New Roman"/>
          <w:sz w:val="24"/>
        </w:rPr>
      </w:pPr>
      <w:r>
        <w:rPr>
          <w:rFonts w:ascii="Times New Roman" w:hAnsi="Times New Roman" w:cs="Times New Roman"/>
          <w:sz w:val="24"/>
        </w:rPr>
        <w:t xml:space="preserve">The committee </w:t>
      </w:r>
      <w:r w:rsidR="0079733E">
        <w:rPr>
          <w:rFonts w:ascii="Times New Roman" w:hAnsi="Times New Roman" w:cs="Times New Roman"/>
          <w:sz w:val="24"/>
        </w:rPr>
        <w:t>ga</w:t>
      </w:r>
      <w:r>
        <w:rPr>
          <w:rFonts w:ascii="Times New Roman" w:hAnsi="Times New Roman" w:cs="Times New Roman"/>
          <w:sz w:val="24"/>
        </w:rPr>
        <w:t xml:space="preserve">ve the chair information on any ideas that they would like to see for the remainder of the year.  </w:t>
      </w:r>
    </w:p>
    <w:p w14:paraId="7EE1FC23" w14:textId="5A9AA845" w:rsidR="007F31C1" w:rsidRDefault="007F31C1" w:rsidP="009D4163">
      <w:pPr>
        <w:pStyle w:val="ListParagraph"/>
        <w:autoSpaceDE w:val="0"/>
        <w:autoSpaceDN w:val="0"/>
        <w:adjustRightInd w:val="0"/>
        <w:spacing w:after="0" w:line="240" w:lineRule="auto"/>
        <w:ind w:left="1354"/>
        <w:jc w:val="both"/>
        <w:rPr>
          <w:rFonts w:ascii="Times New Roman" w:hAnsi="Times New Roman" w:cs="Times New Roman"/>
          <w:sz w:val="24"/>
        </w:rPr>
      </w:pPr>
      <w:r>
        <w:rPr>
          <w:rFonts w:ascii="Times New Roman" w:hAnsi="Times New Roman" w:cs="Times New Roman"/>
          <w:sz w:val="24"/>
        </w:rPr>
        <w:t xml:space="preserve">In order to change anything from the pod there is someone to talk to but it is hard to have it accomplished. </w:t>
      </w:r>
      <w:r w:rsidR="009D4163">
        <w:rPr>
          <w:rFonts w:ascii="Times New Roman" w:hAnsi="Times New Roman" w:cs="Times New Roman"/>
          <w:sz w:val="24"/>
        </w:rPr>
        <w:t>A global warming informational or climate change teaching. Collaborate with the residents in the dorms and inform them about plastic bottles and other ways to not have so much waste. A campus survey day a part of homecoming week, housing residents are encouraged to bring their compost and bottles to the quad and receive different prizes. Whoever participates the most will receive tickets to the zoo or some type of reward in order to have more incentive.</w:t>
      </w:r>
    </w:p>
    <w:p w14:paraId="29676B0B" w14:textId="2FB498EB" w:rsidR="00995884" w:rsidRDefault="00824E2A" w:rsidP="00824E2A">
      <w:pPr>
        <w:pStyle w:val="ListParagraph"/>
        <w:tabs>
          <w:tab w:val="left" w:pos="900"/>
        </w:tabs>
        <w:autoSpaceDE w:val="0"/>
        <w:autoSpaceDN w:val="0"/>
        <w:adjustRightInd w:val="0"/>
        <w:spacing w:after="0" w:line="240" w:lineRule="auto"/>
        <w:ind w:left="0"/>
        <w:rPr>
          <w:rFonts w:ascii="Times New Roman" w:hAnsi="Times New Roman" w:cs="Times New Roman"/>
          <w:b/>
          <w:sz w:val="24"/>
        </w:rPr>
      </w:pPr>
      <w:r w:rsidRPr="00824E2A">
        <w:rPr>
          <w:rFonts w:ascii="Times New Roman" w:hAnsi="Times New Roman" w:cs="Times New Roman"/>
          <w:b/>
          <w:sz w:val="24"/>
        </w:rPr>
        <w:t>34:25</w:t>
      </w:r>
    </w:p>
    <w:p w14:paraId="62B51C32" w14:textId="77777777" w:rsidR="002F14F8" w:rsidRPr="00824E2A" w:rsidRDefault="002F14F8" w:rsidP="00824E2A">
      <w:pPr>
        <w:pStyle w:val="ListParagraph"/>
        <w:tabs>
          <w:tab w:val="left" w:pos="900"/>
        </w:tabs>
        <w:autoSpaceDE w:val="0"/>
        <w:autoSpaceDN w:val="0"/>
        <w:adjustRightInd w:val="0"/>
        <w:spacing w:after="0" w:line="240" w:lineRule="auto"/>
        <w:ind w:left="0"/>
        <w:rPr>
          <w:rFonts w:ascii="Times New Roman" w:hAnsi="Times New Roman" w:cs="Times New Roman"/>
          <w:b/>
          <w:sz w:val="24"/>
        </w:rPr>
      </w:pPr>
    </w:p>
    <w:p w14:paraId="1BC6EC2C" w14:textId="175E23F2" w:rsidR="00873321" w:rsidRDefault="002624F6" w:rsidP="00873321">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CLOSING COMMENTS</w:t>
      </w:r>
      <w:r w:rsidR="00873321">
        <w:rPr>
          <w:rFonts w:ascii="Times New Roman" w:hAnsi="Times New Roman" w:cs="Times New Roman"/>
          <w:sz w:val="24"/>
          <w:szCs w:val="24"/>
        </w:rPr>
        <w:t xml:space="preserve"> </w:t>
      </w:r>
    </w:p>
    <w:p w14:paraId="28F7C804" w14:textId="22123971" w:rsidR="002F14F8"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9D4163">
        <w:rPr>
          <w:rFonts w:ascii="Times New Roman" w:hAnsi="Times New Roman" w:cs="Times New Roman"/>
          <w:b/>
          <w:sz w:val="24"/>
          <w:szCs w:val="24"/>
        </w:rPr>
        <w:t>J. Buckholz:</w:t>
      </w:r>
      <w:r>
        <w:rPr>
          <w:rFonts w:ascii="Times New Roman" w:hAnsi="Times New Roman" w:cs="Times New Roman"/>
          <w:sz w:val="24"/>
          <w:szCs w:val="24"/>
        </w:rPr>
        <w:t xml:space="preserve"> A worker from impact in Oakland will be attending an event and she has done work with girls in coding and there will be food. ASI should do zero waste tail gate.</w:t>
      </w:r>
    </w:p>
    <w:p w14:paraId="09030D3B" w14:textId="77777777" w:rsidR="00EC3AFF" w:rsidRDefault="00EC3AFF"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44C0FA19" w14:textId="77777777" w:rsidR="002F14F8" w:rsidRDefault="002F14F8"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1202115B" w14:textId="2C82BE8B" w:rsidR="00AE413B"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9D4163">
        <w:rPr>
          <w:rFonts w:ascii="Times New Roman" w:hAnsi="Times New Roman" w:cs="Times New Roman"/>
          <w:b/>
          <w:sz w:val="24"/>
          <w:szCs w:val="24"/>
        </w:rPr>
        <w:t>D. Lopez:</w:t>
      </w:r>
      <w:r>
        <w:rPr>
          <w:rFonts w:ascii="Times New Roman" w:hAnsi="Times New Roman" w:cs="Times New Roman"/>
          <w:sz w:val="24"/>
          <w:szCs w:val="24"/>
        </w:rPr>
        <w:t xml:space="preserve"> Pack the wagon on Thursday as well as both basketball games. There is also a pri</w:t>
      </w:r>
      <w:r w:rsidR="00EC3AFF">
        <w:rPr>
          <w:rFonts w:ascii="Times New Roman" w:hAnsi="Times New Roman" w:cs="Times New Roman"/>
          <w:sz w:val="24"/>
          <w:szCs w:val="24"/>
        </w:rPr>
        <w:t>ze for the half time and a tail</w:t>
      </w:r>
      <w:r>
        <w:rPr>
          <w:rFonts w:ascii="Times New Roman" w:hAnsi="Times New Roman" w:cs="Times New Roman"/>
          <w:sz w:val="24"/>
          <w:szCs w:val="24"/>
        </w:rPr>
        <w:t xml:space="preserve">gate. </w:t>
      </w:r>
    </w:p>
    <w:p w14:paraId="100AE4CE" w14:textId="77777777" w:rsidR="009F2416" w:rsidRPr="009F2416" w:rsidRDefault="009F2416" w:rsidP="009F2416">
      <w:pPr>
        <w:pStyle w:val="ListParagraph"/>
        <w:tabs>
          <w:tab w:val="num" w:pos="900"/>
        </w:tabs>
        <w:autoSpaceDE w:val="0"/>
        <w:autoSpaceDN w:val="0"/>
        <w:adjustRightInd w:val="0"/>
        <w:spacing w:after="0" w:line="240" w:lineRule="auto"/>
        <w:rPr>
          <w:rFonts w:ascii="Times New Roman" w:hAnsi="Times New Roman" w:cs="Times New Roman"/>
          <w:sz w:val="16"/>
          <w:szCs w:val="24"/>
        </w:rPr>
      </w:pPr>
    </w:p>
    <w:p w14:paraId="395F06B6" w14:textId="6570CEBA" w:rsidR="00401CD2" w:rsidRPr="00AE413B" w:rsidRDefault="00873321" w:rsidP="00493694">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9D4163">
        <w:rPr>
          <w:rFonts w:ascii="Times New Roman" w:hAnsi="Times New Roman" w:cs="Times New Roman"/>
          <w:sz w:val="24"/>
          <w:szCs w:val="24"/>
        </w:rPr>
        <w:t xml:space="preserve"> </w:t>
      </w:r>
      <w:r w:rsidR="009D4163" w:rsidRPr="009D4163">
        <w:rPr>
          <w:rFonts w:ascii="Times New Roman" w:hAnsi="Times New Roman" w:cs="Times New Roman"/>
          <w:sz w:val="24"/>
          <w:szCs w:val="24"/>
        </w:rPr>
        <w:t>at</w:t>
      </w:r>
      <w:r w:rsidR="009D4163" w:rsidRPr="009D4163">
        <w:rPr>
          <w:rFonts w:ascii="Times New Roman" w:hAnsi="Times New Roman" w:cs="Times New Roman"/>
          <w:b/>
          <w:sz w:val="24"/>
          <w:szCs w:val="24"/>
        </w:rPr>
        <w:t xml:space="preserve"> 4:39 PM</w:t>
      </w:r>
    </w:p>
    <w:p w14:paraId="1C4C843C" w14:textId="77777777" w:rsidR="00AE413B" w:rsidRDefault="00AE413B" w:rsidP="00AE413B">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2ED4A427" w14:textId="77777777" w:rsidR="00EC3AFF" w:rsidRDefault="00EC3AFF" w:rsidP="00AE413B">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1E946B35" w14:textId="77777777" w:rsidR="00EC3AFF" w:rsidRPr="009D4163" w:rsidRDefault="00EC3AFF" w:rsidP="00AE413B">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33B794BB" w14:textId="17B3098E"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Reviewed by:</w:t>
      </w:r>
    </w:p>
    <w:p w14:paraId="24D197A3" w14:textId="041F5DA0" w:rsidR="009D4163" w:rsidRPr="00AE413B" w:rsidRDefault="009D4163" w:rsidP="009D4163">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sidRPr="00AE413B">
        <w:rPr>
          <w:rFonts w:ascii="Times New Roman" w:hAnsi="Times New Roman" w:cs="Times New Roman"/>
          <w:b/>
          <w:sz w:val="24"/>
          <w:szCs w:val="24"/>
          <w:u w:val="single"/>
        </w:rPr>
        <w:t>Chair, Director of Sustainability</w:t>
      </w:r>
    </w:p>
    <w:p w14:paraId="4A824F0C" w14:textId="42576392"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David Lopez</w:t>
      </w:r>
    </w:p>
    <w:p w14:paraId="2D93A478" w14:textId="77777777"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14194D90" w14:textId="77777777"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29C1491B" w14:textId="77777777"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771E68B2" w14:textId="77777777"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64A37756" w14:textId="4628DB92" w:rsidR="009D4163"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approved on:</w:t>
      </w:r>
    </w:p>
    <w:p w14:paraId="6E26160D" w14:textId="4019B07C" w:rsidR="009D4163" w:rsidRPr="00AE413B" w:rsidRDefault="00EC3AFF" w:rsidP="009D4163">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2-2-17</w:t>
      </w:r>
    </w:p>
    <w:p w14:paraId="25BAABD6" w14:textId="290654BC" w:rsidR="00AE413B" w:rsidRDefault="00AE413B"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5A3B4E67" w14:textId="77777777" w:rsidR="009D4163" w:rsidRPr="00493694" w:rsidRDefault="009D4163" w:rsidP="009D4163">
      <w:pPr>
        <w:pStyle w:val="ListParagraph"/>
        <w:tabs>
          <w:tab w:val="num" w:pos="900"/>
        </w:tabs>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9D4163" w:rsidRPr="00493694" w:rsidSect="00D12285">
      <w:headerReference w:type="default" r:id="rId9"/>
      <w:footerReference w:type="default" r:id="rId10"/>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6025A" w14:textId="77777777" w:rsidR="00284B85" w:rsidRDefault="00284B85">
      <w:r>
        <w:separator/>
      </w:r>
    </w:p>
  </w:endnote>
  <w:endnote w:type="continuationSeparator" w:id="0">
    <w:p w14:paraId="05A39E86" w14:textId="77777777" w:rsidR="00284B85" w:rsidRDefault="0028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1F4C915A">
          <wp:simplePos x="0" y="0"/>
          <wp:positionH relativeFrom="page">
            <wp:posOffset>685800</wp:posOffset>
          </wp:positionH>
          <wp:positionV relativeFrom="page">
            <wp:posOffset>8743950</wp:posOffset>
          </wp:positionV>
          <wp:extent cx="6905625" cy="8477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477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B5E73" w14:textId="77777777" w:rsidR="00284B85" w:rsidRDefault="00284B85">
      <w:r>
        <w:separator/>
      </w:r>
    </w:p>
  </w:footnote>
  <w:footnote w:type="continuationSeparator" w:id="0">
    <w:p w14:paraId="3AC492F8" w14:textId="77777777" w:rsidR="00284B85" w:rsidRDefault="0028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6A03" w14:textId="010C7C99" w:rsidR="003D2381" w:rsidRPr="00C9420E" w:rsidRDefault="003D2381" w:rsidP="001338D4">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37F60AA5">
          <wp:simplePos x="0" y="0"/>
          <wp:positionH relativeFrom="column">
            <wp:posOffset>-19050</wp:posOffset>
          </wp:positionH>
          <wp:positionV relativeFrom="paragraph">
            <wp:posOffset>-107950</wp:posOffset>
          </wp:positionV>
          <wp:extent cx="2032635" cy="340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22040"/>
    <w:rsid w:val="00084FA0"/>
    <w:rsid w:val="0009101A"/>
    <w:rsid w:val="000B2F53"/>
    <w:rsid w:val="000D2736"/>
    <w:rsid w:val="000E0F27"/>
    <w:rsid w:val="001338D4"/>
    <w:rsid w:val="0016641B"/>
    <w:rsid w:val="00173024"/>
    <w:rsid w:val="001A15AD"/>
    <w:rsid w:val="001A457A"/>
    <w:rsid w:val="001E47B5"/>
    <w:rsid w:val="00251A49"/>
    <w:rsid w:val="002624F6"/>
    <w:rsid w:val="00284B85"/>
    <w:rsid w:val="002F14F8"/>
    <w:rsid w:val="002F79A1"/>
    <w:rsid w:val="00303FBD"/>
    <w:rsid w:val="00317DDB"/>
    <w:rsid w:val="003278A8"/>
    <w:rsid w:val="003D2381"/>
    <w:rsid w:val="003E0DDB"/>
    <w:rsid w:val="00401CD2"/>
    <w:rsid w:val="00405665"/>
    <w:rsid w:val="004749A9"/>
    <w:rsid w:val="00490D74"/>
    <w:rsid w:val="00493694"/>
    <w:rsid w:val="004E545A"/>
    <w:rsid w:val="00513E07"/>
    <w:rsid w:val="005202B9"/>
    <w:rsid w:val="00570CEF"/>
    <w:rsid w:val="00584DCD"/>
    <w:rsid w:val="005D7E55"/>
    <w:rsid w:val="0061750A"/>
    <w:rsid w:val="0067398E"/>
    <w:rsid w:val="00677189"/>
    <w:rsid w:val="0068447F"/>
    <w:rsid w:val="006952D5"/>
    <w:rsid w:val="006A36C5"/>
    <w:rsid w:val="006C1E15"/>
    <w:rsid w:val="006D22C4"/>
    <w:rsid w:val="007142A8"/>
    <w:rsid w:val="0071557C"/>
    <w:rsid w:val="00785CB1"/>
    <w:rsid w:val="00793C66"/>
    <w:rsid w:val="00793DA6"/>
    <w:rsid w:val="00794DC5"/>
    <w:rsid w:val="0079733E"/>
    <w:rsid w:val="007A377E"/>
    <w:rsid w:val="007C5C7E"/>
    <w:rsid w:val="007F31C1"/>
    <w:rsid w:val="00806463"/>
    <w:rsid w:val="00810133"/>
    <w:rsid w:val="00810EAA"/>
    <w:rsid w:val="00824E2A"/>
    <w:rsid w:val="00834AE0"/>
    <w:rsid w:val="00845F56"/>
    <w:rsid w:val="00852A4E"/>
    <w:rsid w:val="008659A0"/>
    <w:rsid w:val="00872B4F"/>
    <w:rsid w:val="00873321"/>
    <w:rsid w:val="008B56BB"/>
    <w:rsid w:val="008F6E9F"/>
    <w:rsid w:val="009203D5"/>
    <w:rsid w:val="0095329E"/>
    <w:rsid w:val="00957828"/>
    <w:rsid w:val="00972EF1"/>
    <w:rsid w:val="00995884"/>
    <w:rsid w:val="009970AA"/>
    <w:rsid w:val="009D0380"/>
    <w:rsid w:val="009D4163"/>
    <w:rsid w:val="009F2416"/>
    <w:rsid w:val="009F63A6"/>
    <w:rsid w:val="00A16D54"/>
    <w:rsid w:val="00A84D66"/>
    <w:rsid w:val="00AD24E2"/>
    <w:rsid w:val="00AE413B"/>
    <w:rsid w:val="00B378FD"/>
    <w:rsid w:val="00B47621"/>
    <w:rsid w:val="00B47C64"/>
    <w:rsid w:val="00B91ED4"/>
    <w:rsid w:val="00BC16EB"/>
    <w:rsid w:val="00BF3795"/>
    <w:rsid w:val="00BF671D"/>
    <w:rsid w:val="00C052E6"/>
    <w:rsid w:val="00C30155"/>
    <w:rsid w:val="00C348B8"/>
    <w:rsid w:val="00C37392"/>
    <w:rsid w:val="00C5771E"/>
    <w:rsid w:val="00C729F5"/>
    <w:rsid w:val="00C7516B"/>
    <w:rsid w:val="00CB7714"/>
    <w:rsid w:val="00CC2E6E"/>
    <w:rsid w:val="00CC65E9"/>
    <w:rsid w:val="00CE063A"/>
    <w:rsid w:val="00D12285"/>
    <w:rsid w:val="00D54502"/>
    <w:rsid w:val="00D83619"/>
    <w:rsid w:val="00DA5D79"/>
    <w:rsid w:val="00DB02AE"/>
    <w:rsid w:val="00DB59B8"/>
    <w:rsid w:val="00E6103B"/>
    <w:rsid w:val="00E87F4A"/>
    <w:rsid w:val="00EB7006"/>
    <w:rsid w:val="00EC0444"/>
    <w:rsid w:val="00EC3AFF"/>
    <w:rsid w:val="00F23122"/>
    <w:rsid w:val="00F44616"/>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1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1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ninggreen.org/programs/conscious-campus-road-to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2017-01-27T20:14:00Z</cp:lastPrinted>
  <dcterms:created xsi:type="dcterms:W3CDTF">2017-01-06T19:30:00Z</dcterms:created>
  <dcterms:modified xsi:type="dcterms:W3CDTF">2017-01-27T22:51:00Z</dcterms:modified>
</cp:coreProperties>
</file>