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0A12" w14:textId="1FAB7B6D" w:rsidR="00884388" w:rsidRDefault="00884388">
      <w:r>
        <w:t>Please indicate if the course is up for Recertification</w:t>
      </w:r>
      <w:r w:rsidR="006A6A30">
        <w:t xml:space="preserve">, Revision only (not up for Recertification), or </w:t>
      </w:r>
      <w:proofErr w:type="gramStart"/>
      <w:r w:rsidR="006A6A30">
        <w:t>New</w:t>
      </w:r>
      <w:proofErr w:type="gramEnd"/>
      <w:r w:rsidR="006A6A30">
        <w:t xml:space="preserve"> course.  </w:t>
      </w:r>
    </w:p>
    <w:p w14:paraId="0CAD6B96" w14:textId="09A6D961" w:rsidR="001C315D" w:rsidRDefault="001C315D">
      <w:r>
        <w:t>Course Name and Number ____________________________________</w:t>
      </w:r>
    </w:p>
    <w:p w14:paraId="3A09EC4B" w14:textId="30305211" w:rsidR="001C315D" w:rsidRDefault="001C315D">
      <w:r>
        <w:t>GE</w:t>
      </w:r>
      <w:r w:rsidR="007F7F85">
        <w:t>/Overlay/Code</w:t>
      </w:r>
      <w:r>
        <w:t xml:space="preserve"> Area for this course ____________________________________</w:t>
      </w:r>
    </w:p>
    <w:p w14:paraId="6F545C12" w14:textId="61764D37" w:rsidR="001C315D" w:rsidRDefault="001C315D">
      <w:r>
        <w:t>Originator ____________________________________________</w:t>
      </w:r>
    </w:p>
    <w:p w14:paraId="2D87C2B9" w14:textId="77777777" w:rsidR="00963127" w:rsidRDefault="00963127"/>
    <w:p w14:paraId="7FA0649C" w14:textId="65D26380" w:rsidR="00963127" w:rsidRDefault="00963127">
      <w:r>
        <w:t xml:space="preserve">Please copy and paste the </w:t>
      </w:r>
      <w:r w:rsidR="00DE5B46">
        <w:t xml:space="preserve">GE/Overlay/Code (if applicable) </w:t>
      </w:r>
      <w:r>
        <w:t xml:space="preserve">Learning Outcomes </w:t>
      </w:r>
      <w:r w:rsidR="00DE5B46">
        <w:t xml:space="preserve">and </w:t>
      </w:r>
      <w:r>
        <w:t>Course Characteristics</w:t>
      </w:r>
      <w:r w:rsidR="007F7F85">
        <w:t xml:space="preserve"> </w:t>
      </w:r>
      <w:r>
        <w:t xml:space="preserve">for your course, </w:t>
      </w:r>
      <w:r w:rsidR="00DE5B46">
        <w:t xml:space="preserve">taken </w:t>
      </w:r>
      <w:r w:rsidR="00D64FA3">
        <w:t xml:space="preserve">from the </w:t>
      </w:r>
      <w:hyperlink r:id="rId5" w:history="1">
        <w:r w:rsidR="00D64FA3" w:rsidRPr="00826F7A">
          <w:rPr>
            <w:rStyle w:val="Hyperlink"/>
          </w:rPr>
          <w:t>GE Framework Document</w:t>
        </w:r>
      </w:hyperlink>
      <w:r>
        <w:t>:</w:t>
      </w:r>
    </w:p>
    <w:p w14:paraId="1603D871" w14:textId="77777777" w:rsidR="00963127" w:rsidRDefault="00963127"/>
    <w:p w14:paraId="613465F3" w14:textId="40B7FB78" w:rsidR="00963127" w:rsidRDefault="00963127"/>
    <w:p w14:paraId="5EAC571A" w14:textId="77777777" w:rsidR="00826F7A" w:rsidRDefault="00826F7A"/>
    <w:p w14:paraId="6A6B0DA6" w14:textId="77777777" w:rsidR="00826F7A" w:rsidRDefault="00826F7A"/>
    <w:p w14:paraId="0CF6068C" w14:textId="77777777" w:rsidR="001C315D" w:rsidRDefault="001C315D"/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990"/>
        <w:gridCol w:w="1980"/>
        <w:gridCol w:w="2340"/>
        <w:gridCol w:w="4140"/>
      </w:tblGrid>
      <w:tr w:rsidR="00CE61B0" w14:paraId="16BE4B08" w14:textId="77777777" w:rsidTr="6FF9BDD1">
        <w:trPr>
          <w:trHeight w:val="180"/>
          <w:tblHeader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75A6B017" w14:textId="77777777" w:rsidR="00CE61B0" w:rsidRDefault="00CE61B0" w:rsidP="001774D3">
            <w:pPr>
              <w:pStyle w:val="Title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6FF9BDD1">
              <w:rPr>
                <w:sz w:val="21"/>
                <w:szCs w:val="21"/>
              </w:rPr>
              <w:t>Outline of Subject Matter by week</w:t>
            </w:r>
          </w:p>
        </w:tc>
      </w:tr>
      <w:tr w:rsidR="00CE61B0" w14:paraId="5169805A" w14:textId="77777777" w:rsidTr="6FF9BDD1">
        <w:trPr>
          <w:trHeight w:val="48"/>
          <w:tblHeader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1D51424F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2ECE74C9" w14:textId="77777777" w:rsidTr="6FF9BDD1">
        <w:trPr>
          <w:trHeight w:val="432"/>
          <w:tblHeader/>
        </w:trPr>
        <w:tc>
          <w:tcPr>
            <w:tcW w:w="9450" w:type="dxa"/>
            <w:gridSpan w:val="4"/>
          </w:tcPr>
          <w:p w14:paraId="576DEA9D" w14:textId="4B08561F" w:rsidR="00CE61B0" w:rsidRDefault="00CE61B0" w:rsidP="001774D3">
            <w:r w:rsidRPr="4F4FFED9">
              <w:rPr>
                <w:lang w:val="en-US"/>
              </w:rPr>
              <w:t>Provide a week-by-week outline of course topics, which will be on the syllabus as required by the Syllabus Policy</w:t>
            </w:r>
            <w:r>
              <w:rPr>
                <w:lang w:val="en-US"/>
              </w:rPr>
              <w:t xml:space="preserve">.  Indicate </w:t>
            </w:r>
            <w:r w:rsidRPr="00DE7251">
              <w:rPr>
                <w:lang w:val="en-US"/>
              </w:rPr>
              <w:t xml:space="preserve">which weeks cover the required GE and/or </w:t>
            </w:r>
            <w:proofErr w:type="gramStart"/>
            <w:r w:rsidRPr="00DE7251">
              <w:rPr>
                <w:lang w:val="en-US"/>
              </w:rPr>
              <w:t>Overlay</w:t>
            </w:r>
            <w:proofErr w:type="gramEnd"/>
            <w:r w:rsidRPr="00DE7251">
              <w:rPr>
                <w:lang w:val="en-US"/>
              </w:rPr>
              <w:t xml:space="preserve"> and/or Code learning outcomes</w:t>
            </w:r>
            <w:r w:rsidR="00FA1C58" w:rsidRPr="00DE7251">
              <w:rPr>
                <w:lang w:val="en-US"/>
              </w:rPr>
              <w:t xml:space="preserve"> </w:t>
            </w:r>
            <w:r w:rsidR="00FA1C58">
              <w:rPr>
                <w:lang w:val="en-US"/>
              </w:rPr>
              <w:t xml:space="preserve">and course characteristics (if applicable) </w:t>
            </w:r>
            <w:r w:rsidRPr="4F4FFED9">
              <w:rPr>
                <w:lang w:val="en-US"/>
              </w:rPr>
              <w:t xml:space="preserve">from the </w:t>
            </w:r>
            <w:hyperlink r:id="rId6" w:history="1">
              <w:r w:rsidRPr="00826F7A">
                <w:rPr>
                  <w:rStyle w:val="Hyperlink"/>
                  <w:lang w:val="en-US"/>
                </w:rPr>
                <w:t>GE Framework document</w:t>
              </w:r>
            </w:hyperlink>
            <w:r w:rsidRPr="4F4FFED9">
              <w:rPr>
                <w:lang w:val="en-US"/>
              </w:rPr>
              <w:t xml:space="preserve"> along with a </w:t>
            </w:r>
            <w:r w:rsidRPr="005B2987">
              <w:rPr>
                <w:lang w:val="en-US"/>
              </w:rPr>
              <w:t xml:space="preserve">1-2 sentence description of how the topic will address those outcomes. </w:t>
            </w:r>
            <w:r w:rsidR="00DD43F7">
              <w:rPr>
                <w:lang w:val="en-US"/>
              </w:rPr>
              <w:t xml:space="preserve">You may give a shortened description of the course characteristics.  </w:t>
            </w:r>
            <w:r w:rsidRPr="005B2987">
              <w:rPr>
                <w:i/>
                <w:iCs/>
                <w:lang w:val="en-US"/>
              </w:rPr>
              <w:t xml:space="preserve">Do </w:t>
            </w:r>
            <w:r w:rsidRPr="4F4FFED9">
              <w:rPr>
                <w:i/>
                <w:iCs/>
                <w:lang w:val="en-US"/>
              </w:rPr>
              <w:t>not aggregate weeks or offer a list of possible topics without a weekly schedule; instead, list topics week-by-week, repeating the topic if needed.</w:t>
            </w:r>
          </w:p>
        </w:tc>
      </w:tr>
      <w:tr w:rsidR="00CE61B0" w14:paraId="0DBC6A9F" w14:textId="77777777" w:rsidTr="6FF9BDD1">
        <w:trPr>
          <w:trHeight w:val="80"/>
        </w:trPr>
        <w:tc>
          <w:tcPr>
            <w:tcW w:w="9450" w:type="dxa"/>
            <w:gridSpan w:val="4"/>
            <w:tcBorders>
              <w:bottom w:val="single" w:sz="4" w:space="0" w:color="000000" w:themeColor="text1"/>
            </w:tcBorders>
          </w:tcPr>
          <w:p w14:paraId="4162FE23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4503DA67" w14:textId="77777777" w:rsidTr="00956BA4">
        <w:trPr>
          <w:trHeight w:val="22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0A71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#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38C3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Topics covered </w:t>
            </w:r>
            <w:r>
              <w:rPr>
                <w:b/>
                <w:bCs/>
              </w:rPr>
              <w:br/>
              <w:t>this week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7504" w14:textId="41AA6176" w:rsidR="00CE61B0" w:rsidRDefault="00CE61B0" w:rsidP="001774D3">
            <w:pPr>
              <w:jc w:val="center"/>
              <w:rPr>
                <w:b/>
                <w:bCs/>
                <w:lang w:val="en-US"/>
              </w:rPr>
            </w:pPr>
            <w:r w:rsidRPr="6FF9BDD1">
              <w:rPr>
                <w:b/>
                <w:bCs/>
                <w:lang w:val="en-US"/>
              </w:rPr>
              <w:t>GE</w:t>
            </w:r>
            <w:r w:rsidR="3BEB87EB" w:rsidRPr="6FF9BDD1">
              <w:rPr>
                <w:b/>
                <w:bCs/>
                <w:lang w:val="en-US"/>
              </w:rPr>
              <w:t>OC learning outcomes</w:t>
            </w:r>
            <w:r w:rsidRPr="6FF9BDD1">
              <w:rPr>
                <w:b/>
                <w:bCs/>
                <w:lang w:val="en-US"/>
              </w:rPr>
              <w:t xml:space="preserve"> covered this week, if any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1509" w14:textId="0D7AB4E5" w:rsidR="00CE61B0" w:rsidRDefault="00CE61B0" w:rsidP="001774D3">
            <w:pPr>
              <w:jc w:val="center"/>
              <w:rPr>
                <w:b/>
                <w:bCs/>
              </w:rPr>
            </w:pPr>
            <w:r w:rsidRPr="6FF9BDD1">
              <w:rPr>
                <w:b/>
                <w:bCs/>
              </w:rPr>
              <w:t xml:space="preserve">Briefly explain how the topic will address </w:t>
            </w:r>
            <w:r>
              <w:br/>
            </w:r>
            <w:r w:rsidRPr="6FF9BDD1">
              <w:rPr>
                <w:b/>
                <w:bCs/>
              </w:rPr>
              <w:t>the GE</w:t>
            </w:r>
            <w:r w:rsidR="5095F585" w:rsidRPr="6FF9BDD1">
              <w:rPr>
                <w:b/>
                <w:bCs/>
              </w:rPr>
              <w:t>OC learning outcomes</w:t>
            </w:r>
            <w:r w:rsidRPr="6FF9BDD1">
              <w:rPr>
                <w:b/>
                <w:bCs/>
              </w:rPr>
              <w:t xml:space="preserve"> covered this week, if any?</w:t>
            </w:r>
          </w:p>
        </w:tc>
      </w:tr>
      <w:tr w:rsidR="005B2987" w:rsidRPr="0067421E" w14:paraId="2A6BD290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05778" w14:textId="48AC4581" w:rsidR="005B2987" w:rsidRPr="005F51C5" w:rsidRDefault="005B2987" w:rsidP="001774D3">
            <w:pPr>
              <w:rPr>
                <w:b/>
                <w:bCs/>
              </w:rPr>
            </w:pPr>
            <w:r w:rsidRPr="005F51C5">
              <w:rPr>
                <w:b/>
                <w:bCs/>
              </w:rPr>
              <w:t>Example: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86378" w14:textId="594008D6" w:rsidR="005B2987" w:rsidRPr="00C96C99" w:rsidRDefault="0001085D" w:rsidP="001774D3">
            <w:r w:rsidRPr="00C96C99">
              <w:rPr>
                <w:b/>
                <w:bCs/>
              </w:rPr>
              <w:t>Week 1:</w:t>
            </w:r>
            <w:r w:rsidRPr="00C96C99">
              <w:t xml:space="preserve"> Intro to History; Writing; Researching; Setting up Team Website; AI in the Classroom.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A84D" w14:textId="7807FDE3" w:rsidR="00E178B3" w:rsidRPr="00C96C99" w:rsidRDefault="004E48DC" w:rsidP="00E178B3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C96C99">
              <w:rPr>
                <w:i/>
                <w:iCs/>
                <w:lang w:val="en-US"/>
              </w:rPr>
              <w:t>UD</w:t>
            </w:r>
            <w:r w:rsidRPr="00C96C99">
              <w:rPr>
                <w:i/>
                <w:iCs/>
                <w:lang w:val="en-US"/>
              </w:rPr>
              <w:noBreakHyphen/>
              <w:t>3 LO1</w:t>
            </w:r>
            <w:r w:rsidR="00E178B3" w:rsidRPr="00C96C99">
              <w:rPr>
                <w:i/>
                <w:iCs/>
                <w:lang w:val="en-US"/>
              </w:rPr>
              <w:t>:</w:t>
            </w:r>
            <w:r w:rsidR="00E178B3" w:rsidRPr="00C96C99">
              <w:rPr>
                <w:rFonts w:ascii="Times New Roman" w:eastAsia="Times New Roman" w:hAnsi="Times New Roman" w:cs="Times New Roman"/>
              </w:rPr>
              <w:t xml:space="preserve"> </w:t>
            </w:r>
            <w:r w:rsidR="00E178B3" w:rsidRPr="00C96C99">
              <w:rPr>
                <w:rFonts w:ascii="Times New Roman" w:eastAsia="Times New Roman" w:hAnsi="Times New Roman" w:cs="Times New Roman"/>
              </w:rPr>
              <w:t>Apply disciplinary methodologies from the arts and/or humanities to analyze aspects of human culture.</w:t>
            </w:r>
          </w:p>
          <w:p w14:paraId="4C4487DB" w14:textId="142AF473" w:rsidR="0067421E" w:rsidRPr="00C96C99" w:rsidRDefault="0067421E" w:rsidP="001774D3">
            <w:pPr>
              <w:rPr>
                <w:i/>
                <w:iCs/>
                <w:lang w:val="en-US"/>
              </w:rPr>
            </w:pPr>
          </w:p>
          <w:p w14:paraId="45C05535" w14:textId="4B802E3A" w:rsidR="00306140" w:rsidRPr="00C96C99" w:rsidRDefault="004E48DC" w:rsidP="00306140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C96C99">
              <w:rPr>
                <w:i/>
                <w:iCs/>
                <w:lang w:val="en-US"/>
              </w:rPr>
              <w:t>LO2</w:t>
            </w:r>
            <w:proofErr w:type="gramStart"/>
            <w:r w:rsidR="00E178B3" w:rsidRPr="00C96C99">
              <w:rPr>
                <w:i/>
                <w:iCs/>
                <w:lang w:val="en-US"/>
              </w:rPr>
              <w:t xml:space="preserve">:  </w:t>
            </w:r>
            <w:r w:rsidR="00306140" w:rsidRPr="00C96C99">
              <w:rPr>
                <w:rFonts w:ascii="Times New Roman" w:eastAsia="Times New Roman" w:hAnsi="Times New Roman" w:cs="Times New Roman"/>
              </w:rPr>
              <w:t>Analyze</w:t>
            </w:r>
            <w:proofErr w:type="gramEnd"/>
            <w:r w:rsidR="00306140" w:rsidRPr="00C96C99">
              <w:rPr>
                <w:rFonts w:ascii="Times New Roman" w:eastAsia="Times New Roman" w:hAnsi="Times New Roman" w:cs="Times New Roman"/>
              </w:rPr>
              <w:t xml:space="preserve"> how individuals and/or communities express </w:t>
            </w:r>
          </w:p>
          <w:p w14:paraId="7E91AEA3" w14:textId="77777777" w:rsidR="00306140" w:rsidRPr="00C96C99" w:rsidRDefault="00306140" w:rsidP="00306140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C96C99">
              <w:rPr>
                <w:rFonts w:ascii="Times New Roman" w:eastAsia="Times New Roman" w:hAnsi="Times New Roman" w:cs="Times New Roman"/>
              </w:rPr>
              <w:t>identity, heritage, values, and/or beliefs through cultural forms</w:t>
            </w:r>
          </w:p>
          <w:p w14:paraId="77EF71CC" w14:textId="35E5A1FF" w:rsidR="0067421E" w:rsidRPr="00C96C99" w:rsidRDefault="0067421E" w:rsidP="001774D3">
            <w:pPr>
              <w:rPr>
                <w:i/>
                <w:iCs/>
              </w:rPr>
            </w:pPr>
          </w:p>
          <w:p w14:paraId="5FDF7EE7" w14:textId="77777777" w:rsidR="00854EEC" w:rsidRPr="00C96C99" w:rsidRDefault="004E48DC" w:rsidP="001774D3">
            <w:pPr>
              <w:rPr>
                <w:i/>
                <w:iCs/>
                <w:lang w:val="en-US"/>
              </w:rPr>
            </w:pPr>
            <w:r w:rsidRPr="00C96C99">
              <w:rPr>
                <w:i/>
                <w:iCs/>
                <w:lang w:val="en-US"/>
              </w:rPr>
              <w:t xml:space="preserve">Course Characteristics </w:t>
            </w:r>
          </w:p>
          <w:p w14:paraId="0F6C8FE7" w14:textId="0F7A3F6A" w:rsidR="00306140" w:rsidRPr="00C96C99" w:rsidRDefault="004E48DC" w:rsidP="001774D3">
            <w:pPr>
              <w:rPr>
                <w:i/>
                <w:iCs/>
                <w:lang w:val="en-US"/>
              </w:rPr>
            </w:pPr>
            <w:r w:rsidRPr="00C96C99">
              <w:rPr>
                <w:i/>
                <w:iCs/>
                <w:lang w:val="en-US"/>
              </w:rPr>
              <w:t>a</w:t>
            </w:r>
            <w:r w:rsidR="00306140" w:rsidRPr="00C96C99">
              <w:rPr>
                <w:i/>
                <w:iCs/>
                <w:lang w:val="en-US"/>
              </w:rPr>
              <w:t>:</w:t>
            </w:r>
            <w:r w:rsidR="0036295B" w:rsidRPr="00C96C99">
              <w:rPr>
                <w:rFonts w:ascii="Times New Roman" w:eastAsia="Times New Roman" w:hAnsi="Times New Roman" w:cs="Times New Roman"/>
              </w:rPr>
              <w:t xml:space="preserve"> </w:t>
            </w:r>
            <w:r w:rsidR="0036295B" w:rsidRPr="00C96C99">
              <w:rPr>
                <w:rFonts w:ascii="Times New Roman" w:eastAsia="Times New Roman" w:hAnsi="Times New Roman" w:cs="Times New Roman"/>
              </w:rPr>
              <w:t>Advanced writing</w:t>
            </w:r>
          </w:p>
          <w:p w14:paraId="48F3889C" w14:textId="01D6D371" w:rsidR="00306140" w:rsidRPr="00C96C99" w:rsidRDefault="004E48DC" w:rsidP="001774D3">
            <w:pPr>
              <w:rPr>
                <w:i/>
                <w:iCs/>
                <w:lang w:val="en-US"/>
              </w:rPr>
            </w:pPr>
            <w:r w:rsidRPr="00C96C99">
              <w:rPr>
                <w:i/>
                <w:iCs/>
                <w:lang w:val="en-US"/>
              </w:rPr>
              <w:t xml:space="preserve"> </w:t>
            </w:r>
            <w:r w:rsidR="00306140" w:rsidRPr="00C96C99">
              <w:rPr>
                <w:i/>
                <w:iCs/>
                <w:lang w:val="en-US"/>
              </w:rPr>
              <w:t>c:</w:t>
            </w:r>
            <w:r w:rsidRPr="00C96C99">
              <w:rPr>
                <w:i/>
                <w:iCs/>
                <w:lang w:val="en-US"/>
              </w:rPr>
              <w:t xml:space="preserve"> </w:t>
            </w:r>
            <w:r w:rsidR="001825AC" w:rsidRPr="00C96C99">
              <w:rPr>
                <w:rFonts w:ascii="Times New Roman" w:eastAsia="Times New Roman" w:hAnsi="Times New Roman" w:cs="Times New Roman"/>
              </w:rPr>
              <w:t>Information literacy</w:t>
            </w:r>
          </w:p>
          <w:p w14:paraId="21ACDA5F" w14:textId="7666E8CC" w:rsidR="005B2987" w:rsidRPr="00C96C99" w:rsidRDefault="004E48DC" w:rsidP="001774D3">
            <w:pPr>
              <w:rPr>
                <w:lang w:val="en-US"/>
              </w:rPr>
            </w:pPr>
            <w:r w:rsidRPr="00C96C99">
              <w:rPr>
                <w:i/>
                <w:iCs/>
                <w:lang w:val="en-US"/>
              </w:rPr>
              <w:t>d</w:t>
            </w:r>
            <w:r w:rsidR="00306140" w:rsidRPr="00C96C99">
              <w:rPr>
                <w:i/>
                <w:iCs/>
                <w:lang w:val="en-US"/>
              </w:rPr>
              <w:t>:</w:t>
            </w:r>
            <w:r w:rsidR="00854EEC" w:rsidRPr="00C96C99">
              <w:rPr>
                <w:rFonts w:ascii="Times New Roman" w:eastAsia="Times New Roman" w:hAnsi="Times New Roman" w:cs="Times New Roman"/>
              </w:rPr>
              <w:t xml:space="preserve"> </w:t>
            </w:r>
            <w:r w:rsidR="00854EEC" w:rsidRPr="00C96C99">
              <w:rPr>
                <w:rFonts w:ascii="Times New Roman" w:eastAsia="Times New Roman" w:hAnsi="Times New Roman" w:cs="Times New Roman"/>
              </w:rPr>
              <w:t>Collaboration or teamwork with peers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3803" w14:textId="7CAEAE13" w:rsidR="005B2987" w:rsidRPr="00C96C99" w:rsidRDefault="00C96C99" w:rsidP="001774D3">
            <w:pPr>
              <w:rPr>
                <w:lang w:val="en-US"/>
              </w:rPr>
            </w:pPr>
            <w:r w:rsidRPr="00C96C99">
              <w:t>Students learn foundational humanities methodologies, analyze historical interpretation, begin advanced writing, practice information literacy, and collaborate</w:t>
            </w:r>
          </w:p>
        </w:tc>
      </w:tr>
      <w:tr w:rsidR="00CE61B0" w14:paraId="6AE48BF4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E7CFB" w14:textId="77777777" w:rsidR="00CE61B0" w:rsidRDefault="00CE61B0" w:rsidP="001774D3">
            <w:r>
              <w:t>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81AC" w14:textId="77777777" w:rsidR="00CE61B0" w:rsidRDefault="00CE61B0" w:rsidP="001774D3">
            <w:bookmarkStart w:id="0" w:name="bookmark=id.lg5hwp3mh2ad" w:colFirst="0" w:colLast="0"/>
            <w:bookmarkEnd w:id="0"/>
            <w:r>
              <w:t>     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912D" w14:textId="33D62FBC" w:rsidR="00CE61B0" w:rsidRDefault="00CE61B0" w:rsidP="001774D3">
            <w:pPr>
              <w:rPr>
                <w:lang w:val="en-US"/>
              </w:rPr>
            </w:pPr>
            <w:bookmarkStart w:id="1" w:name="bookmark=id.at00b1bdemm3"/>
            <w:bookmarkEnd w:id="1"/>
            <w:r w:rsidRPr="4F4FFED9">
              <w:rPr>
                <w:lang w:val="en-US"/>
              </w:rPr>
              <w:t xml:space="preserve"> </w:t>
            </w:r>
          </w:p>
          <w:p w14:paraId="6112688D" w14:textId="77777777" w:rsidR="00CE61B0" w:rsidRDefault="00CE61B0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D712" w14:textId="77777777" w:rsidR="00CE61B0" w:rsidRDefault="00CE61B0" w:rsidP="001774D3">
            <w:r>
              <w:t>     </w:t>
            </w:r>
          </w:p>
        </w:tc>
      </w:tr>
      <w:tr w:rsidR="00CE61B0" w14:paraId="1C871C1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A39C6" w14:textId="7FA07ECD" w:rsidR="00CE61B0" w:rsidRDefault="00CE61B0" w:rsidP="001774D3">
            <w: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41A9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DD5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307E" w14:textId="77777777" w:rsidR="00CE61B0" w:rsidRDefault="00CE61B0" w:rsidP="001774D3"/>
        </w:tc>
      </w:tr>
      <w:tr w:rsidR="00CE61B0" w14:paraId="33E970E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F6798" w14:textId="4B2D6AD2" w:rsidR="00CE61B0" w:rsidRDefault="00CE61B0" w:rsidP="001774D3">
            <w: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E47E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B16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1BCEB" w14:textId="77777777" w:rsidR="00CE61B0" w:rsidRDefault="00CE61B0" w:rsidP="001774D3"/>
        </w:tc>
      </w:tr>
      <w:tr w:rsidR="00CE61B0" w14:paraId="2F48E01D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01D4" w14:textId="2867C6F1" w:rsidR="00CE61B0" w:rsidRDefault="00CE61B0" w:rsidP="001774D3">
            <w:r>
              <w:t>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023A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273C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D2387" w14:textId="77777777" w:rsidR="00CE61B0" w:rsidRDefault="00CE61B0" w:rsidP="001774D3"/>
        </w:tc>
      </w:tr>
      <w:tr w:rsidR="00CE61B0" w14:paraId="3C06246E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13DF8" w14:textId="3047DE6C" w:rsidR="00CE61B0" w:rsidRDefault="00CE61B0" w:rsidP="001774D3">
            <w: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3B05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0641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EAD8" w14:textId="77777777" w:rsidR="00CE61B0" w:rsidRDefault="00CE61B0" w:rsidP="001774D3"/>
        </w:tc>
      </w:tr>
      <w:tr w:rsidR="00CE61B0" w14:paraId="2355DA94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FA377" w14:textId="502CAB07" w:rsidR="00CE61B0" w:rsidRDefault="00CE61B0" w:rsidP="001774D3">
            <w: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BD02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5D914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CF12" w14:textId="77777777" w:rsidR="00CE61B0" w:rsidRDefault="00CE61B0" w:rsidP="001774D3"/>
        </w:tc>
      </w:tr>
      <w:tr w:rsidR="00CE61B0" w14:paraId="5B3E49C2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B1CC9" w14:textId="5CAA048E" w:rsidR="00CE61B0" w:rsidRDefault="00CE61B0" w:rsidP="001774D3">
            <w:r>
              <w:t>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4A8B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BC8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F8AF" w14:textId="77777777" w:rsidR="00CE61B0" w:rsidRDefault="00CE61B0" w:rsidP="001774D3"/>
        </w:tc>
      </w:tr>
      <w:tr w:rsidR="00CE61B0" w14:paraId="0DC3C4AD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F5321" w14:textId="017DB3B3" w:rsidR="00CE61B0" w:rsidRDefault="00CE61B0" w:rsidP="001774D3">
            <w:r>
              <w:t>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F0F4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A3E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96210" w14:textId="77777777" w:rsidR="00CE61B0" w:rsidRDefault="00CE61B0" w:rsidP="001774D3"/>
        </w:tc>
      </w:tr>
      <w:tr w:rsidR="00CE61B0" w14:paraId="542A519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55267" w14:textId="4E639405" w:rsidR="00CE61B0" w:rsidRDefault="00CE61B0" w:rsidP="001774D3">
            <w:r>
              <w:t>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3772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FE56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EE9F" w14:textId="77777777" w:rsidR="00CE61B0" w:rsidRDefault="00CE61B0" w:rsidP="001774D3"/>
        </w:tc>
      </w:tr>
      <w:tr w:rsidR="00CE61B0" w14:paraId="6A7C7892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55280" w14:textId="73A3EC1C" w:rsidR="00CE61B0" w:rsidRDefault="00CE61B0" w:rsidP="001774D3">
            <w: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AC407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1DF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ED11" w14:textId="77777777" w:rsidR="00CE61B0" w:rsidRDefault="00CE61B0" w:rsidP="001774D3"/>
        </w:tc>
      </w:tr>
      <w:tr w:rsidR="00CE61B0" w14:paraId="3E001E1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BEACF" w14:textId="5EE83663" w:rsidR="00CE61B0" w:rsidRDefault="00CE61B0" w:rsidP="001774D3">
            <w:r>
              <w:t>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CE4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66EA2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3710" w14:textId="77777777" w:rsidR="00CE61B0" w:rsidRDefault="00CE61B0" w:rsidP="001774D3"/>
        </w:tc>
      </w:tr>
      <w:tr w:rsidR="00CE61B0" w14:paraId="26FA0E56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F44CE" w14:textId="067EF073" w:rsidR="00CE61B0" w:rsidRDefault="00CE61B0" w:rsidP="001774D3">
            <w:r>
              <w:t>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F70D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F347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C395" w14:textId="77777777" w:rsidR="00CE61B0" w:rsidRDefault="00CE61B0" w:rsidP="001774D3"/>
        </w:tc>
      </w:tr>
      <w:tr w:rsidR="00CE61B0" w14:paraId="1DD1F76F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8E441" w14:textId="46E636D0" w:rsidR="00CE61B0" w:rsidRDefault="00CE61B0" w:rsidP="001774D3">
            <w:r>
              <w:t>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666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7B79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CD848" w14:textId="77777777" w:rsidR="00CE61B0" w:rsidRDefault="00CE61B0" w:rsidP="001774D3"/>
        </w:tc>
      </w:tr>
      <w:tr w:rsidR="00CE61B0" w14:paraId="5E4D4977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2F8B" w14:textId="6C03A8C5" w:rsidR="00CE61B0" w:rsidRDefault="00CE61B0" w:rsidP="001774D3">
            <w:r>
              <w:t>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B259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EEBC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81D6B" w14:textId="77777777" w:rsidR="00CE61B0" w:rsidRDefault="00CE61B0" w:rsidP="001774D3"/>
        </w:tc>
      </w:tr>
      <w:tr w:rsidR="00CE61B0" w14:paraId="3C5538EE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BB2A2" w14:textId="75D8A88F" w:rsidR="00CE61B0" w:rsidRDefault="00CE61B0" w:rsidP="001774D3">
            <w:r>
              <w:t>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A141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217D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A14F" w14:textId="77777777" w:rsidR="00CE61B0" w:rsidRDefault="00CE61B0" w:rsidP="001774D3"/>
        </w:tc>
      </w:tr>
      <w:tr w:rsidR="00CE61B0" w14:paraId="5E023B4A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D961" w14:textId="63D92143" w:rsidR="00CE61B0" w:rsidRDefault="00CE61B0" w:rsidP="001774D3">
            <w:r>
              <w:t>16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3AC7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A44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B3CA4" w14:textId="77777777" w:rsidR="00CE61B0" w:rsidRDefault="00CE61B0" w:rsidP="001774D3"/>
        </w:tc>
      </w:tr>
      <w:tr w:rsidR="00CE61B0" w14:paraId="0B0220C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F1998" w14:textId="2B5F0483" w:rsidR="00CE61B0" w:rsidRDefault="00CE61B0" w:rsidP="001774D3">
            <w:r>
              <w:t>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C173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1B76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7108" w14:textId="77777777" w:rsidR="00CE61B0" w:rsidRDefault="00CE61B0" w:rsidP="001774D3"/>
        </w:tc>
      </w:tr>
    </w:tbl>
    <w:p w14:paraId="73611AAD" w14:textId="77777777" w:rsidR="00891E39" w:rsidRDefault="00891E39"/>
    <w:p w14:paraId="150BFD4C" w14:textId="77777777" w:rsidR="00CE61B0" w:rsidRDefault="00CE61B0"/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070"/>
        <w:gridCol w:w="990"/>
        <w:gridCol w:w="2250"/>
        <w:gridCol w:w="4140"/>
      </w:tblGrid>
      <w:tr w:rsidR="00CE61B0" w14:paraId="1433C60B" w14:textId="77777777" w:rsidTr="001E78F0">
        <w:trPr>
          <w:trHeight w:val="162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147CD63E" w14:textId="77777777" w:rsidR="00CE61B0" w:rsidRDefault="00CE61B0" w:rsidP="001774D3">
            <w:pPr>
              <w:pStyle w:val="Title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4F4FFED9">
              <w:rPr>
                <w:sz w:val="21"/>
                <w:szCs w:val="21"/>
              </w:rPr>
              <w:t>Course Assessment</w:t>
            </w:r>
          </w:p>
        </w:tc>
      </w:tr>
      <w:tr w:rsidR="00CE61B0" w14:paraId="611A9639" w14:textId="77777777" w:rsidTr="6FF9BDD1">
        <w:trPr>
          <w:trHeight w:val="48"/>
          <w:tblHeader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21414C58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67658624" w14:textId="77777777" w:rsidTr="6FF9BDD1">
        <w:trPr>
          <w:trHeight w:val="54"/>
          <w:tblHeader/>
        </w:trPr>
        <w:tc>
          <w:tcPr>
            <w:tcW w:w="9450" w:type="dxa"/>
            <w:gridSpan w:val="4"/>
          </w:tcPr>
          <w:p w14:paraId="5401E2C5" w14:textId="0CB280C0" w:rsidR="00CE61B0" w:rsidRPr="00AA776D" w:rsidRDefault="00CE61B0" w:rsidP="001774D3">
            <w:r w:rsidRPr="00AA776D">
              <w:rPr>
                <w:lang w:val="en-US"/>
              </w:rPr>
              <w:t xml:space="preserve">List ALL assignments from this course as found on the syllabus, per the Syllabus Policy.  Indicate which assignments cover the required GE and/or </w:t>
            </w:r>
            <w:proofErr w:type="gramStart"/>
            <w:r w:rsidRPr="00AA776D">
              <w:rPr>
                <w:lang w:val="en-US"/>
              </w:rPr>
              <w:t>Overlay</w:t>
            </w:r>
            <w:proofErr w:type="gramEnd"/>
            <w:r w:rsidRPr="00AA776D">
              <w:rPr>
                <w:lang w:val="en-US"/>
              </w:rPr>
              <w:t xml:space="preserve"> and/or Code learning outcomes</w:t>
            </w:r>
            <w:r w:rsidR="00CA5042" w:rsidRPr="00AA776D">
              <w:rPr>
                <w:lang w:val="en-US"/>
              </w:rPr>
              <w:t xml:space="preserve"> and Course Characteristics (if applicable), </w:t>
            </w:r>
            <w:r w:rsidR="001145D6" w:rsidRPr="00AA776D">
              <w:rPr>
                <w:lang w:val="en-US"/>
              </w:rPr>
              <w:t xml:space="preserve">taken </w:t>
            </w:r>
            <w:r w:rsidRPr="00AA776D">
              <w:rPr>
                <w:lang w:val="en-US"/>
              </w:rPr>
              <w:t>from the GE Framework document</w:t>
            </w:r>
            <w:r w:rsidR="001145D6" w:rsidRPr="00AA776D">
              <w:rPr>
                <w:lang w:val="en-US"/>
              </w:rPr>
              <w:t xml:space="preserve">, </w:t>
            </w:r>
            <w:r w:rsidRPr="00AA776D">
              <w:rPr>
                <w:lang w:val="en-US"/>
              </w:rPr>
              <w:t xml:space="preserve">along with a 1–2 sentence description of how students will demonstrate those outcomes through the assignment. </w:t>
            </w:r>
            <w:r w:rsidRPr="00AA776D">
              <w:rPr>
                <w:i/>
                <w:iCs/>
                <w:lang w:val="en-US"/>
              </w:rPr>
              <w:t>Please note that all required GEOC learning outcomes must be assessed in the course, but not every assignment needs to do so; some assignments may assess only course SLOs.</w:t>
            </w:r>
          </w:p>
        </w:tc>
      </w:tr>
      <w:tr w:rsidR="00CE61B0" w14:paraId="467CF8F1" w14:textId="77777777" w:rsidTr="6FF9BDD1">
        <w:trPr>
          <w:trHeight w:val="56"/>
          <w:tblHeader/>
        </w:trPr>
        <w:tc>
          <w:tcPr>
            <w:tcW w:w="9450" w:type="dxa"/>
            <w:gridSpan w:val="4"/>
          </w:tcPr>
          <w:p w14:paraId="3CD80678" w14:textId="77777777" w:rsidR="00CE61B0" w:rsidRDefault="00CE61B0" w:rsidP="001774D3">
            <w:pPr>
              <w:rPr>
                <w:i/>
                <w:iCs/>
                <w:sz w:val="8"/>
                <w:szCs w:val="8"/>
              </w:rPr>
            </w:pPr>
          </w:p>
        </w:tc>
      </w:tr>
      <w:tr w:rsidR="00CE61B0" w14:paraId="65D44955" w14:textId="77777777" w:rsidTr="6FF9BDD1">
        <w:trPr>
          <w:trHeight w:val="58"/>
          <w:tblHeader/>
        </w:trPr>
        <w:tc>
          <w:tcPr>
            <w:tcW w:w="9450" w:type="dxa"/>
            <w:gridSpan w:val="4"/>
            <w:tcBorders>
              <w:bottom w:val="single" w:sz="4" w:space="0" w:color="000000" w:themeColor="text1"/>
            </w:tcBorders>
          </w:tcPr>
          <w:p w14:paraId="43671D1A" w14:textId="77777777" w:rsidR="00CE61B0" w:rsidRDefault="00CE61B0" w:rsidP="001774D3">
            <w:pPr>
              <w:rPr>
                <w:i/>
                <w:iCs/>
                <w:sz w:val="8"/>
                <w:szCs w:val="8"/>
                <w:lang w:val="en-US"/>
              </w:rPr>
            </w:pPr>
            <w:r w:rsidRPr="6CC5C55B">
              <w:rPr>
                <w:i/>
                <w:iCs/>
                <w:lang w:val="en-US"/>
              </w:rPr>
              <w:t>(Add or remove rows in the table as needed.)</w:t>
            </w:r>
          </w:p>
        </w:tc>
      </w:tr>
      <w:tr w:rsidR="00CE61B0" w14:paraId="0D58E98A" w14:textId="77777777" w:rsidTr="6FF9BDD1">
        <w:trPr>
          <w:trHeight w:val="235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2862" w14:textId="77777777" w:rsidR="00CE61B0" w:rsidRPr="00DE585C" w:rsidRDefault="00CE61B0" w:rsidP="001774D3">
            <w:pPr>
              <w:jc w:val="center"/>
              <w:rPr>
                <w:b/>
                <w:bCs/>
              </w:rPr>
            </w:pPr>
            <w:r w:rsidRPr="00DE585C">
              <w:rPr>
                <w:b/>
                <w:bCs/>
              </w:rPr>
              <w:t>Assignment Title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FFDA8" w14:textId="77777777" w:rsidR="00CE61B0" w:rsidRPr="00DE585C" w:rsidRDefault="00CE61B0" w:rsidP="001774D3">
            <w:pPr>
              <w:jc w:val="center"/>
              <w:rPr>
                <w:b/>
                <w:bCs/>
              </w:rPr>
            </w:pPr>
            <w:r w:rsidRPr="00DE585C">
              <w:rPr>
                <w:b/>
                <w:bCs/>
              </w:rPr>
              <w:t>% of final grade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AC4F" w14:textId="41AA6176" w:rsidR="00CE61B0" w:rsidRPr="00DE585C" w:rsidRDefault="51F35B53" w:rsidP="6FF9BDD1">
            <w:pPr>
              <w:jc w:val="center"/>
              <w:rPr>
                <w:b/>
                <w:bCs/>
                <w:lang w:val="en-US"/>
              </w:rPr>
            </w:pPr>
            <w:r w:rsidRPr="00DE585C">
              <w:rPr>
                <w:b/>
                <w:bCs/>
                <w:lang w:val="en-US"/>
              </w:rPr>
              <w:t>GEOC learning outcomes covered this week, if any</w:t>
            </w:r>
          </w:p>
          <w:p w14:paraId="5A230FDD" w14:textId="5D2BC110" w:rsidR="00CE61B0" w:rsidRPr="00DE585C" w:rsidRDefault="00CE61B0" w:rsidP="001774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2547" w14:textId="16C022E4" w:rsidR="00CE61B0" w:rsidRPr="00DE585C" w:rsidRDefault="00CE61B0" w:rsidP="001774D3">
            <w:pPr>
              <w:jc w:val="center"/>
              <w:rPr>
                <w:b/>
                <w:bCs/>
              </w:rPr>
            </w:pPr>
            <w:r w:rsidRPr="00DE585C">
              <w:rPr>
                <w:b/>
                <w:bCs/>
                <w:lang w:val="en-US"/>
              </w:rPr>
              <w:t xml:space="preserve">How will students demonstrate the </w:t>
            </w:r>
            <w:r w:rsidR="180E2E7C" w:rsidRPr="00DE585C">
              <w:rPr>
                <w:b/>
                <w:bCs/>
                <w:lang w:val="en-US"/>
              </w:rPr>
              <w:t xml:space="preserve">GEOC Learning Outcomes </w:t>
            </w:r>
            <w:r w:rsidRPr="00DE585C">
              <w:rPr>
                <w:b/>
                <w:bCs/>
              </w:rPr>
              <w:t>covered in this assignment, if any?</w:t>
            </w:r>
          </w:p>
        </w:tc>
      </w:tr>
      <w:tr w:rsidR="00956BA4" w14:paraId="20E2136C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C2482" w14:textId="77777777" w:rsidR="00956BA4" w:rsidRDefault="00956BA4" w:rsidP="00956BA4">
            <w:pPr>
              <w:rPr>
                <w:b/>
                <w:bCs/>
              </w:rPr>
            </w:pPr>
            <w:r w:rsidRPr="00DE585C">
              <w:t>EXAMPLE:       </w:t>
            </w:r>
            <w:r w:rsidRPr="00DE585C">
              <w:rPr>
                <w:b/>
                <w:bCs/>
              </w:rPr>
              <w:t xml:space="preserve"> </w:t>
            </w:r>
          </w:p>
          <w:p w14:paraId="27041752" w14:textId="1089631E" w:rsidR="00956BA4" w:rsidRPr="00DE585C" w:rsidRDefault="00956BA4" w:rsidP="00956BA4">
            <w:r w:rsidRPr="00DE585C">
              <w:rPr>
                <w:b/>
                <w:bCs/>
              </w:rPr>
              <w:t>Team Website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6381" w14:textId="7A1BC878" w:rsidR="00956BA4" w:rsidRPr="00DE585C" w:rsidRDefault="00956BA4" w:rsidP="00956BA4">
            <w:r w:rsidRPr="00DE585C">
              <w:t>     3%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B82F3" w14:textId="77777777" w:rsidR="00956BA4" w:rsidRPr="00DE585C" w:rsidRDefault="00956BA4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DE585C">
              <w:rPr>
                <w:i/>
                <w:iCs/>
                <w:lang w:val="en-US"/>
              </w:rPr>
              <w:t>UD</w:t>
            </w:r>
            <w:r w:rsidRPr="00DE585C">
              <w:rPr>
                <w:i/>
                <w:iCs/>
                <w:lang w:val="en-US"/>
              </w:rPr>
              <w:noBreakHyphen/>
              <w:t>3 LO2</w:t>
            </w:r>
            <w:r w:rsidRPr="00DE585C">
              <w:rPr>
                <w:lang w:val="en-US"/>
              </w:rPr>
              <w:t xml:space="preserve">:  </w:t>
            </w:r>
            <w:r w:rsidRPr="00DE585C">
              <w:rPr>
                <w:rFonts w:ascii="Times New Roman" w:eastAsia="Times New Roman" w:hAnsi="Times New Roman" w:cs="Times New Roman"/>
              </w:rPr>
              <w:t xml:space="preserve">Analyze how individuals and/or communities express </w:t>
            </w:r>
          </w:p>
          <w:p w14:paraId="3FCB69D0" w14:textId="77777777" w:rsidR="00956BA4" w:rsidRPr="00DE585C" w:rsidRDefault="00956BA4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DE585C">
              <w:rPr>
                <w:rFonts w:ascii="Times New Roman" w:eastAsia="Times New Roman" w:hAnsi="Times New Roman" w:cs="Times New Roman"/>
              </w:rPr>
              <w:t>identity, heritage, values, and/or beliefs through cultural forms</w:t>
            </w:r>
          </w:p>
          <w:p w14:paraId="79A7199D" w14:textId="77777777" w:rsidR="00956BA4" w:rsidRPr="00DE585C" w:rsidRDefault="00956BA4" w:rsidP="00956BA4">
            <w:pPr>
              <w:rPr>
                <w:i/>
                <w:iCs/>
                <w:lang w:val="en-US"/>
              </w:rPr>
            </w:pPr>
            <w:r w:rsidRPr="00DE585C">
              <w:rPr>
                <w:i/>
                <w:iCs/>
                <w:lang w:val="en-US"/>
              </w:rPr>
              <w:t xml:space="preserve">  </w:t>
            </w:r>
          </w:p>
          <w:p w14:paraId="1A8EA010" w14:textId="77777777" w:rsidR="00956BA4" w:rsidRPr="00DE585C" w:rsidRDefault="00956BA4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DE585C">
              <w:rPr>
                <w:i/>
                <w:iCs/>
                <w:lang w:val="en-US"/>
              </w:rPr>
              <w:t>LO3</w:t>
            </w:r>
            <w:proofErr w:type="gramStart"/>
            <w:r w:rsidRPr="00DE585C">
              <w:rPr>
                <w:i/>
                <w:iCs/>
                <w:lang w:val="en-US"/>
              </w:rPr>
              <w:t>:</w:t>
            </w:r>
            <w:r w:rsidRPr="00DE585C">
              <w:rPr>
                <w:lang w:val="en-US"/>
              </w:rPr>
              <w:t xml:space="preserve">  </w:t>
            </w:r>
            <w:r w:rsidRPr="00DE585C">
              <w:rPr>
                <w:rFonts w:ascii="Times New Roman" w:eastAsia="Times New Roman" w:hAnsi="Times New Roman" w:cs="Times New Roman"/>
              </w:rPr>
              <w:t>Assess</w:t>
            </w:r>
            <w:proofErr w:type="gramEnd"/>
            <w:r w:rsidRPr="00DE585C">
              <w:rPr>
                <w:rFonts w:ascii="Times New Roman" w:eastAsia="Times New Roman" w:hAnsi="Times New Roman" w:cs="Times New Roman"/>
              </w:rPr>
              <w:t xml:space="preserve"> the ways arts and/or humanities practices </w:t>
            </w:r>
          </w:p>
          <w:p w14:paraId="6C9F3B62" w14:textId="77777777" w:rsidR="00956BA4" w:rsidRPr="00DE585C" w:rsidRDefault="00956BA4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DE585C">
              <w:rPr>
                <w:rFonts w:ascii="Times New Roman" w:eastAsia="Times New Roman" w:hAnsi="Times New Roman" w:cs="Times New Roman"/>
              </w:rPr>
              <w:t xml:space="preserve">contribute to the well-being, reflection, or development </w:t>
            </w:r>
          </w:p>
          <w:p w14:paraId="33B619EF" w14:textId="77777777" w:rsidR="00956BA4" w:rsidRPr="00DE585C" w:rsidRDefault="00956BA4" w:rsidP="00956BA4">
            <w:pPr>
              <w:rPr>
                <w:lang w:val="en-US"/>
              </w:rPr>
            </w:pPr>
            <w:r w:rsidRPr="00DE585C">
              <w:rPr>
                <w:rFonts w:ascii="Times New Roman" w:eastAsia="Times New Roman" w:hAnsi="Times New Roman" w:cs="Times New Roman"/>
              </w:rPr>
              <w:t>of local and/or global communities</w:t>
            </w:r>
          </w:p>
          <w:p w14:paraId="6C0DBF10" w14:textId="77777777" w:rsidR="00956BA4" w:rsidRPr="00DE585C" w:rsidRDefault="00956BA4" w:rsidP="00956BA4">
            <w:pPr>
              <w:rPr>
                <w:i/>
                <w:iCs/>
                <w:lang w:val="en-US"/>
              </w:rPr>
            </w:pPr>
          </w:p>
          <w:p w14:paraId="7A9926F9" w14:textId="6667AF76" w:rsidR="00956BA4" w:rsidRPr="00DE585C" w:rsidRDefault="00956BA4" w:rsidP="00956BA4">
            <w:r w:rsidRPr="00DE585C">
              <w:rPr>
                <w:i/>
                <w:iCs/>
                <w:lang w:val="en-US"/>
              </w:rPr>
              <w:t>Course Characteristic d</w:t>
            </w:r>
            <w:proofErr w:type="gramStart"/>
            <w:r w:rsidRPr="00DE585C">
              <w:rPr>
                <w:lang w:val="en-US"/>
              </w:rPr>
              <w:t xml:space="preserve">:  </w:t>
            </w:r>
            <w:r w:rsidRPr="00DE585C">
              <w:rPr>
                <w:rFonts w:ascii="Times New Roman" w:eastAsia="Times New Roman" w:hAnsi="Times New Roman" w:cs="Times New Roman"/>
              </w:rPr>
              <w:t>Collaboration</w:t>
            </w:r>
            <w:proofErr w:type="gramEnd"/>
            <w:r w:rsidRPr="00DE585C">
              <w:rPr>
                <w:rFonts w:ascii="Times New Roman" w:eastAsia="Times New Roman" w:hAnsi="Times New Roman" w:cs="Times New Roman"/>
              </w:rPr>
              <w:t xml:space="preserve"> or teamwork with peers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19DD" w14:textId="06F0080B" w:rsidR="00956BA4" w:rsidRPr="00DE585C" w:rsidRDefault="00956BA4" w:rsidP="00956BA4">
            <w:r w:rsidRPr="00DE585C">
              <w:t>      Students collaboratively create a digital humanities project and demonstrate teamwork.</w:t>
            </w:r>
          </w:p>
        </w:tc>
      </w:tr>
      <w:tr w:rsidR="00956BA4" w14:paraId="1D938FD9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FCB70" w14:textId="33FD70D4" w:rsidR="00956BA4" w:rsidRPr="00DE585C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39D1" w14:textId="493FE9E9" w:rsidR="00956BA4" w:rsidRPr="00DE585C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CE41" w14:textId="3079BC77" w:rsidR="00956BA4" w:rsidRPr="00DE585C" w:rsidRDefault="00956BA4" w:rsidP="00956BA4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F90D1" w14:textId="7F76C960" w:rsidR="00956BA4" w:rsidRPr="00DE585C" w:rsidRDefault="00956BA4" w:rsidP="00956BA4"/>
        </w:tc>
      </w:tr>
      <w:tr w:rsidR="00956BA4" w14:paraId="3C0F8462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3D37" w14:textId="77777777" w:rsidR="00956BA4" w:rsidRDefault="00956BA4" w:rsidP="00956BA4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34877" w14:textId="77777777" w:rsidR="00956BA4" w:rsidRDefault="00956BA4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BCC5" w14:textId="77777777" w:rsidR="00956BA4" w:rsidRDefault="00956BA4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AC9B" w14:textId="77777777" w:rsidR="00956BA4" w:rsidRDefault="00956BA4" w:rsidP="00956BA4">
            <w:r>
              <w:t>     </w:t>
            </w:r>
          </w:p>
        </w:tc>
      </w:tr>
      <w:tr w:rsidR="00956BA4" w14:paraId="1EBD47E0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687C8" w14:textId="77777777" w:rsidR="00956BA4" w:rsidRDefault="00956BA4" w:rsidP="00956BA4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3D7E1" w14:textId="77777777" w:rsidR="00956BA4" w:rsidRDefault="00956BA4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D8C82" w14:textId="77777777" w:rsidR="00956BA4" w:rsidRDefault="00956BA4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32CB" w14:textId="77777777" w:rsidR="00956BA4" w:rsidRDefault="00956BA4" w:rsidP="00956BA4">
            <w:r>
              <w:t>     </w:t>
            </w:r>
          </w:p>
        </w:tc>
      </w:tr>
      <w:tr w:rsidR="00956BA4" w14:paraId="6F7014B4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B23B5" w14:textId="77777777" w:rsidR="00956BA4" w:rsidRDefault="00956BA4" w:rsidP="00956BA4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5C49A" w14:textId="77777777" w:rsidR="00956BA4" w:rsidRDefault="00956BA4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065D" w14:textId="77777777" w:rsidR="00956BA4" w:rsidRDefault="00956BA4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4DD06" w14:textId="77777777" w:rsidR="00956BA4" w:rsidRDefault="00956BA4" w:rsidP="00956BA4">
            <w:r>
              <w:t>     </w:t>
            </w:r>
          </w:p>
        </w:tc>
      </w:tr>
      <w:tr w:rsidR="00956BA4" w14:paraId="5A036071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4250" w14:textId="05A59557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7D9E5" w14:textId="77777777" w:rsidR="00956BA4" w:rsidRDefault="00956BA4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F012" w14:textId="77777777" w:rsidR="00956BA4" w:rsidRDefault="00956BA4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C020" w14:textId="77777777" w:rsidR="00956BA4" w:rsidRDefault="00956BA4" w:rsidP="00956BA4">
            <w:r>
              <w:t>     </w:t>
            </w:r>
          </w:p>
        </w:tc>
      </w:tr>
      <w:tr w:rsidR="00956BA4" w14:paraId="2CC53525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7FF48" w14:textId="77777777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5262" w14:textId="77777777" w:rsidR="00956BA4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62A6" w14:textId="77777777" w:rsidR="00956BA4" w:rsidRDefault="00956BA4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76D9E" w14:textId="77777777" w:rsidR="00956BA4" w:rsidRDefault="00956BA4" w:rsidP="00956BA4"/>
        </w:tc>
      </w:tr>
      <w:tr w:rsidR="00956BA4" w14:paraId="36D49B7E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512FB" w14:textId="77777777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1900" w14:textId="77777777" w:rsidR="00956BA4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9EB8C" w14:textId="77777777" w:rsidR="00956BA4" w:rsidRDefault="00956BA4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0578" w14:textId="77777777" w:rsidR="00956BA4" w:rsidRDefault="00956BA4" w:rsidP="00956BA4"/>
        </w:tc>
      </w:tr>
      <w:tr w:rsidR="00956BA4" w14:paraId="58CE6F22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7A9B" w14:textId="77777777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5045" w14:textId="77777777" w:rsidR="00956BA4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373E" w14:textId="77777777" w:rsidR="00956BA4" w:rsidRDefault="00956BA4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F06A2" w14:textId="77777777" w:rsidR="00956BA4" w:rsidRDefault="00956BA4" w:rsidP="00956BA4"/>
        </w:tc>
      </w:tr>
      <w:tr w:rsidR="00956BA4" w14:paraId="0C664C34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DD67" w14:textId="2620EBBE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7A00B" w14:textId="77777777" w:rsidR="00956BA4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A7DA" w14:textId="77777777" w:rsidR="00956BA4" w:rsidRDefault="00956BA4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3893" w14:textId="77777777" w:rsidR="00956BA4" w:rsidRDefault="00956BA4" w:rsidP="00956BA4"/>
        </w:tc>
      </w:tr>
      <w:tr w:rsidR="00956BA4" w14:paraId="746FE376" w14:textId="77777777" w:rsidTr="001E78F0">
        <w:trPr>
          <w:cantSplit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656D" w14:textId="13D345D6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E28A" w14:textId="77777777" w:rsidR="00956BA4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76BD" w14:textId="77777777" w:rsidR="00956BA4" w:rsidRDefault="00956BA4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09C0" w14:textId="77777777" w:rsidR="00956BA4" w:rsidRDefault="00956BA4" w:rsidP="00956BA4"/>
        </w:tc>
      </w:tr>
      <w:tr w:rsidR="00956BA4" w14:paraId="0ACA41CE" w14:textId="77777777" w:rsidTr="001E78F0">
        <w:trPr>
          <w:cantSplit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40E46" w14:textId="2B2ADB04" w:rsidR="00956BA4" w:rsidRDefault="00956BA4" w:rsidP="00956BA4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44E2C" w14:textId="77777777" w:rsidR="00956BA4" w:rsidRDefault="00956BA4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D769" w14:textId="77777777" w:rsidR="00956BA4" w:rsidRDefault="00956BA4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A06C" w14:textId="77777777" w:rsidR="00956BA4" w:rsidRDefault="00956BA4" w:rsidP="00956BA4"/>
        </w:tc>
      </w:tr>
    </w:tbl>
    <w:p w14:paraId="17B069DD" w14:textId="3784E5B5" w:rsidR="00CE61B0" w:rsidRDefault="00CE61B0"/>
    <w:p w14:paraId="3CBB39D7" w14:textId="4E6EC4E3" w:rsidR="00CE61B0" w:rsidRDefault="00CE61B0" w:rsidP="6FF9BDD1"/>
    <w:sectPr w:rsidR="00CE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5A3A"/>
    <w:multiLevelType w:val="hybridMultilevel"/>
    <w:tmpl w:val="FDBCD1AE"/>
    <w:lvl w:ilvl="0" w:tplc="9CA4B164">
      <w:start w:val="1"/>
      <w:numFmt w:val="decimal"/>
      <w:lvlText w:val="%1."/>
      <w:lvlJc w:val="left"/>
      <w:pPr>
        <w:ind w:left="720" w:hanging="360"/>
      </w:pPr>
    </w:lvl>
    <w:lvl w:ilvl="1" w:tplc="DA2C6C96">
      <w:start w:val="1"/>
      <w:numFmt w:val="lowerLetter"/>
      <w:lvlText w:val="%2."/>
      <w:lvlJc w:val="left"/>
      <w:pPr>
        <w:ind w:left="1440" w:hanging="360"/>
      </w:pPr>
    </w:lvl>
    <w:lvl w:ilvl="2" w:tplc="11EA9C68">
      <w:start w:val="1"/>
      <w:numFmt w:val="lowerRoman"/>
      <w:lvlText w:val="%3."/>
      <w:lvlJc w:val="right"/>
      <w:pPr>
        <w:ind w:left="2160" w:hanging="180"/>
      </w:pPr>
    </w:lvl>
    <w:lvl w:ilvl="3" w:tplc="CE505E4A">
      <w:start w:val="1"/>
      <w:numFmt w:val="decimal"/>
      <w:lvlText w:val="%4."/>
      <w:lvlJc w:val="left"/>
      <w:pPr>
        <w:ind w:left="2880" w:hanging="360"/>
      </w:pPr>
    </w:lvl>
    <w:lvl w:ilvl="4" w:tplc="D3C6CB6C">
      <w:start w:val="1"/>
      <w:numFmt w:val="lowerLetter"/>
      <w:lvlText w:val="%5."/>
      <w:lvlJc w:val="left"/>
      <w:pPr>
        <w:ind w:left="3600" w:hanging="360"/>
      </w:pPr>
    </w:lvl>
    <w:lvl w:ilvl="5" w:tplc="AB9CEA70">
      <w:start w:val="1"/>
      <w:numFmt w:val="lowerRoman"/>
      <w:lvlText w:val="%6."/>
      <w:lvlJc w:val="right"/>
      <w:pPr>
        <w:ind w:left="4320" w:hanging="180"/>
      </w:pPr>
    </w:lvl>
    <w:lvl w:ilvl="6" w:tplc="792ADD92">
      <w:start w:val="1"/>
      <w:numFmt w:val="decimal"/>
      <w:lvlText w:val="%7."/>
      <w:lvlJc w:val="left"/>
      <w:pPr>
        <w:ind w:left="5040" w:hanging="360"/>
      </w:pPr>
    </w:lvl>
    <w:lvl w:ilvl="7" w:tplc="DF22CEA4">
      <w:start w:val="1"/>
      <w:numFmt w:val="lowerLetter"/>
      <w:lvlText w:val="%8."/>
      <w:lvlJc w:val="left"/>
      <w:pPr>
        <w:ind w:left="5760" w:hanging="360"/>
      </w:pPr>
    </w:lvl>
    <w:lvl w:ilvl="8" w:tplc="08A86A06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B0"/>
    <w:rsid w:val="0001085D"/>
    <w:rsid w:val="001145D6"/>
    <w:rsid w:val="001825AC"/>
    <w:rsid w:val="001C315D"/>
    <w:rsid w:val="001E78F0"/>
    <w:rsid w:val="0024406F"/>
    <w:rsid w:val="002D4BD4"/>
    <w:rsid w:val="002F2E37"/>
    <w:rsid w:val="002F630A"/>
    <w:rsid w:val="00306140"/>
    <w:rsid w:val="0036295B"/>
    <w:rsid w:val="003B3D72"/>
    <w:rsid w:val="003C676F"/>
    <w:rsid w:val="00444CA5"/>
    <w:rsid w:val="004C4774"/>
    <w:rsid w:val="004D2137"/>
    <w:rsid w:val="004E48DC"/>
    <w:rsid w:val="005A3C5C"/>
    <w:rsid w:val="005A7FCC"/>
    <w:rsid w:val="005B2987"/>
    <w:rsid w:val="005F51C5"/>
    <w:rsid w:val="00671CB6"/>
    <w:rsid w:val="00672F78"/>
    <w:rsid w:val="0067421E"/>
    <w:rsid w:val="006A6A30"/>
    <w:rsid w:val="00752DF1"/>
    <w:rsid w:val="007D6B57"/>
    <w:rsid w:val="007F7F85"/>
    <w:rsid w:val="00826F7A"/>
    <w:rsid w:val="00854EEC"/>
    <w:rsid w:val="00884388"/>
    <w:rsid w:val="00890C93"/>
    <w:rsid w:val="00891E39"/>
    <w:rsid w:val="008D093A"/>
    <w:rsid w:val="008E6A4B"/>
    <w:rsid w:val="009406A7"/>
    <w:rsid w:val="00956BA4"/>
    <w:rsid w:val="00963127"/>
    <w:rsid w:val="009E1280"/>
    <w:rsid w:val="00A425C8"/>
    <w:rsid w:val="00A51147"/>
    <w:rsid w:val="00A940B5"/>
    <w:rsid w:val="00AA1B95"/>
    <w:rsid w:val="00AA776D"/>
    <w:rsid w:val="00C96C99"/>
    <w:rsid w:val="00CA5042"/>
    <w:rsid w:val="00CE61B0"/>
    <w:rsid w:val="00D64FA3"/>
    <w:rsid w:val="00DB63A0"/>
    <w:rsid w:val="00DD43F7"/>
    <w:rsid w:val="00DE585C"/>
    <w:rsid w:val="00DE5B46"/>
    <w:rsid w:val="00DE7251"/>
    <w:rsid w:val="00E178B3"/>
    <w:rsid w:val="00E20CAE"/>
    <w:rsid w:val="00F03512"/>
    <w:rsid w:val="00F474BD"/>
    <w:rsid w:val="00F8284E"/>
    <w:rsid w:val="00FA1C58"/>
    <w:rsid w:val="00FA52E4"/>
    <w:rsid w:val="00FF61AD"/>
    <w:rsid w:val="180E2E7C"/>
    <w:rsid w:val="3BEB87EB"/>
    <w:rsid w:val="5095F585"/>
    <w:rsid w:val="51F35B53"/>
    <w:rsid w:val="55EC7D7E"/>
    <w:rsid w:val="6FF9BDD1"/>
    <w:rsid w:val="744381C0"/>
    <w:rsid w:val="7F7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C61B"/>
  <w15:chartTrackingRefBased/>
  <w15:docId w15:val="{1902A406-72E8-4005-ACB2-18AD07C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0"/>
    <w:pPr>
      <w:spacing w:before="30" w:after="30" w:line="240" w:lineRule="auto"/>
    </w:pPr>
    <w:rPr>
      <w:rFonts w:ascii="Arial" w:eastAsia="Arial" w:hAnsi="Arial" w:cs="Arial"/>
      <w:kern w:val="0"/>
      <w:sz w:val="16"/>
      <w:szCs w:val="16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6A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6A7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6A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6A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6A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6A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6A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6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6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oUSE">
    <w:name w:val="StyletoUSE"/>
    <w:basedOn w:val="Heading1"/>
    <w:link w:val="StyletoUSEChar"/>
    <w:autoRedefine/>
    <w:rsid w:val="009406A7"/>
    <w:rPr>
      <w:rFonts w:ascii="Times New Roman" w:hAnsi="Times New Roman" w:cs="Times New Roman"/>
      <w:caps w:val="0"/>
    </w:rPr>
  </w:style>
  <w:style w:type="character" w:customStyle="1" w:styleId="StyletoUSEChar">
    <w:name w:val="StyletoUSE Char"/>
    <w:basedOn w:val="Heading1Char"/>
    <w:link w:val="StyletoUSE"/>
    <w:rsid w:val="009406A7"/>
    <w:rPr>
      <w:rFonts w:ascii="Times New Roman" w:hAnsi="Times New Roman" w:cs="Times New Roman"/>
      <w:caps w:val="0"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1Char">
    <w:name w:val="Heading 1 Char"/>
    <w:basedOn w:val="DefaultParagraphFont"/>
    <w:link w:val="Heading1"/>
    <w:uiPriority w:val="9"/>
    <w:rsid w:val="009406A7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406A7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406A7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6A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6A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06A7"/>
    <w:rPr>
      <w:b/>
      <w:bCs/>
      <w:color w:val="0F476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406A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06A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6A7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406A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406A7"/>
    <w:rPr>
      <w:b/>
      <w:bCs/>
    </w:rPr>
  </w:style>
  <w:style w:type="character" w:styleId="Emphasis">
    <w:name w:val="Emphasis"/>
    <w:uiPriority w:val="20"/>
    <w:qFormat/>
    <w:rsid w:val="009406A7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406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06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06A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06A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6A7"/>
    <w:pPr>
      <w:spacing w:before="240" w:after="240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6A7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406A7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406A7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406A7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406A7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406A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406A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CE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1B0"/>
    <w:pPr>
      <w:spacing w:before="0"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B0"/>
    <w:rPr>
      <w:rFonts w:ascii="Arial" w:hAnsi="Arial" w:cs="Arial"/>
      <w:kern w:val="0"/>
      <w:sz w:val="16"/>
      <w:szCs w:val="16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826F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ueastbay.edu/ge/geoc-for-faculty.html" TargetMode="External"/><Relationship Id="rId5" Type="http://schemas.openxmlformats.org/officeDocument/2006/relationships/hyperlink" Target="https://www.csueastbay.edu/ge/geoc-for-facul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526</Words>
  <Characters>3023</Characters>
  <Application>Microsoft Office Word</Application>
  <DocSecurity>0</DocSecurity>
  <Lines>81</Lines>
  <Paragraphs>31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Kaatz</dc:creator>
  <cp:keywords/>
  <dc:description/>
  <cp:lastModifiedBy>Kevin Kaatz</cp:lastModifiedBy>
  <cp:revision>45</cp:revision>
  <dcterms:created xsi:type="dcterms:W3CDTF">2026-06-18T16:39:00Z</dcterms:created>
  <dcterms:modified xsi:type="dcterms:W3CDTF">2026-06-23T18:27:00Z</dcterms:modified>
</cp:coreProperties>
</file>