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2473" w:rsidRDefault="001F318F">
      <w:pPr>
        <w:jc w:val="center"/>
        <w:rPr>
          <w:rFonts w:ascii="Arial" w:eastAsia="Arial" w:hAnsi="Arial" w:cs="Arial"/>
          <w:b/>
          <w:color w:val="222222"/>
        </w:rPr>
      </w:pPr>
      <w:bookmarkStart w:id="0" w:name="_GoBack"/>
      <w:bookmarkEnd w:id="0"/>
      <w:r>
        <w:rPr>
          <w:rFonts w:ascii="Arial" w:eastAsia="Arial" w:hAnsi="Arial" w:cs="Arial"/>
          <w:b/>
          <w:color w:val="222222"/>
        </w:rPr>
        <w:t>HOW TO REPORT POSITIVE COVID-19 TESTING RESULTS AND REMINDERS TO KEEP THE CAMPUS COMMUNITY SAFE AND HEALTHY</w:t>
      </w:r>
    </w:p>
    <w:p w14:paraId="00000002" w14:textId="77777777" w:rsidR="00872473" w:rsidRDefault="001F318F">
      <w:pPr>
        <w:rPr>
          <w:rFonts w:ascii="Arial" w:eastAsia="Arial" w:hAnsi="Arial" w:cs="Arial"/>
          <w:color w:val="222222"/>
        </w:rPr>
      </w:pPr>
      <w:r>
        <w:rPr>
          <w:rFonts w:ascii="Arial" w:eastAsia="Arial" w:hAnsi="Arial" w:cs="Arial"/>
          <w:color w:val="222222"/>
        </w:rPr>
        <w:t> </w:t>
      </w:r>
    </w:p>
    <w:p w14:paraId="00000003" w14:textId="77777777" w:rsidR="00872473" w:rsidRDefault="00872473">
      <w:pPr>
        <w:rPr>
          <w:rFonts w:ascii="Arial" w:eastAsia="Arial" w:hAnsi="Arial" w:cs="Arial"/>
          <w:color w:val="222222"/>
        </w:rPr>
      </w:pPr>
    </w:p>
    <w:p w14:paraId="00000004" w14:textId="77777777" w:rsidR="00872473" w:rsidRDefault="001F318F">
      <w:pPr>
        <w:rPr>
          <w:rFonts w:ascii="Arial" w:eastAsia="Arial" w:hAnsi="Arial" w:cs="Arial"/>
          <w:color w:val="222222"/>
        </w:rPr>
      </w:pPr>
      <w:r>
        <w:rPr>
          <w:rFonts w:ascii="Arial" w:eastAsia="Arial" w:hAnsi="Arial" w:cs="Arial"/>
          <w:color w:val="222222"/>
        </w:rPr>
        <w:t>Dear Campus Community,</w:t>
      </w:r>
    </w:p>
    <w:p w14:paraId="00000005" w14:textId="77777777" w:rsidR="00872473" w:rsidRDefault="001F318F">
      <w:pPr>
        <w:rPr>
          <w:rFonts w:ascii="Arial" w:eastAsia="Arial" w:hAnsi="Arial" w:cs="Arial"/>
          <w:color w:val="222222"/>
        </w:rPr>
      </w:pPr>
      <w:r>
        <w:rPr>
          <w:rFonts w:ascii="Arial" w:eastAsia="Arial" w:hAnsi="Arial" w:cs="Arial"/>
          <w:color w:val="222222"/>
        </w:rPr>
        <w:t> </w:t>
      </w:r>
    </w:p>
    <w:p w14:paraId="00000006" w14:textId="6582BAA0" w:rsidR="00872473" w:rsidRDefault="001F318F">
      <w:pPr>
        <w:rPr>
          <w:rFonts w:ascii="Arial" w:eastAsia="Arial" w:hAnsi="Arial" w:cs="Arial"/>
          <w:color w:val="222222"/>
        </w:rPr>
      </w:pPr>
      <w:r>
        <w:rPr>
          <w:rFonts w:ascii="Arial" w:eastAsia="Arial" w:hAnsi="Arial" w:cs="Arial"/>
          <w:color w:val="222222"/>
        </w:rPr>
        <w:t>In order to limit the spread of COVID-19 and enable CSU to comply with various reporting requirements, it is vital that you notify the university if you test positive for COVID-19.  This message is to remind all faculty, staff and students of the COVID-19 reporting process, which is outlined in th</w:t>
      </w:r>
      <w:r w:rsidR="00FA52FB">
        <w:rPr>
          <w:rFonts w:ascii="Arial" w:eastAsia="Arial" w:hAnsi="Arial" w:cs="Arial"/>
          <w:color w:val="222222"/>
        </w:rPr>
        <w:t xml:space="preserve">is </w:t>
      </w:r>
      <w:hyperlink r:id="rId5" w:history="1">
        <w:r w:rsidR="00FA52FB">
          <w:rPr>
            <w:rStyle w:val="Hyperlink"/>
            <w:rFonts w:ascii="Arial" w:eastAsia="Arial" w:hAnsi="Arial" w:cs="Arial"/>
          </w:rPr>
          <w:t>COVID-19 Reporting Process</w:t>
        </w:r>
      </w:hyperlink>
      <w:r w:rsidR="00FA52FB">
        <w:rPr>
          <w:rFonts w:ascii="Arial" w:eastAsia="Arial" w:hAnsi="Arial" w:cs="Arial"/>
          <w:color w:val="222222"/>
        </w:rPr>
        <w:t xml:space="preserve"> </w:t>
      </w:r>
      <w:proofErr w:type="gramStart"/>
      <w:r w:rsidR="00FA52FB">
        <w:rPr>
          <w:rFonts w:ascii="Arial" w:eastAsia="Arial" w:hAnsi="Arial" w:cs="Arial"/>
          <w:color w:val="222222"/>
        </w:rPr>
        <w:t xml:space="preserve">checklist </w:t>
      </w:r>
      <w:r w:rsidR="003C3804">
        <w:rPr>
          <w:rFonts w:ascii="Arial" w:eastAsia="Arial" w:hAnsi="Arial" w:cs="Arial"/>
          <w:color w:val="222222"/>
        </w:rPr>
        <w:t xml:space="preserve"> </w:t>
      </w:r>
      <w:r>
        <w:rPr>
          <w:rFonts w:ascii="Arial" w:eastAsia="Arial" w:hAnsi="Arial" w:cs="Arial"/>
          <w:color w:val="222222"/>
        </w:rPr>
        <w:t>for</w:t>
      </w:r>
      <w:proofErr w:type="gramEnd"/>
      <w:r>
        <w:rPr>
          <w:rFonts w:ascii="Arial" w:eastAsia="Arial" w:hAnsi="Arial" w:cs="Arial"/>
          <w:color w:val="222222"/>
        </w:rPr>
        <w:t xml:space="preserve"> your ease of reference.</w:t>
      </w:r>
    </w:p>
    <w:p w14:paraId="00000007" w14:textId="77777777" w:rsidR="00872473" w:rsidRDefault="00872473">
      <w:pPr>
        <w:rPr>
          <w:rFonts w:ascii="Arial" w:eastAsia="Arial" w:hAnsi="Arial" w:cs="Arial"/>
          <w:color w:val="222222"/>
        </w:rPr>
      </w:pPr>
    </w:p>
    <w:p w14:paraId="0000000D" w14:textId="77777777" w:rsidR="00872473" w:rsidRDefault="001F318F">
      <w:pPr>
        <w:rPr>
          <w:rFonts w:ascii="Arial" w:eastAsia="Arial" w:hAnsi="Arial" w:cs="Arial"/>
          <w:color w:val="222222"/>
        </w:rPr>
      </w:pPr>
      <w:r>
        <w:rPr>
          <w:rFonts w:ascii="Arial" w:eastAsia="Arial" w:hAnsi="Arial" w:cs="Arial"/>
          <w:color w:val="222222"/>
        </w:rPr>
        <w:t>As reflected in the chart:</w:t>
      </w:r>
    </w:p>
    <w:p w14:paraId="0000000E" w14:textId="77777777" w:rsidR="00872473" w:rsidRDefault="001F318F">
      <w:pPr>
        <w:rPr>
          <w:rFonts w:ascii="Arial" w:eastAsia="Arial" w:hAnsi="Arial" w:cs="Arial"/>
          <w:color w:val="222222"/>
        </w:rPr>
      </w:pPr>
      <w:r>
        <w:rPr>
          <w:rFonts w:ascii="Arial" w:eastAsia="Arial" w:hAnsi="Arial" w:cs="Arial"/>
          <w:color w:val="222222"/>
        </w:rPr>
        <w:t> </w:t>
      </w:r>
    </w:p>
    <w:p w14:paraId="0000000F" w14:textId="77777777" w:rsidR="00872473" w:rsidRDefault="001F318F">
      <w:pPr>
        <w:numPr>
          <w:ilvl w:val="0"/>
          <w:numId w:val="1"/>
        </w:numPr>
        <w:pBdr>
          <w:top w:val="nil"/>
          <w:left w:val="nil"/>
          <w:bottom w:val="nil"/>
          <w:right w:val="nil"/>
          <w:between w:val="nil"/>
        </w:pBdr>
        <w:spacing w:after="240"/>
        <w:rPr>
          <w:color w:val="222222"/>
        </w:rPr>
      </w:pPr>
      <w:r>
        <w:rPr>
          <w:rFonts w:ascii="Arial" w:eastAsia="Arial" w:hAnsi="Arial" w:cs="Arial"/>
          <w:color w:val="222222"/>
        </w:rPr>
        <w:t xml:space="preserve">All cases involving students who have tested positive for COVID-19 should be immediately reported to Student Health and Counseling Services (“SH&amp;CS”) at </w:t>
      </w:r>
      <w:hyperlink r:id="rId6">
        <w:r>
          <w:rPr>
            <w:rFonts w:ascii="Arial" w:eastAsia="Arial" w:hAnsi="Arial" w:cs="Arial"/>
            <w:color w:val="0000FF"/>
            <w:u w:val="single"/>
          </w:rPr>
          <w:t>shcs@csueastbay.edu</w:t>
        </w:r>
      </w:hyperlink>
      <w:r>
        <w:rPr>
          <w:rFonts w:ascii="Arial" w:eastAsia="Arial" w:hAnsi="Arial" w:cs="Arial"/>
          <w:color w:val="222222"/>
        </w:rPr>
        <w:t>. In order to protect student privacy, please </w:t>
      </w:r>
      <w:r>
        <w:rPr>
          <w:rFonts w:ascii="Arial" w:eastAsia="Arial" w:hAnsi="Arial" w:cs="Arial"/>
          <w:color w:val="222222"/>
          <w:u w:val="single"/>
        </w:rPr>
        <w:t>do not</w:t>
      </w:r>
      <w:r>
        <w:rPr>
          <w:rFonts w:ascii="Arial" w:eastAsia="Arial" w:hAnsi="Arial" w:cs="Arial"/>
          <w:color w:val="222222"/>
        </w:rPr>
        <w:t> copy other campus community members or individuals on the message.  </w:t>
      </w:r>
    </w:p>
    <w:p w14:paraId="00000010" w14:textId="4B118511" w:rsidR="00872473" w:rsidRDefault="001F318F">
      <w:pPr>
        <w:numPr>
          <w:ilvl w:val="0"/>
          <w:numId w:val="1"/>
        </w:numPr>
        <w:pBdr>
          <w:top w:val="nil"/>
          <w:left w:val="nil"/>
          <w:bottom w:val="nil"/>
          <w:right w:val="nil"/>
          <w:between w:val="nil"/>
        </w:pBdr>
        <w:rPr>
          <w:color w:val="000000"/>
        </w:rPr>
      </w:pPr>
      <w:r>
        <w:rPr>
          <w:rFonts w:ascii="Arial" w:eastAsia="Arial" w:hAnsi="Arial" w:cs="Arial"/>
          <w:color w:val="000000"/>
        </w:rPr>
        <w:t xml:space="preserve">All cases involving employees (faculty or staff) who have tested positive for COVID-19 </w:t>
      </w:r>
      <w:proofErr w:type="gramStart"/>
      <w:r>
        <w:rPr>
          <w:rFonts w:ascii="Arial" w:eastAsia="Arial" w:hAnsi="Arial" w:cs="Arial"/>
          <w:color w:val="000000"/>
        </w:rPr>
        <w:t>should be immediately reported</w:t>
      </w:r>
      <w:proofErr w:type="gramEnd"/>
      <w:r>
        <w:rPr>
          <w:rFonts w:ascii="Arial" w:eastAsia="Arial" w:hAnsi="Arial" w:cs="Arial"/>
          <w:color w:val="000000"/>
        </w:rPr>
        <w:t> </w:t>
      </w:r>
      <w:r w:rsidR="00D81A02">
        <w:rPr>
          <w:rFonts w:ascii="Arial" w:eastAsia="Arial" w:hAnsi="Arial" w:cs="Arial"/>
          <w:color w:val="000000"/>
        </w:rPr>
        <w:t xml:space="preserve">by either the employee or their MPP manager </w:t>
      </w:r>
      <w:r>
        <w:rPr>
          <w:rFonts w:ascii="Arial" w:eastAsia="Arial" w:hAnsi="Arial" w:cs="Arial"/>
          <w:color w:val="000000"/>
        </w:rPr>
        <w:t>to Risk Management</w:t>
      </w:r>
      <w:r w:rsidR="00D81A02">
        <w:rPr>
          <w:rFonts w:ascii="Arial" w:eastAsia="Arial" w:hAnsi="Arial" w:cs="Arial"/>
          <w:color w:val="000000"/>
        </w:rPr>
        <w:t xml:space="preserve"> using </w:t>
      </w:r>
      <w:r>
        <w:rPr>
          <w:rFonts w:ascii="Arial" w:eastAsia="Arial" w:hAnsi="Arial" w:cs="Arial"/>
          <w:color w:val="000000"/>
        </w:rPr>
        <w:t xml:space="preserve">the </w:t>
      </w:r>
      <w:hyperlink r:id="rId7" w:tgtFrame="_blank" w:history="1">
        <w:r w:rsidR="00493E8C">
          <w:rPr>
            <w:rStyle w:val="Hyperlink"/>
            <w:rFonts w:ascii="Arial" w:hAnsi="Arial" w:cs="Arial"/>
          </w:rPr>
          <w:t>COVID-19 Reporting Form</w:t>
        </w:r>
      </w:hyperlink>
      <w:r w:rsidR="00493E8C">
        <w:rPr>
          <w:rFonts w:ascii="Arial" w:hAnsi="Arial" w:cs="Arial"/>
          <w:color w:val="444444"/>
        </w:rPr>
        <w:t xml:space="preserve"> </w:t>
      </w:r>
      <w:r>
        <w:rPr>
          <w:rFonts w:ascii="Arial" w:eastAsia="Arial" w:hAnsi="Arial" w:cs="Arial"/>
          <w:color w:val="000000"/>
        </w:rPr>
        <w:t>located on the campus COVID</w:t>
      </w:r>
      <w:r w:rsidR="003C3804">
        <w:rPr>
          <w:rFonts w:ascii="Arial" w:eastAsia="Arial" w:hAnsi="Arial" w:cs="Arial"/>
          <w:color w:val="000000"/>
        </w:rPr>
        <w:t>-19</w:t>
      </w:r>
      <w:r>
        <w:rPr>
          <w:rFonts w:ascii="Arial" w:eastAsia="Arial" w:hAnsi="Arial" w:cs="Arial"/>
          <w:color w:val="000000"/>
        </w:rPr>
        <w:t xml:space="preserve"> website.  If you have any questions</w:t>
      </w:r>
      <w:r w:rsidR="00D81A02">
        <w:rPr>
          <w:rFonts w:ascii="Arial" w:eastAsia="Arial" w:hAnsi="Arial" w:cs="Arial"/>
          <w:color w:val="000000"/>
        </w:rPr>
        <w:t>,</w:t>
      </w:r>
      <w:r>
        <w:rPr>
          <w:rFonts w:ascii="Arial" w:eastAsia="Arial" w:hAnsi="Arial" w:cs="Arial"/>
          <w:color w:val="000000"/>
        </w:rPr>
        <w:t xml:space="preserve"> please email </w:t>
      </w:r>
      <w:hyperlink r:id="rId8" w:history="1">
        <w:r>
          <w:rPr>
            <w:rFonts w:ascii="Arial" w:eastAsia="Arial" w:hAnsi="Arial" w:cs="Arial"/>
            <w:color w:val="0000FF"/>
            <w:u w:val="single"/>
          </w:rPr>
          <w:t>covid19@csueastbay.edu</w:t>
        </w:r>
      </w:hyperlink>
      <w:r>
        <w:rPr>
          <w:rFonts w:ascii="Arial" w:eastAsia="Arial" w:hAnsi="Arial" w:cs="Arial"/>
          <w:color w:val="000000"/>
        </w:rPr>
        <w:t xml:space="preserve">.  In order to protect employee privacy, please </w:t>
      </w:r>
      <w:r w:rsidRPr="00351567">
        <w:rPr>
          <w:rFonts w:ascii="Arial" w:eastAsia="Arial" w:hAnsi="Arial" w:cs="Arial"/>
          <w:color w:val="000000"/>
          <w:u w:val="single"/>
        </w:rPr>
        <w:t>do not</w:t>
      </w:r>
      <w:r>
        <w:rPr>
          <w:rFonts w:ascii="Arial" w:eastAsia="Arial" w:hAnsi="Arial" w:cs="Arial"/>
          <w:color w:val="000000"/>
        </w:rPr>
        <w:t xml:space="preserve"> copy other campus community members or individuals on the message. </w:t>
      </w:r>
    </w:p>
    <w:p w14:paraId="00000011" w14:textId="77777777" w:rsidR="00872473" w:rsidRDefault="00872473">
      <w:pPr>
        <w:rPr>
          <w:rFonts w:ascii="Arial" w:eastAsia="Arial" w:hAnsi="Arial" w:cs="Arial"/>
          <w:color w:val="222222"/>
        </w:rPr>
      </w:pPr>
    </w:p>
    <w:p w14:paraId="00000012" w14:textId="2DE549BD" w:rsidR="00872473" w:rsidRDefault="001F318F">
      <w:pPr>
        <w:rPr>
          <w:rFonts w:ascii="Arial" w:eastAsia="Arial" w:hAnsi="Arial" w:cs="Arial"/>
          <w:color w:val="222222"/>
        </w:rPr>
      </w:pPr>
      <w:r>
        <w:rPr>
          <w:rFonts w:ascii="Arial" w:eastAsia="Arial" w:hAnsi="Arial" w:cs="Arial"/>
          <w:color w:val="222222"/>
        </w:rPr>
        <w:t xml:space="preserve">Consistent with federal, state and local public health guidance, SH&amp;CS (in the case of a student) or Risk Management (in the case of an employee, regardless of type) will contact the affected individual and those campus community members who may have been exposed as a result of having had close contact with the individual.  </w:t>
      </w:r>
      <w:proofErr w:type="gramStart"/>
      <w:r>
        <w:rPr>
          <w:rFonts w:ascii="Arial" w:eastAsia="Arial" w:hAnsi="Arial" w:cs="Arial"/>
          <w:color w:val="222222"/>
        </w:rPr>
        <w:t>Please note that close contact has recently change</w:t>
      </w:r>
      <w:r w:rsidR="00D81A02">
        <w:rPr>
          <w:rFonts w:ascii="Arial" w:eastAsia="Arial" w:hAnsi="Arial" w:cs="Arial"/>
          <w:color w:val="222222"/>
        </w:rPr>
        <w:t>d</w:t>
      </w:r>
      <w:r>
        <w:rPr>
          <w:rFonts w:ascii="Arial" w:eastAsia="Arial" w:hAnsi="Arial" w:cs="Arial"/>
          <w:color w:val="222222"/>
        </w:rPr>
        <w:t xml:space="preserve"> and is currently defined by the Center</w:t>
      </w:r>
      <w:r w:rsidR="00D81A02">
        <w:rPr>
          <w:rFonts w:ascii="Arial" w:eastAsia="Arial" w:hAnsi="Arial" w:cs="Arial"/>
          <w:color w:val="222222"/>
        </w:rPr>
        <w:t>s</w:t>
      </w:r>
      <w:r w:rsidR="0033752B">
        <w:rPr>
          <w:rFonts w:ascii="Arial" w:eastAsia="Arial" w:hAnsi="Arial" w:cs="Arial"/>
          <w:color w:val="222222"/>
        </w:rPr>
        <w:t xml:space="preserve"> </w:t>
      </w:r>
      <w:r w:rsidR="00D81A02">
        <w:rPr>
          <w:rFonts w:ascii="Arial" w:eastAsia="Arial" w:hAnsi="Arial" w:cs="Arial"/>
          <w:color w:val="222222"/>
        </w:rPr>
        <w:t xml:space="preserve">for </w:t>
      </w:r>
      <w:r w:rsidR="0033752B">
        <w:rPr>
          <w:rFonts w:ascii="Arial" w:eastAsia="Arial" w:hAnsi="Arial" w:cs="Arial"/>
          <w:color w:val="222222"/>
        </w:rPr>
        <w:t>Disease Control and Prevention (</w:t>
      </w:r>
      <w:r>
        <w:rPr>
          <w:rFonts w:ascii="Arial" w:eastAsia="Arial" w:hAnsi="Arial" w:cs="Arial"/>
          <w:color w:val="222222"/>
        </w:rPr>
        <w:t xml:space="preserve">CDC) as “someone who </w:t>
      </w:r>
      <w:r w:rsidR="004C4D24">
        <w:rPr>
          <w:rFonts w:ascii="Arial" w:eastAsia="Arial" w:hAnsi="Arial" w:cs="Arial"/>
          <w:color w:val="222222"/>
        </w:rPr>
        <w:t>was within 6 feet of an infected person for a cumulative total of</w:t>
      </w:r>
      <w:r>
        <w:rPr>
          <w:rFonts w:ascii="Arial" w:eastAsia="Arial" w:hAnsi="Arial" w:cs="Arial"/>
          <w:color w:val="222222"/>
        </w:rPr>
        <w:t xml:space="preserve"> 15 minutes or more over a 24-hour period</w:t>
      </w:r>
      <w:r w:rsidR="003C3804">
        <w:rPr>
          <w:rFonts w:ascii="Arial" w:eastAsia="Arial" w:hAnsi="Arial" w:cs="Arial"/>
          <w:color w:val="222222"/>
        </w:rPr>
        <w:t xml:space="preserve"> starting from 2 days before illness onset (or, for asymptomatic patients, 2 days prior to test specimen collection) until the time the patient is isolated.”</w:t>
      </w:r>
      <w:proofErr w:type="gramEnd"/>
      <w:r>
        <w:rPr>
          <w:rFonts w:ascii="Arial" w:eastAsia="Arial" w:hAnsi="Arial" w:cs="Arial"/>
          <w:color w:val="222222"/>
        </w:rPr>
        <w:t xml:space="preserve">  See</w:t>
      </w:r>
      <w:r w:rsidR="0033752B">
        <w:rPr>
          <w:rFonts w:ascii="Arial" w:eastAsia="Arial" w:hAnsi="Arial" w:cs="Arial"/>
          <w:color w:val="222222"/>
        </w:rPr>
        <w:t xml:space="preserve"> </w:t>
      </w:r>
      <w:hyperlink r:id="rId9" w:history="1">
        <w:r w:rsidR="0033752B">
          <w:rPr>
            <w:rStyle w:val="Hyperlink"/>
            <w:rFonts w:ascii="Arial" w:eastAsia="Arial" w:hAnsi="Arial" w:cs="Arial"/>
          </w:rPr>
          <w:t>CDC Guidelines</w:t>
        </w:r>
      </w:hyperlink>
      <w:r w:rsidR="0033752B">
        <w:rPr>
          <w:rFonts w:ascii="Arial" w:eastAsia="Arial" w:hAnsi="Arial" w:cs="Arial"/>
          <w:color w:val="222222"/>
        </w:rPr>
        <w:t xml:space="preserve"> at Appendix A- Glossary of Key Terms</w:t>
      </w:r>
      <w:r w:rsidR="003C3804">
        <w:rPr>
          <w:rFonts w:ascii="Arial" w:eastAsia="Arial" w:hAnsi="Arial" w:cs="Arial"/>
          <w:color w:val="222222"/>
        </w:rPr>
        <w:t xml:space="preserve"> – Definition of Close Contact for further information.  </w:t>
      </w:r>
      <w:r w:rsidR="0033752B">
        <w:rPr>
          <w:rFonts w:ascii="Arial" w:eastAsia="Arial" w:hAnsi="Arial" w:cs="Arial"/>
          <w:color w:val="222222"/>
        </w:rPr>
        <w:t xml:space="preserve"> </w:t>
      </w:r>
      <w:r>
        <w:rPr>
          <w:rFonts w:ascii="Arial" w:eastAsia="Arial" w:hAnsi="Arial" w:cs="Arial"/>
          <w:color w:val="222222"/>
        </w:rPr>
        <w:t xml:space="preserve"> </w:t>
      </w:r>
    </w:p>
    <w:p w14:paraId="00000013" w14:textId="77777777" w:rsidR="00872473" w:rsidRDefault="00872473">
      <w:pPr>
        <w:rPr>
          <w:rFonts w:ascii="Arial" w:eastAsia="Arial" w:hAnsi="Arial" w:cs="Arial"/>
          <w:color w:val="222222"/>
        </w:rPr>
      </w:pPr>
    </w:p>
    <w:p w14:paraId="00000014" w14:textId="77777777" w:rsidR="00872473" w:rsidRDefault="001F318F">
      <w:pPr>
        <w:rPr>
          <w:rFonts w:ascii="Arial" w:eastAsia="Arial" w:hAnsi="Arial" w:cs="Arial"/>
          <w:color w:val="222222"/>
        </w:rPr>
      </w:pPr>
      <w:r>
        <w:rPr>
          <w:rFonts w:ascii="Arial" w:eastAsia="Arial" w:hAnsi="Arial" w:cs="Arial"/>
          <w:color w:val="222222"/>
        </w:rPr>
        <w:t xml:space="preserve">For privacy reasons, CSU does not disclose the names, affiliations, or medical conditions of students, faculty, or staff who test positive for COVID-19, except to the extent required by law and in conformance with federal, state, and local public health guidance.  </w:t>
      </w:r>
    </w:p>
    <w:p w14:paraId="00000015" w14:textId="77777777" w:rsidR="00872473" w:rsidRDefault="00872473">
      <w:pPr>
        <w:rPr>
          <w:rFonts w:ascii="Arial" w:eastAsia="Arial" w:hAnsi="Arial" w:cs="Arial"/>
          <w:color w:val="222222"/>
        </w:rPr>
      </w:pPr>
    </w:p>
    <w:p w14:paraId="00000017" w14:textId="7BCD945E" w:rsidR="00872473" w:rsidRDefault="001F318F">
      <w:r>
        <w:rPr>
          <w:rFonts w:ascii="Arial" w:eastAsia="Arial" w:hAnsi="Arial" w:cs="Arial"/>
          <w:color w:val="222222"/>
        </w:rPr>
        <w:t xml:space="preserve">In an effort to keep the campus community healthy, please remember to do your daily health assessment. Also, remember that wearing masks around others, practicing physical distancing, and engaging in healthy hygiene practices, including frequent </w:t>
      </w:r>
      <w:proofErr w:type="gramStart"/>
      <w:r>
        <w:rPr>
          <w:rFonts w:ascii="Arial" w:eastAsia="Arial" w:hAnsi="Arial" w:cs="Arial"/>
          <w:color w:val="222222"/>
        </w:rPr>
        <w:t>handwashing</w:t>
      </w:r>
      <w:proofErr w:type="gramEnd"/>
      <w:r>
        <w:rPr>
          <w:rFonts w:ascii="Arial" w:eastAsia="Arial" w:hAnsi="Arial" w:cs="Arial"/>
          <w:color w:val="222222"/>
        </w:rPr>
        <w:t>, remain vital to slowing the spread of the virus.  Most importantly, </w:t>
      </w:r>
      <w:r w:rsidRPr="001F318F">
        <w:rPr>
          <w:rFonts w:ascii="Arial" w:eastAsia="Arial" w:hAnsi="Arial" w:cs="Arial"/>
          <w:b/>
          <w:color w:val="222222"/>
        </w:rPr>
        <w:t xml:space="preserve">DO </w:t>
      </w:r>
      <w:r w:rsidRPr="001F318F">
        <w:rPr>
          <w:rFonts w:ascii="Arial" w:eastAsia="Arial" w:hAnsi="Arial" w:cs="Arial"/>
          <w:b/>
          <w:color w:val="222222"/>
        </w:rPr>
        <w:lastRenderedPageBreak/>
        <w:t>NOT </w:t>
      </w:r>
      <w:r>
        <w:rPr>
          <w:rFonts w:ascii="Arial" w:eastAsia="Arial" w:hAnsi="Arial" w:cs="Arial"/>
          <w:color w:val="222222"/>
        </w:rPr>
        <w:t>come to campus if you are sick, even if you do not believe your illness is not COVID-19 related.</w:t>
      </w:r>
    </w:p>
    <w:sectPr w:rsidR="0087247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18" w16cid:durableId="233D6F48"/>
  <w16cid:commentId w16cid:paraId="03151C42" w16cid:durableId="233D6F59"/>
  <w16cid:commentId w16cid:paraId="00000019" w16cid:durableId="233D6F49"/>
  <w16cid:commentId w16cid:paraId="0000001A" w16cid:durableId="233D6F4A"/>
  <w16cid:commentId w16cid:paraId="18202BC6" w16cid:durableId="233D6F4B"/>
  <w16cid:commentId w16cid:paraId="501D4D03" w16cid:durableId="233D72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34943"/>
    <w:multiLevelType w:val="multilevel"/>
    <w:tmpl w:val="997CA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73"/>
    <w:rsid w:val="001F318F"/>
    <w:rsid w:val="0033752B"/>
    <w:rsid w:val="00351567"/>
    <w:rsid w:val="003C3804"/>
    <w:rsid w:val="00493E8C"/>
    <w:rsid w:val="004C4D24"/>
    <w:rsid w:val="005F480E"/>
    <w:rsid w:val="00872473"/>
    <w:rsid w:val="00D81A02"/>
    <w:rsid w:val="00FA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18B5"/>
  <w15:docId w15:val="{03E390BA-859F-4238-93BB-B9E9254B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7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2B"/>
    <w:rPr>
      <w:rFonts w:ascii="Segoe UI" w:hAnsi="Segoe UI" w:cs="Segoe UI"/>
      <w:sz w:val="18"/>
      <w:szCs w:val="18"/>
    </w:rPr>
  </w:style>
  <w:style w:type="character" w:styleId="Hyperlink">
    <w:name w:val="Hyperlink"/>
    <w:basedOn w:val="DefaultParagraphFont"/>
    <w:uiPriority w:val="99"/>
    <w:unhideWhenUsed/>
    <w:rsid w:val="0033752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3752B"/>
    <w:rPr>
      <w:b/>
      <w:bCs/>
    </w:rPr>
  </w:style>
  <w:style w:type="character" w:customStyle="1" w:styleId="CommentSubjectChar">
    <w:name w:val="Comment Subject Char"/>
    <w:basedOn w:val="CommentTextChar"/>
    <w:link w:val="CommentSubject"/>
    <w:uiPriority w:val="99"/>
    <w:semiHidden/>
    <w:rsid w:val="0033752B"/>
    <w:rPr>
      <w:b/>
      <w:bCs/>
      <w:sz w:val="20"/>
      <w:szCs w:val="20"/>
    </w:rPr>
  </w:style>
  <w:style w:type="character" w:styleId="FollowedHyperlink">
    <w:name w:val="FollowedHyperlink"/>
    <w:basedOn w:val="DefaultParagraphFont"/>
    <w:uiPriority w:val="99"/>
    <w:semiHidden/>
    <w:unhideWhenUsed/>
    <w:rsid w:val="00D81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vid19@csueastbay.edu" TargetMode="External"/><Relationship Id="rId3" Type="http://schemas.openxmlformats.org/officeDocument/2006/relationships/settings" Target="settings.xml"/><Relationship Id="rId7" Type="http://schemas.openxmlformats.org/officeDocument/2006/relationships/hyperlink" Target="https://forms.gle/dkL3TzRb1QMbiRk16"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s@csueastbay.edu" TargetMode="External"/><Relationship Id="rId11" Type="http://schemas.openxmlformats.org/officeDocument/2006/relationships/theme" Target="theme/theme1.xml"/><Relationship Id="rId5" Type="http://schemas.openxmlformats.org/officeDocument/2006/relationships/hyperlink" Target="https://www.csueastbay.edu/coronavirus-information/files/docs/covid19-checklis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hp/contact-tracing/contact-tracing-plan/append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Nyassa Love Johnson</dc:creator>
  <cp:lastModifiedBy>Josie Robles</cp:lastModifiedBy>
  <cp:revision>2</cp:revision>
  <dcterms:created xsi:type="dcterms:W3CDTF">2020-10-27T15:49:00Z</dcterms:created>
  <dcterms:modified xsi:type="dcterms:W3CDTF">2020-10-27T15:49:00Z</dcterms:modified>
</cp:coreProperties>
</file>