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6F21E" w14:textId="6223A453" w:rsidR="007437BB" w:rsidRPr="0095246F" w:rsidRDefault="00D824A4" w:rsidP="00216787">
      <w:r>
        <w:rPr>
          <w:noProof/>
        </w:rPr>
        <w:drawing>
          <wp:inline distT="0" distB="0" distL="0" distR="0" wp14:anchorId="0EEE838C" wp14:editId="6A4C8A9D">
            <wp:extent cx="5943600" cy="1183005"/>
            <wp:effectExtent l="0" t="0" r="0" b="0"/>
            <wp:docPr id="1799826922"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826922" name="Picture 1" descr="A black background with whit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183005"/>
                    </a:xfrm>
                    <a:prstGeom prst="rect">
                      <a:avLst/>
                    </a:prstGeom>
                  </pic:spPr>
                </pic:pic>
              </a:graphicData>
            </a:graphic>
          </wp:inline>
        </w:drawing>
      </w:r>
    </w:p>
    <w:p w14:paraId="0E21D95F" w14:textId="397B0C45" w:rsidR="00570575" w:rsidRPr="002A79E3" w:rsidRDefault="00D418FC" w:rsidP="00D74D9C">
      <w:pPr>
        <w:shd w:val="clear" w:color="auto" w:fill="FFFFFF"/>
        <w:spacing w:after="0" w:line="240" w:lineRule="auto"/>
        <w:rPr>
          <w:rFonts w:ascii="Poppins" w:hAnsi="Poppins" w:cs="Poppins"/>
          <w:color w:val="000000" w:themeColor="text1"/>
          <w:shd w:val="clear" w:color="auto" w:fill="FFFFFF"/>
        </w:rPr>
      </w:pPr>
      <w:r>
        <w:rPr>
          <w:rFonts w:ascii="Poppins" w:hAnsi="Poppins" w:cs="Poppins"/>
          <w:color w:val="000000" w:themeColor="text1"/>
          <w:shd w:val="clear" w:color="auto" w:fill="FFFFFF"/>
        </w:rPr>
        <w:t>September 2025</w:t>
      </w:r>
      <w:r w:rsidR="00570575" w:rsidRPr="002A79E3">
        <w:rPr>
          <w:rFonts w:ascii="Poppins" w:hAnsi="Poppins" w:cs="Poppins"/>
          <w:color w:val="000000" w:themeColor="text1"/>
          <w:shd w:val="clear" w:color="auto" w:fill="FFFFFF"/>
        </w:rPr>
        <w:t xml:space="preserve"> </w:t>
      </w:r>
      <w:r w:rsidR="005D0804">
        <w:rPr>
          <w:rFonts w:ascii="Poppins" w:hAnsi="Poppins" w:cs="Poppins"/>
          <w:color w:val="000000" w:themeColor="text1"/>
          <w:shd w:val="clear" w:color="auto" w:fill="FFFFFF"/>
        </w:rPr>
        <w:t xml:space="preserve">                                                                        </w:t>
      </w:r>
    </w:p>
    <w:p w14:paraId="22F142CB" w14:textId="40E4F79F" w:rsidR="00570575" w:rsidRPr="00570575" w:rsidRDefault="00AC3449" w:rsidP="00D74D9C">
      <w:pPr>
        <w:shd w:val="clear" w:color="auto" w:fill="FFFFFF"/>
        <w:spacing w:after="0" w:line="240" w:lineRule="auto"/>
        <w:rPr>
          <w:rFonts w:ascii="Poppins" w:hAnsi="Poppins" w:cs="Poppins"/>
          <w:color w:val="000000" w:themeColor="text1"/>
          <w:shd w:val="clear" w:color="auto" w:fill="FFFFFF"/>
        </w:rPr>
      </w:pPr>
      <w:r>
        <w:rPr>
          <w:noProof/>
        </w:rPr>
        <mc:AlternateContent>
          <mc:Choice Requires="wps">
            <w:drawing>
              <wp:anchor distT="0" distB="0" distL="114300" distR="114300" simplePos="0" relativeHeight="251661312" behindDoc="0" locked="0" layoutInCell="1" allowOverlap="1" wp14:anchorId="6B8C4C4A" wp14:editId="2AFC617C">
                <wp:simplePos x="0" y="0"/>
                <wp:positionH relativeFrom="column">
                  <wp:posOffset>3867150</wp:posOffset>
                </wp:positionH>
                <wp:positionV relativeFrom="paragraph">
                  <wp:posOffset>159385</wp:posOffset>
                </wp:positionV>
                <wp:extent cx="2228850" cy="542925"/>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4C1BBE" w14:textId="77777777" w:rsidR="00AC3449" w:rsidRDefault="00AC3449"/>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B8C4C4A" id="_x0000_t202" coordsize="21600,21600" o:spt="202" path="m,l,21600r21600,l21600,xe">
                <v:stroke joinstyle="miter"/>
                <v:path gradientshapeok="t" o:connecttype="rect"/>
              </v:shapetype>
              <v:shape id="Text Box 1" o:spid="_x0000_s1026" type="#_x0000_t202" style="position:absolute;margin-left:304.5pt;margin-top:12.55pt;width:175.5pt;height:42.75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" filled="f" stroked="f">
                <v:textbox style="mso-fit-shape-to-text:t">
                  <w:txbxContent>
                    <w:p w14:paraId="3B4C1BBE" w14:textId="77777777" w:rsidR="00AC3449" w:rsidRDefault="00AC3449"/>
                  </w:txbxContent>
                </v:textbox>
              </v:shape>
            </w:pict>
          </mc:Fallback>
        </mc:AlternateContent>
      </w:r>
      <w:r w:rsidR="00C92993">
        <w:rPr>
          <w:rFonts w:ascii="Poppins" w:hAnsi="Poppins" w:cs="Poppins"/>
          <w:color w:val="000000" w:themeColor="text1"/>
          <w:shd w:val="clear" w:color="auto" w:fill="FFFFFF"/>
        </w:rPr>
        <w:pict w14:anchorId="5679956A">
          <v:rect id="_x0000_i1025" style="width:0;height:1.5pt" o:hralign="center" o:hrstd="t" o:hr="t" fillcolor="#a0a0a0" stroked="f"/>
        </w:pict>
      </w:r>
    </w:p>
    <w:p w14:paraId="54C9AB13" w14:textId="2BE2DCDD" w:rsidR="002160F8" w:rsidRDefault="002160F8" w:rsidP="00BF45D5">
      <w:pPr>
        <w:spacing w:after="0"/>
        <w:rPr>
          <w:rFonts w:ascii="Poppins" w:eastAsia="Times New Roman" w:hAnsi="Poppins" w:cs="Times New Roman"/>
          <w:b/>
          <w:bCs/>
          <w:color w:val="A20000"/>
          <w:kern w:val="0"/>
          <w:sz w:val="28"/>
          <w:szCs w:val="28"/>
          <w14:ligatures w14:val="none"/>
        </w:rPr>
      </w:pPr>
    </w:p>
    <w:p w14:paraId="4926C553" w14:textId="44F72171" w:rsidR="004060D9" w:rsidRDefault="004060D9" w:rsidP="00BF45D5">
      <w:pPr>
        <w:spacing w:after="0"/>
        <w:rPr>
          <w:rFonts w:ascii="Poppins" w:eastAsia="Times New Roman" w:hAnsi="Poppins" w:cs="Times New Roman"/>
          <w:b/>
          <w:bCs/>
          <w:color w:val="A20000"/>
          <w:kern w:val="0"/>
          <w:sz w:val="28"/>
          <w:szCs w:val="28"/>
          <w14:ligatures w14:val="none"/>
        </w:rPr>
      </w:pPr>
      <w:r>
        <w:rPr>
          <w:rFonts w:ascii="Poppins" w:eastAsia="Times New Roman" w:hAnsi="Poppins" w:cs="Times New Roman"/>
          <w:b/>
          <w:bCs/>
          <w:noProof/>
          <w:color w:val="A20000"/>
          <w:kern w:val="0"/>
          <w:sz w:val="28"/>
          <w:szCs w:val="28"/>
        </w:rPr>
        <w:drawing>
          <wp:inline distT="0" distB="0" distL="0" distR="0" wp14:anchorId="44E8D31A" wp14:editId="594ACB9E">
            <wp:extent cx="1838325" cy="542925"/>
            <wp:effectExtent l="0" t="0" r="9525" b="9525"/>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38325" cy="542925"/>
                    </a:xfrm>
                    <a:prstGeom prst="rect">
                      <a:avLst/>
                    </a:prstGeom>
                  </pic:spPr>
                </pic:pic>
              </a:graphicData>
            </a:graphic>
          </wp:inline>
        </w:drawing>
      </w:r>
    </w:p>
    <w:p w14:paraId="0BEA23DC" w14:textId="77777777" w:rsidR="00FA2DAC" w:rsidRDefault="00FA2DAC" w:rsidP="00BF45D5">
      <w:pPr>
        <w:spacing w:after="0"/>
        <w:rPr>
          <w:rFonts w:ascii="Poppins" w:eastAsia="Times New Roman" w:hAnsi="Poppins" w:cs="Times New Roman"/>
          <w:b/>
          <w:bCs/>
          <w:color w:val="000000" w:themeColor="text1"/>
          <w:kern w:val="0"/>
          <w14:ligatures w14:val="none"/>
        </w:rPr>
      </w:pPr>
    </w:p>
    <w:p w14:paraId="75F69E56" w14:textId="2AB8A6FD" w:rsidR="00FA2DAC" w:rsidRPr="00DB3731" w:rsidRDefault="00FA2DAC" w:rsidP="00DB3731">
      <w:pPr>
        <w:spacing w:after="0"/>
        <w:rPr>
          <w:rFonts w:ascii="Poppins" w:eastAsia="Times New Roman" w:hAnsi="Poppins" w:cs="Times New Roman"/>
          <w:b/>
          <w:bCs/>
          <w:color w:val="000000" w:themeColor="text1"/>
          <w:kern w:val="0"/>
          <w14:ligatures w14:val="none"/>
        </w:rPr>
      </w:pPr>
      <w:r>
        <w:rPr>
          <w:rFonts w:ascii="Poppins" w:eastAsia="Times New Roman" w:hAnsi="Poppins" w:cs="Times New Roman"/>
          <w:b/>
          <w:bCs/>
          <w:color w:val="000000" w:themeColor="text1"/>
          <w:kern w:val="0"/>
          <w14:ligatures w14:val="none"/>
        </w:rPr>
        <w:t>Retirement Planning Basi</w:t>
      </w:r>
      <w:r w:rsidR="00DB3731">
        <w:rPr>
          <w:rFonts w:ascii="Poppins" w:eastAsia="Times New Roman" w:hAnsi="Poppins" w:cs="Times New Roman"/>
          <w:b/>
          <w:bCs/>
          <w:color w:val="000000" w:themeColor="text1"/>
          <w:kern w:val="0"/>
          <w14:ligatures w14:val="none"/>
        </w:rPr>
        <w:t>cs</w:t>
      </w:r>
    </w:p>
    <w:p w14:paraId="11255224" w14:textId="77777777" w:rsidR="00FA2DAC" w:rsidRPr="00FA2DAC" w:rsidRDefault="00FA2DAC" w:rsidP="00FA2DAC">
      <w:pPr>
        <w:numPr>
          <w:ilvl w:val="0"/>
          <w:numId w:val="12"/>
        </w:numPr>
        <w:shd w:val="clear" w:color="auto" w:fill="FFFFFF"/>
        <w:spacing w:after="0" w:line="240" w:lineRule="auto"/>
        <w:textAlignment w:val="baseline"/>
        <w:rPr>
          <w:rFonts w:ascii="Poppins" w:eastAsia="Times New Roman" w:hAnsi="Poppins" w:cs="Poppins"/>
          <w:color w:val="000000"/>
          <w:kern w:val="0"/>
          <w14:ligatures w14:val="none"/>
        </w:rPr>
      </w:pPr>
      <w:r w:rsidRPr="00FA2DAC">
        <w:rPr>
          <w:rFonts w:ascii="Poppins" w:eastAsia="Times New Roman" w:hAnsi="Poppins" w:cs="Poppins"/>
          <w:color w:val="000000"/>
          <w:kern w:val="0"/>
          <w14:ligatures w14:val="none"/>
        </w:rPr>
        <w:t>Budgeting and managing money for retirement</w:t>
      </w:r>
    </w:p>
    <w:p w14:paraId="5FCCDD28" w14:textId="77777777" w:rsidR="00FA2DAC" w:rsidRPr="00FA2DAC" w:rsidRDefault="00FA2DAC" w:rsidP="00FA2DAC">
      <w:pPr>
        <w:numPr>
          <w:ilvl w:val="0"/>
          <w:numId w:val="12"/>
        </w:numPr>
        <w:shd w:val="clear" w:color="auto" w:fill="FFFFFF"/>
        <w:spacing w:after="100" w:afterAutospacing="1" w:line="240" w:lineRule="auto"/>
        <w:textAlignment w:val="baseline"/>
        <w:rPr>
          <w:rFonts w:ascii="Poppins" w:eastAsia="Times New Roman" w:hAnsi="Poppins" w:cs="Poppins"/>
          <w:color w:val="000000"/>
          <w:kern w:val="0"/>
          <w14:ligatures w14:val="none"/>
        </w:rPr>
      </w:pPr>
      <w:r w:rsidRPr="00FA2DAC">
        <w:rPr>
          <w:rFonts w:ascii="Poppins" w:eastAsia="Times New Roman" w:hAnsi="Poppins" w:cs="Poppins"/>
          <w:color w:val="000000"/>
          <w:kern w:val="0"/>
          <w14:ligatures w14:val="none"/>
        </w:rPr>
        <w:t>Debt Consolidation</w:t>
      </w:r>
    </w:p>
    <w:p w14:paraId="514D3C92" w14:textId="77777777" w:rsidR="00FA2DAC" w:rsidRPr="00FA2DAC" w:rsidRDefault="00FA2DAC" w:rsidP="00FA2DAC">
      <w:pPr>
        <w:numPr>
          <w:ilvl w:val="0"/>
          <w:numId w:val="12"/>
        </w:numPr>
        <w:shd w:val="clear" w:color="auto" w:fill="FFFFFF"/>
        <w:spacing w:after="100" w:afterAutospacing="1" w:line="240" w:lineRule="auto"/>
        <w:textAlignment w:val="baseline"/>
        <w:rPr>
          <w:rFonts w:ascii="Poppins" w:eastAsia="Times New Roman" w:hAnsi="Poppins" w:cs="Poppins"/>
          <w:color w:val="000000"/>
          <w:kern w:val="0"/>
          <w14:ligatures w14:val="none"/>
        </w:rPr>
      </w:pPr>
      <w:r w:rsidRPr="00FA2DAC">
        <w:rPr>
          <w:rFonts w:ascii="Poppins" w:eastAsia="Times New Roman" w:hAnsi="Poppins" w:cs="Poppins"/>
          <w:color w:val="000000"/>
          <w:kern w:val="0"/>
          <w14:ligatures w14:val="none"/>
        </w:rPr>
        <w:t>Fraud prevention regarding keeping their money safe</w:t>
      </w:r>
    </w:p>
    <w:p w14:paraId="1B197C3E" w14:textId="77777777" w:rsidR="00FA2DAC" w:rsidRPr="00FA2DAC" w:rsidRDefault="00FA2DAC" w:rsidP="00FA2DAC">
      <w:pPr>
        <w:numPr>
          <w:ilvl w:val="0"/>
          <w:numId w:val="12"/>
        </w:numPr>
        <w:shd w:val="clear" w:color="auto" w:fill="FFFFFF"/>
        <w:spacing w:after="0" w:line="240" w:lineRule="auto"/>
        <w:textAlignment w:val="baseline"/>
        <w:rPr>
          <w:rFonts w:ascii="Poppins" w:eastAsia="Times New Roman" w:hAnsi="Poppins" w:cs="Poppins"/>
          <w:color w:val="000000"/>
          <w:kern w:val="0"/>
          <w14:ligatures w14:val="none"/>
        </w:rPr>
      </w:pPr>
      <w:r w:rsidRPr="00FA2DAC">
        <w:rPr>
          <w:rFonts w:ascii="Poppins" w:eastAsia="Times New Roman" w:hAnsi="Poppins" w:cs="Poppins"/>
          <w:color w:val="000000"/>
          <w:kern w:val="0"/>
          <w14:ligatures w14:val="none"/>
        </w:rPr>
        <w:t>Introducing Trusts and Estate Planning</w:t>
      </w:r>
    </w:p>
    <w:p w14:paraId="59599A1E" w14:textId="5B8E1017" w:rsidR="002F7BF6" w:rsidRDefault="00FA2DAC" w:rsidP="00FA2DAC">
      <w:pPr>
        <w:spacing w:after="0"/>
        <w:rPr>
          <w:rFonts w:ascii="Poppins" w:eastAsia="Times New Roman" w:hAnsi="Poppins" w:cs="Times New Roman"/>
          <w:kern w:val="0"/>
          <w14:ligatures w14:val="none"/>
        </w:rPr>
      </w:pPr>
      <w:r>
        <w:rPr>
          <w:rFonts w:ascii="Poppins" w:eastAsia="Times New Roman" w:hAnsi="Poppins" w:cs="Times New Roman"/>
          <w:b/>
          <w:bCs/>
          <w:kern w:val="0"/>
          <w14:ligatures w14:val="none"/>
        </w:rPr>
        <w:t>C</w:t>
      </w:r>
      <w:r w:rsidR="00620C30">
        <w:rPr>
          <w:rFonts w:ascii="Poppins" w:eastAsia="Times New Roman" w:hAnsi="Poppins" w:cs="Times New Roman"/>
          <w:b/>
          <w:bCs/>
          <w:kern w:val="0"/>
          <w14:ligatures w14:val="none"/>
        </w:rPr>
        <w:t>ore BLDG</w:t>
      </w:r>
      <w:r w:rsidR="00620C30" w:rsidRPr="00620C30">
        <w:rPr>
          <w:rFonts w:ascii="Poppins" w:eastAsia="Times New Roman" w:hAnsi="Poppins" w:cs="Times New Roman"/>
          <w:b/>
          <w:bCs/>
          <w:kern w:val="0"/>
          <w14:ligatures w14:val="none"/>
        </w:rPr>
        <w:t>-</w:t>
      </w:r>
      <w:r w:rsidR="006C5F46" w:rsidRPr="00620C30">
        <w:rPr>
          <w:rFonts w:ascii="Poppins" w:eastAsia="Times New Roman" w:hAnsi="Poppins" w:cs="Times New Roman"/>
          <w:b/>
          <w:bCs/>
          <w:kern w:val="0"/>
          <w14:ligatures w14:val="none"/>
        </w:rPr>
        <w:t>1</w:t>
      </w:r>
      <w:r w:rsidR="00270DF5">
        <w:rPr>
          <w:rFonts w:ascii="Poppins" w:eastAsia="Times New Roman" w:hAnsi="Poppins" w:cs="Times New Roman"/>
          <w:b/>
          <w:bCs/>
          <w:kern w:val="0"/>
          <w14:ligatures w14:val="none"/>
        </w:rPr>
        <w:t>78</w:t>
      </w:r>
      <w:r w:rsidR="006C5F46" w:rsidRPr="00620C30">
        <w:rPr>
          <w:rFonts w:ascii="Poppins" w:eastAsia="Times New Roman" w:hAnsi="Poppins" w:cs="Times New Roman"/>
          <w:b/>
          <w:bCs/>
          <w:kern w:val="0"/>
          <w14:ligatures w14:val="none"/>
        </w:rPr>
        <w:t xml:space="preserve"> </w:t>
      </w:r>
      <w:r w:rsidR="00620C30" w:rsidRPr="00620C30">
        <w:rPr>
          <w:rFonts w:ascii="Poppins" w:eastAsia="Times New Roman" w:hAnsi="Poppins" w:cs="Times New Roman"/>
          <w:b/>
          <w:bCs/>
          <w:kern w:val="0"/>
          <w14:ligatures w14:val="none"/>
        </w:rPr>
        <w:t xml:space="preserve"> </w:t>
      </w:r>
      <w:r w:rsidR="002F7BF6" w:rsidRPr="00620C30">
        <w:rPr>
          <w:rFonts w:ascii="Poppins" w:eastAsia="Times New Roman" w:hAnsi="Poppins" w:cs="Times New Roman"/>
          <w:b/>
          <w:bCs/>
          <w:kern w:val="0"/>
          <w14:ligatures w14:val="none"/>
        </w:rPr>
        <w:t>Thursday, (9/11) 11:00pm-12:00pm</w:t>
      </w:r>
      <w:r>
        <w:rPr>
          <w:rFonts w:ascii="Poppins" w:eastAsia="Times New Roman" w:hAnsi="Poppins" w:cs="Times New Roman"/>
          <w:b/>
          <w:bCs/>
          <w:kern w:val="0"/>
          <w14:ligatures w14:val="none"/>
        </w:rPr>
        <w:t xml:space="preserve"> Light</w:t>
      </w:r>
      <w:r w:rsidR="002F7BF6">
        <w:rPr>
          <w:rFonts w:ascii="Poppins" w:eastAsia="Times New Roman" w:hAnsi="Poppins" w:cs="Times New Roman"/>
          <w:kern w:val="0"/>
          <w14:ligatures w14:val="none"/>
        </w:rPr>
        <w:t xml:space="preserve"> </w:t>
      </w:r>
      <w:r w:rsidRPr="00FA2DAC">
        <w:rPr>
          <w:rFonts w:ascii="Poppins" w:eastAsia="Times New Roman" w:hAnsi="Poppins" w:cs="Times New Roman"/>
          <w:b/>
          <w:bCs/>
          <w:kern w:val="0"/>
          <w14:ligatures w14:val="none"/>
        </w:rPr>
        <w:t>Lunch Provided</w:t>
      </w:r>
      <w:r w:rsidR="00347C77">
        <w:rPr>
          <w:rFonts w:ascii="Poppins" w:eastAsia="Times New Roman" w:hAnsi="Poppins" w:cs="Times New Roman"/>
          <w:b/>
          <w:bCs/>
          <w:kern w:val="0"/>
          <w14:ligatures w14:val="none"/>
        </w:rPr>
        <w:t xml:space="preserve">           </w:t>
      </w:r>
      <w:hyperlink r:id="rId11" w:history="1">
        <w:r w:rsidR="00347C77" w:rsidRPr="00C92993">
          <w:rPr>
            <w:rStyle w:val="Hyperlink"/>
            <w:rFonts w:ascii="Poppins" w:eastAsia="Times New Roman" w:hAnsi="Poppins" w:cs="Times New Roman"/>
            <w:b/>
            <w:bCs/>
            <w:kern w:val="0"/>
            <w14:ligatures w14:val="none"/>
          </w:rPr>
          <w:t>Register Here</w:t>
        </w:r>
      </w:hyperlink>
    </w:p>
    <w:p w14:paraId="01E0456E" w14:textId="77777777" w:rsidR="00D83049" w:rsidRDefault="00D83049" w:rsidP="00FA2DAC">
      <w:pPr>
        <w:spacing w:after="0"/>
        <w:rPr>
          <w:rFonts w:ascii="Poppins" w:eastAsia="Times New Roman" w:hAnsi="Poppins" w:cs="Times New Roman"/>
          <w:kern w:val="0"/>
          <w14:ligatures w14:val="none"/>
        </w:rPr>
      </w:pPr>
    </w:p>
    <w:p w14:paraId="4C43EC79" w14:textId="1670A32F" w:rsidR="00D83049" w:rsidRDefault="00D83049" w:rsidP="00CC18C9">
      <w:pPr>
        <w:spacing w:after="0"/>
        <w:rPr>
          <w:rFonts w:ascii="Poppins" w:eastAsia="Times New Roman" w:hAnsi="Poppins" w:cs="Times New Roman"/>
          <w:b/>
          <w:bCs/>
          <w:color w:val="A20000"/>
          <w:kern w:val="0"/>
          <w:sz w:val="26"/>
          <w:szCs w:val="26"/>
          <w14:ligatures w14:val="none"/>
        </w:rPr>
      </w:pPr>
      <w:r w:rsidRPr="00341221">
        <w:rPr>
          <w:rFonts w:ascii="Poppins" w:eastAsia="Times New Roman" w:hAnsi="Poppins" w:cs="Times New Roman"/>
          <w:b/>
          <w:bCs/>
          <w:color w:val="A20000"/>
          <w:kern w:val="0"/>
          <w:sz w:val="26"/>
          <w:szCs w:val="26"/>
          <w14:ligatures w14:val="none"/>
        </w:rPr>
        <w:t>CSU’S GOT TALENT 2025</w:t>
      </w:r>
      <w:r>
        <w:rPr>
          <w:rFonts w:ascii="Poppins" w:eastAsia="Times New Roman" w:hAnsi="Poppins" w:cs="Times New Roman"/>
          <w:b/>
          <w:bCs/>
          <w:color w:val="A20000"/>
          <w:kern w:val="0"/>
          <w:sz w:val="26"/>
          <w:szCs w:val="26"/>
          <w14:ligatures w14:val="none"/>
        </w:rPr>
        <w:t xml:space="preserve">  </w:t>
      </w:r>
    </w:p>
    <w:p w14:paraId="782D8E98" w14:textId="64D3B16D" w:rsidR="00CC18C9" w:rsidRPr="00D83049" w:rsidRDefault="00D83049" w:rsidP="00CC18C9">
      <w:pPr>
        <w:spacing w:after="0"/>
        <w:rPr>
          <w:rFonts w:ascii="Poppins" w:eastAsia="Times New Roman" w:hAnsi="Poppins" w:cs="Times New Roman"/>
          <w:b/>
          <w:bCs/>
          <w:color w:val="A20000"/>
          <w:kern w:val="0"/>
          <w14:ligatures w14:val="none"/>
        </w:rPr>
      </w:pPr>
      <w:r w:rsidRPr="00D83049">
        <w:rPr>
          <w:rFonts w:ascii="Poppins" w:eastAsia="Times New Roman" w:hAnsi="Poppins" w:cs="Times New Roman"/>
          <w:color w:val="000000" w:themeColor="text1"/>
          <w:kern w:val="0"/>
          <w14:ligatures w14:val="none"/>
        </w:rPr>
        <w:t>Embracing Every Mind: Effective Time Management for Neurodiverse Teams.</w:t>
      </w:r>
    </w:p>
    <w:p w14:paraId="29A3C1B9" w14:textId="6FD1675D" w:rsidR="00D83049" w:rsidRPr="00D83049" w:rsidRDefault="00D83049" w:rsidP="00CC18C9">
      <w:pPr>
        <w:spacing w:after="0"/>
        <w:rPr>
          <w:rFonts w:ascii="Poppins" w:eastAsia="Times New Roman" w:hAnsi="Poppins" w:cs="Times New Roman"/>
          <w:b/>
          <w:bCs/>
          <w:color w:val="000000" w:themeColor="text1"/>
          <w:kern w:val="0"/>
          <w14:ligatures w14:val="none"/>
        </w:rPr>
      </w:pPr>
      <w:r w:rsidRPr="00D83049">
        <w:rPr>
          <w:rFonts w:ascii="Poppins" w:eastAsia="Times New Roman" w:hAnsi="Poppins" w:cs="Times New Roman"/>
          <w:b/>
          <w:bCs/>
          <w:color w:val="000000" w:themeColor="text1"/>
          <w:kern w:val="0"/>
          <w14:ligatures w14:val="none"/>
        </w:rPr>
        <w:t>(Zoom) Wednesday, (9/17) 10:00am-11:00am</w:t>
      </w:r>
      <w:r>
        <w:rPr>
          <w:rFonts w:ascii="Poppins" w:eastAsia="Times New Roman" w:hAnsi="Poppins" w:cs="Times New Roman"/>
          <w:b/>
          <w:bCs/>
          <w:color w:val="000000" w:themeColor="text1"/>
          <w:kern w:val="0"/>
          <w14:ligatures w14:val="none"/>
        </w:rPr>
        <w:t xml:space="preserve"> </w:t>
      </w:r>
      <w:hyperlink r:id="rId12" w:history="1">
        <w:r w:rsidRPr="00D83049">
          <w:rPr>
            <w:rStyle w:val="Hyperlink"/>
            <w:rFonts w:ascii="Poppins" w:eastAsia="Times New Roman" w:hAnsi="Poppins" w:cs="Times New Roman"/>
            <w:b/>
            <w:bCs/>
            <w:kern w:val="0"/>
            <w14:ligatures w14:val="none"/>
          </w:rPr>
          <w:t>Register Here</w:t>
        </w:r>
      </w:hyperlink>
    </w:p>
    <w:p w14:paraId="645F929D" w14:textId="1EF85AE7" w:rsidR="00CC18C9" w:rsidRDefault="00CC18C9" w:rsidP="00BF45D5">
      <w:pPr>
        <w:spacing w:after="0"/>
        <w:rPr>
          <w:rFonts w:ascii="Poppins" w:eastAsia="Times New Roman" w:hAnsi="Poppins" w:cs="Times New Roman"/>
          <w:kern w:val="0"/>
          <w14:ligatures w14:val="none"/>
        </w:rPr>
      </w:pPr>
    </w:p>
    <w:p w14:paraId="33FC77B0" w14:textId="778867D0" w:rsidR="007D245C" w:rsidRDefault="007D245C" w:rsidP="007D245C">
      <w:pPr>
        <w:spacing w:after="0"/>
        <w:rPr>
          <w:rFonts w:ascii="Poppins" w:eastAsia="Times New Roman" w:hAnsi="Poppins" w:cs="Times New Roman"/>
          <w:b/>
          <w:bCs/>
          <w:color w:val="A20000"/>
          <w:kern w:val="0"/>
          <w:sz w:val="28"/>
          <w:szCs w:val="28"/>
          <w14:ligatures w14:val="none"/>
        </w:rPr>
      </w:pPr>
      <w:r>
        <w:rPr>
          <w:rFonts w:ascii="Poppins" w:eastAsia="Times New Roman" w:hAnsi="Poppins" w:cs="Times New Roman"/>
          <w:b/>
          <w:bCs/>
          <w:color w:val="A20000"/>
          <w:kern w:val="0"/>
          <w:sz w:val="28"/>
          <w:szCs w:val="28"/>
          <w14:ligatures w14:val="none"/>
        </w:rPr>
        <w:t>AARP-CA</w:t>
      </w:r>
    </w:p>
    <w:p w14:paraId="2C690CD3" w14:textId="77777777" w:rsidR="00F8753D" w:rsidRDefault="007D245C" w:rsidP="00F8753D">
      <w:pPr>
        <w:spacing w:after="0"/>
        <w:rPr>
          <w:rFonts w:ascii="Poppins" w:eastAsia="Times New Roman" w:hAnsi="Poppins" w:cs="Times New Roman"/>
          <w:b/>
          <w:bCs/>
          <w:kern w:val="0"/>
          <w14:ligatures w14:val="none"/>
        </w:rPr>
      </w:pPr>
      <w:r>
        <w:rPr>
          <w:rFonts w:ascii="Poppins" w:eastAsia="Times New Roman" w:hAnsi="Poppins" w:cs="Times New Roman"/>
          <w:b/>
          <w:bCs/>
          <w:kern w:val="0"/>
          <w14:ligatures w14:val="none"/>
        </w:rPr>
        <w:t xml:space="preserve">Working </w:t>
      </w:r>
      <w:r w:rsidR="00F8753D">
        <w:rPr>
          <w:rFonts w:ascii="Poppins" w:eastAsia="Times New Roman" w:hAnsi="Poppins" w:cs="Times New Roman"/>
          <w:b/>
          <w:bCs/>
          <w:kern w:val="0"/>
          <w14:ligatures w14:val="none"/>
        </w:rPr>
        <w:t>While on Social</w:t>
      </w:r>
      <w:r>
        <w:rPr>
          <w:rFonts w:ascii="Poppins" w:eastAsia="Times New Roman" w:hAnsi="Poppins" w:cs="Times New Roman"/>
          <w:b/>
          <w:bCs/>
          <w:kern w:val="0"/>
          <w14:ligatures w14:val="none"/>
        </w:rPr>
        <w:t xml:space="preserve"> Security</w:t>
      </w:r>
      <w:r w:rsidR="00F8753D">
        <w:rPr>
          <w:rFonts w:ascii="Poppins" w:eastAsia="Times New Roman" w:hAnsi="Poppins" w:cs="Times New Roman"/>
          <w:b/>
          <w:bCs/>
          <w:kern w:val="0"/>
          <w14:ligatures w14:val="none"/>
        </w:rPr>
        <w:t>: Know the Rules</w:t>
      </w:r>
    </w:p>
    <w:p w14:paraId="509DBDFE" w14:textId="4922C173" w:rsidR="00F8753D" w:rsidRPr="00F8753D" w:rsidRDefault="00F8753D" w:rsidP="00F8753D">
      <w:pPr>
        <w:spacing w:after="0"/>
        <w:rPr>
          <w:rFonts w:ascii="Poppins" w:hAnsi="Poppins" w:cs="Poppins"/>
          <w:color w:val="000000"/>
        </w:rPr>
      </w:pPr>
      <w:r w:rsidRPr="00F8753D">
        <w:rPr>
          <w:rFonts w:ascii="Poppins" w:eastAsia="Times New Roman" w:hAnsi="Poppins" w:cs="Times New Roman"/>
          <w:kern w:val="0"/>
          <w14:ligatures w14:val="none"/>
        </w:rPr>
        <w:t>Ex</w:t>
      </w:r>
      <w:r w:rsidRPr="00F8753D">
        <w:rPr>
          <w:rFonts w:ascii="Poppins" w:hAnsi="Poppins" w:cs="Poppins"/>
          <w:color w:val="000000"/>
        </w:rPr>
        <w:t>plores the key limitations and considerations of working while collecting Social Security. Learn how earnings may impact benefits, the rules for different ages, and strategies to make the most of your retirement income. </w:t>
      </w:r>
    </w:p>
    <w:p w14:paraId="170937C0" w14:textId="457ECAFA" w:rsidR="007D245C" w:rsidRPr="007D245C" w:rsidRDefault="007D245C" w:rsidP="007D245C">
      <w:pPr>
        <w:shd w:val="clear" w:color="auto" w:fill="FFFFFF"/>
        <w:spacing w:after="0" w:line="240" w:lineRule="auto"/>
        <w:rPr>
          <w:rFonts w:ascii="Poppins" w:eastAsia="Times New Roman" w:hAnsi="Poppins" w:cs="Poppins"/>
          <w:color w:val="242424"/>
          <w:kern w:val="0"/>
          <w:sz w:val="24"/>
          <w:szCs w:val="24"/>
          <w14:ligatures w14:val="none"/>
        </w:rPr>
      </w:pPr>
      <w:r w:rsidRPr="007D245C">
        <w:rPr>
          <w:rFonts w:ascii="Poppins" w:eastAsia="Times New Roman" w:hAnsi="Poppins" w:cs="Poppins"/>
          <w:b/>
          <w:bCs/>
          <w:color w:val="242424"/>
          <w:kern w:val="0"/>
          <w:bdr w:val="none" w:sz="0" w:space="0" w:color="auto" w:frame="1"/>
          <w14:ligatures w14:val="none"/>
        </w:rPr>
        <w:t>(Zoom) Thursday, (9/18) 9:00-10:00am Pacific time</w:t>
      </w:r>
      <w:r w:rsidRPr="007D245C">
        <w:rPr>
          <w:rFonts w:ascii="Poppins" w:eastAsia="Times New Roman" w:hAnsi="Poppins" w:cs="Poppins"/>
          <w:color w:val="242424"/>
          <w:kern w:val="0"/>
          <w:bdr w:val="none" w:sz="0" w:space="0" w:color="auto" w:frame="1"/>
          <w14:ligatures w14:val="none"/>
        </w:rPr>
        <w:t xml:space="preserve"> </w:t>
      </w:r>
      <w:hyperlink r:id="rId13" w:history="1">
        <w:r w:rsidRPr="007D245C">
          <w:rPr>
            <w:rStyle w:val="Hyperlink"/>
            <w:rFonts w:ascii="Poppins" w:eastAsia="Times New Roman" w:hAnsi="Poppins" w:cs="Poppins"/>
            <w:b/>
            <w:bCs/>
            <w:kern w:val="0"/>
            <w:bdr w:val="none" w:sz="0" w:space="0" w:color="auto" w:frame="1"/>
            <w14:ligatures w14:val="none"/>
          </w:rPr>
          <w:t>Register Her</w:t>
        </w:r>
        <w:r w:rsidRPr="00D83049">
          <w:rPr>
            <w:rStyle w:val="Hyperlink"/>
            <w:rFonts w:ascii="Poppins" w:eastAsia="Times New Roman" w:hAnsi="Poppins" w:cs="Poppins"/>
            <w:b/>
            <w:bCs/>
            <w:kern w:val="0"/>
            <w:bdr w:val="none" w:sz="0" w:space="0" w:color="auto" w:frame="1"/>
            <w14:ligatures w14:val="none"/>
          </w:rPr>
          <w:t>e</w:t>
        </w:r>
        <w:r w:rsidRPr="007D245C">
          <w:rPr>
            <w:rStyle w:val="Hyperlink"/>
            <w:rFonts w:ascii="Poppins" w:eastAsia="Times New Roman" w:hAnsi="Poppins" w:cs="Poppins"/>
            <w:kern w:val="0"/>
            <w:bdr w:val="none" w:sz="0" w:space="0" w:color="auto" w:frame="1"/>
            <w14:ligatures w14:val="none"/>
          </w:rPr>
          <w:t> </w:t>
        </w:r>
      </w:hyperlink>
    </w:p>
    <w:p w14:paraId="3CC8F57C" w14:textId="047E7523" w:rsidR="002F7BF6" w:rsidRDefault="002F7BF6" w:rsidP="00BF45D5">
      <w:pPr>
        <w:spacing w:after="0"/>
        <w:rPr>
          <w:rFonts w:ascii="Poppins" w:eastAsia="Times New Roman" w:hAnsi="Poppins" w:cs="Times New Roman"/>
          <w:kern w:val="0"/>
          <w14:ligatures w14:val="none"/>
        </w:rPr>
      </w:pPr>
    </w:p>
    <w:p w14:paraId="02606017" w14:textId="77777777" w:rsidR="002F7BF6" w:rsidRPr="002F7BF6" w:rsidRDefault="002F7BF6" w:rsidP="00BF45D5">
      <w:pPr>
        <w:spacing w:after="0"/>
        <w:rPr>
          <w:rFonts w:ascii="Poppins" w:eastAsia="Times New Roman" w:hAnsi="Poppins" w:cs="Times New Roman"/>
          <w:kern w:val="0"/>
          <w14:ligatures w14:val="none"/>
        </w:rPr>
      </w:pPr>
    </w:p>
    <w:p w14:paraId="2F6C1EEF" w14:textId="77777777" w:rsidR="00D83049" w:rsidRDefault="00D83049" w:rsidP="00BF45D5">
      <w:pPr>
        <w:spacing w:after="0"/>
        <w:rPr>
          <w:rFonts w:ascii="Poppins" w:eastAsia="Times New Roman" w:hAnsi="Poppins" w:cs="Times New Roman"/>
          <w:b/>
          <w:bCs/>
          <w:color w:val="A20000"/>
          <w:kern w:val="0"/>
          <w:sz w:val="28"/>
          <w:szCs w:val="28"/>
          <w14:ligatures w14:val="none"/>
        </w:rPr>
      </w:pPr>
    </w:p>
    <w:p w14:paraId="2305D35B" w14:textId="77777777" w:rsidR="00D83049" w:rsidRDefault="00D83049" w:rsidP="00BF45D5">
      <w:pPr>
        <w:spacing w:after="0"/>
        <w:rPr>
          <w:rFonts w:ascii="Poppins" w:eastAsia="Times New Roman" w:hAnsi="Poppins" w:cs="Times New Roman"/>
          <w:b/>
          <w:bCs/>
          <w:color w:val="A20000"/>
          <w:kern w:val="0"/>
          <w:sz w:val="28"/>
          <w:szCs w:val="28"/>
          <w14:ligatures w14:val="none"/>
        </w:rPr>
      </w:pPr>
    </w:p>
    <w:p w14:paraId="1AC3E969" w14:textId="77777777" w:rsidR="00D83049" w:rsidRDefault="00D83049" w:rsidP="00BF45D5">
      <w:pPr>
        <w:spacing w:after="0"/>
        <w:rPr>
          <w:rFonts w:ascii="Poppins" w:eastAsia="Times New Roman" w:hAnsi="Poppins" w:cs="Times New Roman"/>
          <w:b/>
          <w:bCs/>
          <w:color w:val="A20000"/>
          <w:kern w:val="0"/>
          <w:sz w:val="28"/>
          <w:szCs w:val="28"/>
          <w14:ligatures w14:val="none"/>
        </w:rPr>
      </w:pPr>
    </w:p>
    <w:p w14:paraId="6DA61AB4" w14:textId="074D0122" w:rsidR="00BF45D5" w:rsidRDefault="00BF45D5" w:rsidP="00BF45D5">
      <w:pPr>
        <w:spacing w:after="0"/>
        <w:rPr>
          <w:rFonts w:ascii="Poppins" w:hAnsi="Poppins" w:cs="Poppins"/>
          <w:color w:val="222222"/>
          <w:shd w:val="clear" w:color="auto" w:fill="FFFFFF"/>
        </w:rPr>
      </w:pPr>
      <w:r>
        <w:rPr>
          <w:rFonts w:ascii="Poppins" w:eastAsia="Times New Roman" w:hAnsi="Poppins" w:cs="Times New Roman"/>
          <w:b/>
          <w:bCs/>
          <w:color w:val="A20000"/>
          <w:kern w:val="0"/>
          <w:sz w:val="28"/>
          <w:szCs w:val="28"/>
          <w14:ligatures w14:val="none"/>
        </w:rPr>
        <w:lastRenderedPageBreak/>
        <w:t>MPP Resource Roundtable (MPPs Only)</w:t>
      </w:r>
      <w:r w:rsidRPr="00E82D9A">
        <w:rPr>
          <w:rFonts w:ascii="Poppins" w:hAnsi="Poppins" w:cs="Poppins"/>
          <w:color w:val="222222"/>
          <w:shd w:val="clear" w:color="auto" w:fill="FFFFFF"/>
        </w:rPr>
        <w:t xml:space="preserve"> </w:t>
      </w:r>
      <w:r>
        <w:rPr>
          <w:rFonts w:ascii="Poppins" w:hAnsi="Poppins" w:cs="Poppins"/>
          <w:color w:val="222222"/>
          <w:shd w:val="clear" w:color="auto" w:fill="FFFFFF"/>
        </w:rPr>
        <w:t xml:space="preserve">                   </w:t>
      </w:r>
    </w:p>
    <w:p w14:paraId="185B6EBE" w14:textId="77777777" w:rsidR="00BF45D5" w:rsidRPr="00E82D9A" w:rsidRDefault="00BF45D5" w:rsidP="00BF45D5">
      <w:pPr>
        <w:spacing w:after="0"/>
        <w:rPr>
          <w:rFonts w:ascii="Poppins" w:eastAsia="Times New Roman" w:hAnsi="Poppins" w:cs="Times New Roman"/>
          <w:b/>
          <w:bCs/>
          <w:color w:val="A20000"/>
          <w:kern w:val="0"/>
          <w:sz w:val="28"/>
          <w:szCs w:val="28"/>
          <w14:ligatures w14:val="none"/>
        </w:rPr>
      </w:pPr>
      <w:r>
        <w:rPr>
          <w:rFonts w:ascii="Poppins" w:hAnsi="Poppins" w:cs="Poppins"/>
          <w:color w:val="222222"/>
          <w:shd w:val="clear" w:color="auto" w:fill="FFFFFF"/>
        </w:rPr>
        <w:t>A</w:t>
      </w:r>
      <w:r w:rsidRPr="00E82D9A">
        <w:rPr>
          <w:rFonts w:ascii="Poppins" w:hAnsi="Poppins" w:cs="Poppins"/>
          <w:color w:val="222222"/>
          <w:shd w:val="clear" w:color="auto" w:fill="FFFFFF"/>
        </w:rPr>
        <w:t xml:space="preserve"> meeting dedicated to allowing managers to ask questions from Human Resources</w:t>
      </w:r>
      <w:r>
        <w:rPr>
          <w:rFonts w:ascii="Poppins" w:hAnsi="Poppins" w:cs="Poppins"/>
          <w:color w:val="222222"/>
          <w:shd w:val="clear" w:color="auto" w:fill="FFFFFF"/>
        </w:rPr>
        <w:t>.</w:t>
      </w:r>
      <w:r w:rsidRPr="00E82D9A">
        <w:rPr>
          <w:rFonts w:ascii="Poppins" w:hAnsi="Poppins" w:cs="Poppins"/>
          <w:color w:val="222222"/>
          <w:shd w:val="clear" w:color="auto" w:fill="FFFFFF"/>
        </w:rPr>
        <w:t xml:space="preserve"> </w:t>
      </w:r>
      <w:r>
        <w:rPr>
          <w:rFonts w:ascii="Poppins" w:hAnsi="Poppins" w:cs="Poppins"/>
          <w:color w:val="222222"/>
          <w:shd w:val="clear" w:color="auto" w:fill="FFFFFF"/>
        </w:rPr>
        <w:t>T</w:t>
      </w:r>
      <w:r w:rsidRPr="00E82D9A">
        <w:rPr>
          <w:rFonts w:ascii="Poppins" w:hAnsi="Poppins" w:cs="Poppins"/>
          <w:color w:val="222222"/>
          <w:shd w:val="clear" w:color="auto" w:fill="FFFFFF"/>
        </w:rPr>
        <w:t>he session aims to foster clear communication and provide managers with insights on HR policies, employee concerns, and best practices for handling personnel matters. Managers are encouraged to bring forward any challenges they face related to team management, recruitment, employee development, performance reviews, or compliance with labor laws. HR representatives will provide guidance on these topics, share updates on new policies or initiatives, and clarify any ambiguities that managers may have. The goal is to ensure that managers are equipped with the necessary knowledge to support their teams effectively, improve overall workplace dynamics, and align their leadership with organizational goals</w:t>
      </w:r>
      <w:r>
        <w:rPr>
          <w:rFonts w:ascii="Arial" w:hAnsi="Arial" w:cs="Arial"/>
          <w:color w:val="222222"/>
          <w:shd w:val="clear" w:color="auto" w:fill="FFFFFF"/>
        </w:rPr>
        <w:t>.  </w:t>
      </w:r>
    </w:p>
    <w:p w14:paraId="06B4328A" w14:textId="40CE2E6F" w:rsidR="00BF45D5" w:rsidRDefault="00BF45D5" w:rsidP="00BF45D5">
      <w:pPr>
        <w:spacing w:after="0"/>
        <w:rPr>
          <w:rStyle w:val="Hyperlink"/>
          <w:rFonts w:ascii="Poppins" w:eastAsia="Times New Roman" w:hAnsi="Poppins" w:cs="Times New Roman"/>
          <w:b/>
          <w:bCs/>
          <w:kern w:val="0"/>
          <w14:textFill>
            <w14:solidFill>
              <w14:srgbClr w14:val="0000FF">
                <w14:lumMod w14:val="75000"/>
              </w14:srgbClr>
            </w14:solidFill>
          </w14:textFill>
          <w14:ligatures w14:val="none"/>
        </w:rPr>
      </w:pPr>
      <w:r w:rsidRPr="003250B4">
        <w:rPr>
          <w:rFonts w:ascii="Poppins" w:eastAsia="Times New Roman" w:hAnsi="Poppins" w:cs="Times New Roman"/>
          <w:b/>
          <w:bCs/>
          <w:color w:val="000000" w:themeColor="text1"/>
          <w:kern w:val="0"/>
          <w14:ligatures w14:val="none"/>
        </w:rPr>
        <w:t>(Z</w:t>
      </w:r>
      <w:r w:rsidR="00B07D0C">
        <w:rPr>
          <w:rFonts w:ascii="Poppins" w:eastAsia="Times New Roman" w:hAnsi="Poppins" w:cs="Times New Roman"/>
          <w:b/>
          <w:bCs/>
          <w:color w:val="000000" w:themeColor="text1"/>
          <w:kern w:val="0"/>
          <w14:ligatures w14:val="none"/>
        </w:rPr>
        <w:t>oom</w:t>
      </w:r>
      <w:r w:rsidRPr="003250B4">
        <w:rPr>
          <w:rFonts w:ascii="Poppins" w:eastAsia="Times New Roman" w:hAnsi="Poppins" w:cs="Times New Roman"/>
          <w:b/>
          <w:bCs/>
          <w:color w:val="000000" w:themeColor="text1"/>
          <w:kern w:val="0"/>
          <w14:ligatures w14:val="none"/>
        </w:rPr>
        <w:t>)</w:t>
      </w:r>
      <w:r>
        <w:rPr>
          <w:rFonts w:ascii="Poppins" w:eastAsia="Times New Roman" w:hAnsi="Poppins" w:cs="Times New Roman"/>
          <w:b/>
          <w:bCs/>
          <w:color w:val="000000" w:themeColor="text1"/>
          <w:kern w:val="0"/>
          <w14:ligatures w14:val="none"/>
        </w:rPr>
        <w:t xml:space="preserve"> </w:t>
      </w:r>
      <w:r w:rsidRPr="00B07D0C">
        <w:rPr>
          <w:rFonts w:ascii="Poppins" w:eastAsia="Times New Roman" w:hAnsi="Poppins" w:cs="Times New Roman"/>
          <w:b/>
          <w:bCs/>
          <w:color w:val="000000" w:themeColor="text1"/>
          <w:kern w:val="0"/>
          <w14:ligatures w14:val="none"/>
        </w:rPr>
        <w:t>Wednesday, (</w:t>
      </w:r>
      <w:r w:rsidR="004060D9" w:rsidRPr="00B07D0C">
        <w:rPr>
          <w:rFonts w:ascii="Poppins" w:eastAsia="Times New Roman" w:hAnsi="Poppins" w:cs="Times New Roman"/>
          <w:b/>
          <w:bCs/>
          <w:color w:val="000000" w:themeColor="text1"/>
          <w:kern w:val="0"/>
          <w14:ligatures w14:val="none"/>
        </w:rPr>
        <w:t>9</w:t>
      </w:r>
      <w:r w:rsidRPr="00B07D0C">
        <w:rPr>
          <w:rFonts w:ascii="Poppins" w:eastAsia="Times New Roman" w:hAnsi="Poppins" w:cs="Times New Roman"/>
          <w:b/>
          <w:bCs/>
          <w:color w:val="000000" w:themeColor="text1"/>
          <w:kern w:val="0"/>
          <w14:ligatures w14:val="none"/>
        </w:rPr>
        <w:t>/2</w:t>
      </w:r>
      <w:r w:rsidR="004060D9" w:rsidRPr="00B07D0C">
        <w:rPr>
          <w:rFonts w:ascii="Poppins" w:eastAsia="Times New Roman" w:hAnsi="Poppins" w:cs="Times New Roman"/>
          <w:b/>
          <w:bCs/>
          <w:color w:val="000000" w:themeColor="text1"/>
          <w:kern w:val="0"/>
          <w14:ligatures w14:val="none"/>
        </w:rPr>
        <w:t>4</w:t>
      </w:r>
      <w:r w:rsidRPr="00B07D0C">
        <w:rPr>
          <w:rFonts w:ascii="Poppins" w:eastAsia="Times New Roman" w:hAnsi="Poppins" w:cs="Times New Roman"/>
          <w:b/>
          <w:bCs/>
          <w:color w:val="000000" w:themeColor="text1"/>
          <w:kern w:val="0"/>
          <w14:ligatures w14:val="none"/>
        </w:rPr>
        <w:t>) 2:00pm-2:45pm</w:t>
      </w:r>
      <w:r>
        <w:rPr>
          <w:rFonts w:ascii="Poppins" w:eastAsia="Times New Roman" w:hAnsi="Poppins" w:cs="Times New Roman"/>
          <w:color w:val="000000" w:themeColor="text1"/>
          <w:kern w:val="0"/>
          <w14:ligatures w14:val="none"/>
        </w:rPr>
        <w:t xml:space="preserve"> </w:t>
      </w:r>
      <w:hyperlink r:id="rId14" w:history="1">
        <w:r w:rsidRPr="000B75B3">
          <w:rPr>
            <w:rStyle w:val="Hyperlink"/>
            <w:rFonts w:ascii="Poppins" w:eastAsia="Times New Roman" w:hAnsi="Poppins" w:cs="Times New Roman"/>
            <w:b/>
            <w:bCs/>
            <w:kern w:val="0"/>
            <w14:textFill>
              <w14:solidFill>
                <w14:srgbClr w14:val="0000FF">
                  <w14:lumMod w14:val="75000"/>
                </w14:srgbClr>
              </w14:solidFill>
            </w14:textFill>
            <w14:ligatures w14:val="none"/>
          </w:rPr>
          <w:t>Join Link</w:t>
        </w:r>
      </w:hyperlink>
    </w:p>
    <w:p w14:paraId="40D82C05" w14:textId="43C355CB" w:rsidR="005E3605" w:rsidRDefault="005E3605" w:rsidP="00BF45D5">
      <w:pPr>
        <w:spacing w:after="0"/>
        <w:rPr>
          <w:rStyle w:val="Hyperlink"/>
          <w:rFonts w:ascii="Poppins" w:eastAsia="Times New Roman" w:hAnsi="Poppins" w:cs="Times New Roman"/>
          <w:b/>
          <w:bCs/>
          <w:kern w:val="0"/>
          <w14:textFill>
            <w14:solidFill>
              <w14:srgbClr w14:val="0000FF">
                <w14:lumMod w14:val="75000"/>
              </w14:srgbClr>
            </w14:solidFill>
          </w14:textFill>
          <w14:ligatures w14:val="none"/>
        </w:rPr>
      </w:pPr>
    </w:p>
    <w:p w14:paraId="66D77903" w14:textId="136064A5" w:rsidR="0014407D" w:rsidRDefault="0014407D" w:rsidP="0014407D">
      <w:pPr>
        <w:spacing w:after="0"/>
        <w:rPr>
          <w:rFonts w:ascii="Poppins" w:eastAsia="Times New Roman" w:hAnsi="Poppins" w:cs="Times New Roman"/>
          <w:b/>
          <w:bCs/>
          <w:color w:val="A20000"/>
          <w:kern w:val="0"/>
          <w:sz w:val="28"/>
          <w:szCs w:val="28"/>
          <w14:ligatures w14:val="none"/>
        </w:rPr>
      </w:pPr>
      <w:r>
        <w:rPr>
          <w:rFonts w:ascii="Poppins" w:eastAsia="Times New Roman" w:hAnsi="Poppins" w:cs="Times New Roman"/>
          <w:b/>
          <w:bCs/>
          <w:color w:val="A20000"/>
          <w:kern w:val="0"/>
          <w:sz w:val="28"/>
          <w:szCs w:val="28"/>
          <w14:ligatures w14:val="none"/>
        </w:rPr>
        <w:t>Yoga</w:t>
      </w:r>
    </w:p>
    <w:p w14:paraId="39BA8FA3" w14:textId="789CBAFA" w:rsidR="005E3605" w:rsidRDefault="0014407D" w:rsidP="00FF2AEE">
      <w:pPr>
        <w:rPr>
          <w:rStyle w:val="Hyperlink"/>
          <w:rFonts w:ascii="Poppins" w:hAnsi="Poppins" w:cs="Poppins"/>
          <w:color w:val="000000" w:themeColor="text1"/>
          <w:u w:val="none"/>
        </w:rPr>
      </w:pPr>
      <w:r w:rsidRPr="0014407D">
        <w:rPr>
          <w:rStyle w:val="Hyperlink"/>
          <w:rFonts w:ascii="Poppins" w:hAnsi="Poppins" w:cs="Poppins"/>
          <w:noProof/>
          <w:color w:val="000000" w:themeColor="text1"/>
          <w:u w:val="none"/>
        </w:rPr>
        <w:drawing>
          <wp:inline distT="0" distB="0" distL="0" distR="0" wp14:anchorId="2FBDFF5C" wp14:editId="73673066">
            <wp:extent cx="5943600" cy="332486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3324860"/>
                    </a:xfrm>
                    <a:prstGeom prst="rect">
                      <a:avLst/>
                    </a:prstGeom>
                  </pic:spPr>
                </pic:pic>
              </a:graphicData>
            </a:graphic>
          </wp:inline>
        </w:drawing>
      </w:r>
    </w:p>
    <w:p w14:paraId="2782317F" w14:textId="47FFFC11" w:rsidR="0014407D" w:rsidRDefault="0014407D" w:rsidP="0014407D">
      <w:pPr>
        <w:spacing w:after="0" w:line="240" w:lineRule="auto"/>
        <w:rPr>
          <w:rFonts w:ascii="Poppins" w:eastAsia="Times New Roman" w:hAnsi="Poppins" w:cs="Poppins"/>
          <w:b/>
          <w:bCs/>
          <w:kern w:val="0"/>
          <w14:ligatures w14:val="none"/>
        </w:rPr>
      </w:pPr>
      <w:r w:rsidRPr="00FF2AEE">
        <w:rPr>
          <w:rFonts w:ascii="Poppins" w:eastAsia="Times New Roman" w:hAnsi="Poppins" w:cs="Poppins"/>
          <w:kern w:val="0"/>
          <w14:ligatures w14:val="none"/>
        </w:rPr>
        <w:t>Yoga class to help everyone unwind, recharge, and boost overall well-being. Whether you're a seasoned yogi or just curious to try something new, this is a great opportunity to stretch, relax and connect with colleagues.</w:t>
      </w:r>
      <w:r>
        <w:rPr>
          <w:rFonts w:ascii="Poppins" w:eastAsia="Times New Roman" w:hAnsi="Poppins" w:cs="Poppins"/>
          <w:kern w:val="0"/>
          <w14:ligatures w14:val="none"/>
        </w:rPr>
        <w:t xml:space="preserve"> </w:t>
      </w:r>
      <w:hyperlink r:id="rId16" w:history="1">
        <w:r w:rsidRPr="00FF2AEE">
          <w:rPr>
            <w:rStyle w:val="Hyperlink"/>
            <w:rFonts w:ascii="Poppins" w:eastAsia="Times New Roman" w:hAnsi="Poppins" w:cs="Poppins"/>
            <w:b/>
            <w:bCs/>
            <w:kern w:val="0"/>
            <w14:ligatures w14:val="none"/>
          </w:rPr>
          <w:t>Register Here</w:t>
        </w:r>
      </w:hyperlink>
    </w:p>
    <w:p w14:paraId="3F1FE90B" w14:textId="58B8AF5E" w:rsidR="005E3605" w:rsidRDefault="005E3605" w:rsidP="00FF2AEE">
      <w:pPr>
        <w:rPr>
          <w:rStyle w:val="Hyperlink"/>
          <w:rFonts w:ascii="Poppins" w:hAnsi="Poppins" w:cs="Poppins"/>
          <w:color w:val="000000" w:themeColor="text1"/>
        </w:rPr>
      </w:pPr>
    </w:p>
    <w:p w14:paraId="04E2684D" w14:textId="463C2C41" w:rsidR="000F551F" w:rsidRPr="000F551F" w:rsidRDefault="000F551F" w:rsidP="00FF2AEE">
      <w:pPr>
        <w:rPr>
          <w:rStyle w:val="Hyperlink"/>
          <w:rFonts w:ascii="Poppins" w:hAnsi="Poppins" w:cs="Poppins"/>
          <w:color w:val="000000" w:themeColor="text1"/>
          <w:u w:val="none"/>
        </w:rPr>
      </w:pPr>
      <w:r>
        <w:rPr>
          <w:rStyle w:val="Hyperlink"/>
          <w:rFonts w:ascii="Poppins" w:hAnsi="Poppins" w:cs="Poppins"/>
          <w:color w:val="000000" w:themeColor="text1"/>
          <w:u w:val="none"/>
        </w:rPr>
        <w:t>If you have any questions, please contact Training and Professional Development at EXT. 5-4024</w:t>
      </w:r>
    </w:p>
    <w:tbl>
      <w:tblPr>
        <w:tblW w:w="7890" w:type="dxa"/>
        <w:tblInd w:w="540" w:type="dxa"/>
        <w:shd w:val="clear" w:color="auto" w:fill="FFFFFF"/>
        <w:tblCellMar>
          <w:left w:w="0" w:type="dxa"/>
          <w:right w:w="0" w:type="dxa"/>
        </w:tblCellMar>
        <w:tblLook w:val="04A0" w:firstRow="1" w:lastRow="0" w:firstColumn="1" w:lastColumn="0" w:noHBand="0" w:noVBand="1"/>
      </w:tblPr>
      <w:tblGrid>
        <w:gridCol w:w="7890"/>
      </w:tblGrid>
      <w:tr w:rsidR="00B935CA" w14:paraId="67443E20" w14:textId="77777777" w:rsidTr="002206E8">
        <w:trPr>
          <w:trHeight w:val="20268"/>
        </w:trPr>
        <w:tc>
          <w:tcPr>
            <w:tcW w:w="7890" w:type="dxa"/>
            <w:shd w:val="clear" w:color="auto" w:fill="FFFFFF"/>
          </w:tcPr>
          <w:p w14:paraId="631993B4" w14:textId="054AA67D" w:rsidR="00B935CA" w:rsidRPr="00723F81" w:rsidRDefault="00B935CA" w:rsidP="00723F81">
            <w:pPr>
              <w:shd w:val="clear" w:color="auto" w:fill="FFFFFF"/>
              <w:spacing w:after="180" w:line="240" w:lineRule="auto"/>
              <w:rPr>
                <w:rFonts w:ascii="Poppins" w:eastAsia="Times New Roman" w:hAnsi="Poppins" w:cs="Poppins"/>
                <w:color w:val="222222"/>
                <w:kern w:val="0"/>
                <w14:ligatures w14:val="none"/>
              </w:rPr>
            </w:pPr>
          </w:p>
        </w:tc>
      </w:tr>
      <w:tr w:rsidR="00B935CA" w:rsidRPr="00BF45D5" w14:paraId="4131754C" w14:textId="77777777" w:rsidTr="002206E8">
        <w:trPr>
          <w:trHeight w:val="20268"/>
        </w:trPr>
        <w:tc>
          <w:tcPr>
            <w:tcW w:w="7890" w:type="dxa"/>
            <w:shd w:val="clear" w:color="auto" w:fill="FFFFFF"/>
          </w:tcPr>
          <w:p w14:paraId="27D2130C" w14:textId="5DF9DF27" w:rsidR="00B935CA" w:rsidRPr="00BF45D5" w:rsidRDefault="00B935CA" w:rsidP="00B935CA">
            <w:pPr>
              <w:spacing w:after="0" w:line="240" w:lineRule="auto"/>
              <w:rPr>
                <w:rFonts w:ascii="Arial" w:eastAsia="Times New Roman" w:hAnsi="Arial" w:cs="Arial"/>
                <w:color w:val="222222"/>
                <w:kern w:val="0"/>
                <w:sz w:val="24"/>
                <w:szCs w:val="24"/>
                <w14:ligatures w14:val="none"/>
              </w:rPr>
            </w:pPr>
          </w:p>
        </w:tc>
      </w:tr>
    </w:tbl>
    <w:p w14:paraId="0D172D23" w14:textId="271185AD" w:rsidR="0062124A" w:rsidRPr="0062124A" w:rsidRDefault="0062124A" w:rsidP="004060D9">
      <w:pPr>
        <w:tabs>
          <w:tab w:val="left" w:pos="2724"/>
        </w:tabs>
        <w:rPr>
          <w:rFonts w:ascii="Segoe UI" w:hAnsi="Segoe UI" w:cs="Segoe UI"/>
        </w:rPr>
      </w:pPr>
    </w:p>
    <w:sectPr w:rsidR="0062124A" w:rsidRPr="0062124A" w:rsidSect="00971D8E">
      <w:pgSz w:w="12240" w:h="15840" w:code="1"/>
      <w:pgMar w:top="1440" w:right="1440" w:bottom="1440" w:left="1440" w:header="720" w:footer="720" w:gutter="0"/>
      <w:pgBorders w:offsetFrom="page">
        <w:top w:val="thinThickMediumGap" w:sz="24" w:space="24" w:color="C00000"/>
        <w:left w:val="thinThickMediumGap" w:sz="24" w:space="24" w:color="C00000"/>
        <w:bottom w:val="thickThinMediumGap" w:sz="24" w:space="24" w:color="C00000"/>
        <w:right w:val="thickThinMediumGap" w:sz="24" w:space="24" w:color="C0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3B663" w14:textId="77777777" w:rsidR="002D6252" w:rsidRDefault="002D6252" w:rsidP="002D6252">
      <w:pPr>
        <w:spacing w:after="0" w:line="240" w:lineRule="auto"/>
      </w:pPr>
      <w:r>
        <w:separator/>
      </w:r>
    </w:p>
  </w:endnote>
  <w:endnote w:type="continuationSeparator" w:id="0">
    <w:p w14:paraId="047E5112" w14:textId="77777777" w:rsidR="002D6252" w:rsidRDefault="002D6252" w:rsidP="002D6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137A3" w14:textId="77777777" w:rsidR="002D6252" w:rsidRDefault="002D6252" w:rsidP="002D6252">
      <w:pPr>
        <w:spacing w:after="0" w:line="240" w:lineRule="auto"/>
      </w:pPr>
      <w:r>
        <w:separator/>
      </w:r>
    </w:p>
  </w:footnote>
  <w:footnote w:type="continuationSeparator" w:id="0">
    <w:p w14:paraId="485044E5" w14:textId="77777777" w:rsidR="002D6252" w:rsidRDefault="002D6252" w:rsidP="002D62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C4A94"/>
    <w:multiLevelType w:val="hybridMultilevel"/>
    <w:tmpl w:val="C55CF6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DD1957"/>
    <w:multiLevelType w:val="hybridMultilevel"/>
    <w:tmpl w:val="8708B0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5BD7A06"/>
    <w:multiLevelType w:val="multilevel"/>
    <w:tmpl w:val="09902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D314C9F"/>
    <w:multiLevelType w:val="hybridMultilevel"/>
    <w:tmpl w:val="5B5A21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A101D2"/>
    <w:multiLevelType w:val="hybridMultilevel"/>
    <w:tmpl w:val="E66C5F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8140CF"/>
    <w:multiLevelType w:val="hybridMultilevel"/>
    <w:tmpl w:val="0598F4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2F45E8"/>
    <w:multiLevelType w:val="hybridMultilevel"/>
    <w:tmpl w:val="90EC13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1C3C76"/>
    <w:multiLevelType w:val="hybridMultilevel"/>
    <w:tmpl w:val="5E66D4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1A4EA2"/>
    <w:multiLevelType w:val="multilevel"/>
    <w:tmpl w:val="BB5A0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8CB35D1"/>
    <w:multiLevelType w:val="multilevel"/>
    <w:tmpl w:val="8B362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143CB1"/>
    <w:multiLevelType w:val="hybridMultilevel"/>
    <w:tmpl w:val="40160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FF223F"/>
    <w:multiLevelType w:val="hybridMultilevel"/>
    <w:tmpl w:val="F04C4E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7A1F2A"/>
    <w:multiLevelType w:val="multilevel"/>
    <w:tmpl w:val="73305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4"/>
  </w:num>
  <w:num w:numId="4">
    <w:abstractNumId w:val="12"/>
  </w:num>
  <w:num w:numId="5">
    <w:abstractNumId w:val="0"/>
  </w:num>
  <w:num w:numId="6">
    <w:abstractNumId w:val="11"/>
  </w:num>
  <w:num w:numId="7">
    <w:abstractNumId w:val="1"/>
  </w:num>
  <w:num w:numId="8">
    <w:abstractNumId w:val="7"/>
  </w:num>
  <w:num w:numId="9">
    <w:abstractNumId w:val="3"/>
  </w:num>
  <w:num w:numId="10">
    <w:abstractNumId w:val="2"/>
  </w:num>
  <w:num w:numId="11">
    <w:abstractNumId w:val="9"/>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C20"/>
    <w:rsid w:val="000057A9"/>
    <w:rsid w:val="0002214C"/>
    <w:rsid w:val="000326E5"/>
    <w:rsid w:val="00036CC6"/>
    <w:rsid w:val="00046394"/>
    <w:rsid w:val="00050B43"/>
    <w:rsid w:val="00073601"/>
    <w:rsid w:val="000747DA"/>
    <w:rsid w:val="000973E4"/>
    <w:rsid w:val="00097AE6"/>
    <w:rsid w:val="000B2F72"/>
    <w:rsid w:val="000B75B3"/>
    <w:rsid w:val="000C0992"/>
    <w:rsid w:val="000C5591"/>
    <w:rsid w:val="000C7477"/>
    <w:rsid w:val="000E208D"/>
    <w:rsid w:val="000E41E1"/>
    <w:rsid w:val="000F551F"/>
    <w:rsid w:val="00106B62"/>
    <w:rsid w:val="001072F5"/>
    <w:rsid w:val="001112D6"/>
    <w:rsid w:val="001164A2"/>
    <w:rsid w:val="00123958"/>
    <w:rsid w:val="00133D4F"/>
    <w:rsid w:val="001432DA"/>
    <w:rsid w:val="0014407D"/>
    <w:rsid w:val="00157DF4"/>
    <w:rsid w:val="00167608"/>
    <w:rsid w:val="00167D91"/>
    <w:rsid w:val="00176C9F"/>
    <w:rsid w:val="001849DA"/>
    <w:rsid w:val="00185293"/>
    <w:rsid w:val="00191C1B"/>
    <w:rsid w:val="0019648B"/>
    <w:rsid w:val="001A3449"/>
    <w:rsid w:val="001A681A"/>
    <w:rsid w:val="001B3DE3"/>
    <w:rsid w:val="001B591A"/>
    <w:rsid w:val="001B719D"/>
    <w:rsid w:val="001C19D6"/>
    <w:rsid w:val="001E7415"/>
    <w:rsid w:val="001E7C22"/>
    <w:rsid w:val="001F7CD9"/>
    <w:rsid w:val="00210F8B"/>
    <w:rsid w:val="00213FC1"/>
    <w:rsid w:val="00214BD6"/>
    <w:rsid w:val="002160F8"/>
    <w:rsid w:val="00216787"/>
    <w:rsid w:val="002179B8"/>
    <w:rsid w:val="002206E8"/>
    <w:rsid w:val="00222712"/>
    <w:rsid w:val="002359D3"/>
    <w:rsid w:val="00243DDF"/>
    <w:rsid w:val="00257B48"/>
    <w:rsid w:val="00270DF5"/>
    <w:rsid w:val="002710E4"/>
    <w:rsid w:val="00274045"/>
    <w:rsid w:val="00274971"/>
    <w:rsid w:val="00282918"/>
    <w:rsid w:val="002A32E8"/>
    <w:rsid w:val="002A79E3"/>
    <w:rsid w:val="002A7D75"/>
    <w:rsid w:val="002B29C2"/>
    <w:rsid w:val="002B3B65"/>
    <w:rsid w:val="002B3C83"/>
    <w:rsid w:val="002D3DFF"/>
    <w:rsid w:val="002D6252"/>
    <w:rsid w:val="002D778D"/>
    <w:rsid w:val="002E4B69"/>
    <w:rsid w:val="002F7BF6"/>
    <w:rsid w:val="0030471C"/>
    <w:rsid w:val="003118E2"/>
    <w:rsid w:val="00316BB4"/>
    <w:rsid w:val="003229FD"/>
    <w:rsid w:val="003247D9"/>
    <w:rsid w:val="003250B4"/>
    <w:rsid w:val="00334A03"/>
    <w:rsid w:val="00341221"/>
    <w:rsid w:val="00343387"/>
    <w:rsid w:val="003462D7"/>
    <w:rsid w:val="00347C77"/>
    <w:rsid w:val="0035540D"/>
    <w:rsid w:val="00360718"/>
    <w:rsid w:val="003631D9"/>
    <w:rsid w:val="003C4E53"/>
    <w:rsid w:val="003E5562"/>
    <w:rsid w:val="003F122E"/>
    <w:rsid w:val="003F25C5"/>
    <w:rsid w:val="003F552B"/>
    <w:rsid w:val="003F597C"/>
    <w:rsid w:val="004060D9"/>
    <w:rsid w:val="0040691B"/>
    <w:rsid w:val="00407540"/>
    <w:rsid w:val="00412406"/>
    <w:rsid w:val="00412C8C"/>
    <w:rsid w:val="00424E38"/>
    <w:rsid w:val="00436856"/>
    <w:rsid w:val="00452EA2"/>
    <w:rsid w:val="00462D68"/>
    <w:rsid w:val="00464979"/>
    <w:rsid w:val="004817D0"/>
    <w:rsid w:val="00495ACA"/>
    <w:rsid w:val="00497CB4"/>
    <w:rsid w:val="004A2E49"/>
    <w:rsid w:val="004D5653"/>
    <w:rsid w:val="00506FED"/>
    <w:rsid w:val="0051403D"/>
    <w:rsid w:val="005314F7"/>
    <w:rsid w:val="0053333A"/>
    <w:rsid w:val="00536655"/>
    <w:rsid w:val="00542D93"/>
    <w:rsid w:val="00553C84"/>
    <w:rsid w:val="00554987"/>
    <w:rsid w:val="00570575"/>
    <w:rsid w:val="00571695"/>
    <w:rsid w:val="0059154F"/>
    <w:rsid w:val="005A1800"/>
    <w:rsid w:val="005A5C86"/>
    <w:rsid w:val="005A5DE8"/>
    <w:rsid w:val="005A6398"/>
    <w:rsid w:val="005B12FA"/>
    <w:rsid w:val="005B4758"/>
    <w:rsid w:val="005B48DE"/>
    <w:rsid w:val="005C404F"/>
    <w:rsid w:val="005C6D24"/>
    <w:rsid w:val="005D0804"/>
    <w:rsid w:val="005D2137"/>
    <w:rsid w:val="005D4459"/>
    <w:rsid w:val="005D5494"/>
    <w:rsid w:val="005E3605"/>
    <w:rsid w:val="005F32CE"/>
    <w:rsid w:val="005F5E99"/>
    <w:rsid w:val="0061619C"/>
    <w:rsid w:val="00616D4A"/>
    <w:rsid w:val="00617AFC"/>
    <w:rsid w:val="00620C30"/>
    <w:rsid w:val="0062124A"/>
    <w:rsid w:val="00647A16"/>
    <w:rsid w:val="00652C41"/>
    <w:rsid w:val="00662EF5"/>
    <w:rsid w:val="00676EB2"/>
    <w:rsid w:val="0068412B"/>
    <w:rsid w:val="00695290"/>
    <w:rsid w:val="006B408E"/>
    <w:rsid w:val="006C5F46"/>
    <w:rsid w:val="006F51CF"/>
    <w:rsid w:val="006F6046"/>
    <w:rsid w:val="00710824"/>
    <w:rsid w:val="00713A73"/>
    <w:rsid w:val="00723DEF"/>
    <w:rsid w:val="00723F81"/>
    <w:rsid w:val="007279A6"/>
    <w:rsid w:val="00740EEA"/>
    <w:rsid w:val="007419C9"/>
    <w:rsid w:val="007437BB"/>
    <w:rsid w:val="00755CCE"/>
    <w:rsid w:val="00764A60"/>
    <w:rsid w:val="007842EA"/>
    <w:rsid w:val="00790967"/>
    <w:rsid w:val="0079111C"/>
    <w:rsid w:val="00797D07"/>
    <w:rsid w:val="007D245C"/>
    <w:rsid w:val="007D33CF"/>
    <w:rsid w:val="008000DE"/>
    <w:rsid w:val="00805F14"/>
    <w:rsid w:val="00815FA3"/>
    <w:rsid w:val="00823145"/>
    <w:rsid w:val="00830576"/>
    <w:rsid w:val="008362A9"/>
    <w:rsid w:val="00837AA4"/>
    <w:rsid w:val="00837BBF"/>
    <w:rsid w:val="00847D9D"/>
    <w:rsid w:val="008626C2"/>
    <w:rsid w:val="0086759F"/>
    <w:rsid w:val="00896E59"/>
    <w:rsid w:val="008A2651"/>
    <w:rsid w:val="008A4DC1"/>
    <w:rsid w:val="008B5347"/>
    <w:rsid w:val="008C0F1C"/>
    <w:rsid w:val="008D49AA"/>
    <w:rsid w:val="008D698A"/>
    <w:rsid w:val="008D7592"/>
    <w:rsid w:val="008F0054"/>
    <w:rsid w:val="008F03D4"/>
    <w:rsid w:val="008F3AFF"/>
    <w:rsid w:val="008F6D14"/>
    <w:rsid w:val="00914E57"/>
    <w:rsid w:val="009354A7"/>
    <w:rsid w:val="00946911"/>
    <w:rsid w:val="00950377"/>
    <w:rsid w:val="0095246F"/>
    <w:rsid w:val="009665D4"/>
    <w:rsid w:val="00971D8E"/>
    <w:rsid w:val="0099288E"/>
    <w:rsid w:val="00996ADB"/>
    <w:rsid w:val="009A2273"/>
    <w:rsid w:val="009A65B7"/>
    <w:rsid w:val="009A79A2"/>
    <w:rsid w:val="009B336B"/>
    <w:rsid w:val="009B4E3D"/>
    <w:rsid w:val="009B71D8"/>
    <w:rsid w:val="009C2BA0"/>
    <w:rsid w:val="009C3715"/>
    <w:rsid w:val="009C5D06"/>
    <w:rsid w:val="009E430B"/>
    <w:rsid w:val="009E782A"/>
    <w:rsid w:val="009F3D23"/>
    <w:rsid w:val="00A01491"/>
    <w:rsid w:val="00A02F65"/>
    <w:rsid w:val="00A0466F"/>
    <w:rsid w:val="00A11697"/>
    <w:rsid w:val="00A365F5"/>
    <w:rsid w:val="00A51BD9"/>
    <w:rsid w:val="00A73B94"/>
    <w:rsid w:val="00A83887"/>
    <w:rsid w:val="00AB6BD1"/>
    <w:rsid w:val="00AC1F0A"/>
    <w:rsid w:val="00AC3449"/>
    <w:rsid w:val="00AC6BEA"/>
    <w:rsid w:val="00AD48C8"/>
    <w:rsid w:val="00AE6E44"/>
    <w:rsid w:val="00AE7ADF"/>
    <w:rsid w:val="00B07D0C"/>
    <w:rsid w:val="00B32073"/>
    <w:rsid w:val="00B34210"/>
    <w:rsid w:val="00B457A5"/>
    <w:rsid w:val="00B83185"/>
    <w:rsid w:val="00B92785"/>
    <w:rsid w:val="00B935CA"/>
    <w:rsid w:val="00B94739"/>
    <w:rsid w:val="00BA1B31"/>
    <w:rsid w:val="00BA4E11"/>
    <w:rsid w:val="00BC0AF7"/>
    <w:rsid w:val="00BE734A"/>
    <w:rsid w:val="00BF45D5"/>
    <w:rsid w:val="00BF7CF8"/>
    <w:rsid w:val="00C25827"/>
    <w:rsid w:val="00C407F1"/>
    <w:rsid w:val="00C45AEF"/>
    <w:rsid w:val="00C528CE"/>
    <w:rsid w:val="00C62897"/>
    <w:rsid w:val="00C77468"/>
    <w:rsid w:val="00C83B6A"/>
    <w:rsid w:val="00C92993"/>
    <w:rsid w:val="00CA49D4"/>
    <w:rsid w:val="00CC18C9"/>
    <w:rsid w:val="00D00C20"/>
    <w:rsid w:val="00D032EA"/>
    <w:rsid w:val="00D06E06"/>
    <w:rsid w:val="00D34FDA"/>
    <w:rsid w:val="00D3690C"/>
    <w:rsid w:val="00D37726"/>
    <w:rsid w:val="00D418FC"/>
    <w:rsid w:val="00D54D81"/>
    <w:rsid w:val="00D74D9C"/>
    <w:rsid w:val="00D824A4"/>
    <w:rsid w:val="00D83049"/>
    <w:rsid w:val="00D85E3E"/>
    <w:rsid w:val="00DB1F30"/>
    <w:rsid w:val="00DB3731"/>
    <w:rsid w:val="00DC157D"/>
    <w:rsid w:val="00DD06F0"/>
    <w:rsid w:val="00DD2DCD"/>
    <w:rsid w:val="00DD5341"/>
    <w:rsid w:val="00E17130"/>
    <w:rsid w:val="00E300D7"/>
    <w:rsid w:val="00E30785"/>
    <w:rsid w:val="00E43834"/>
    <w:rsid w:val="00E6177A"/>
    <w:rsid w:val="00E82D9A"/>
    <w:rsid w:val="00E87559"/>
    <w:rsid w:val="00E915D5"/>
    <w:rsid w:val="00ED3849"/>
    <w:rsid w:val="00ED3FB7"/>
    <w:rsid w:val="00ED4F27"/>
    <w:rsid w:val="00ED53D8"/>
    <w:rsid w:val="00ED7B4D"/>
    <w:rsid w:val="00EE0906"/>
    <w:rsid w:val="00EF69D2"/>
    <w:rsid w:val="00F024E4"/>
    <w:rsid w:val="00F16746"/>
    <w:rsid w:val="00F2530C"/>
    <w:rsid w:val="00F32A75"/>
    <w:rsid w:val="00F43A01"/>
    <w:rsid w:val="00F553F5"/>
    <w:rsid w:val="00F73353"/>
    <w:rsid w:val="00F76AC9"/>
    <w:rsid w:val="00F8753D"/>
    <w:rsid w:val="00F940B7"/>
    <w:rsid w:val="00F96443"/>
    <w:rsid w:val="00F97F70"/>
    <w:rsid w:val="00FA2DAC"/>
    <w:rsid w:val="00FB0C9E"/>
    <w:rsid w:val="00FB4D80"/>
    <w:rsid w:val="00FC1671"/>
    <w:rsid w:val="00FC6F28"/>
    <w:rsid w:val="00FC7606"/>
    <w:rsid w:val="00FE2CC2"/>
    <w:rsid w:val="00FE33EB"/>
    <w:rsid w:val="00FF11FC"/>
    <w:rsid w:val="00FF2AEE"/>
    <w:rsid w:val="00FF5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F5B1338"/>
  <w15:chartTrackingRefBased/>
  <w15:docId w15:val="{36FF1A44-F118-4926-898C-A9055CDE6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1695"/>
    <w:rPr>
      <w:color w:val="0000FF"/>
      <w:u w:val="single"/>
    </w:rPr>
  </w:style>
  <w:style w:type="paragraph" w:styleId="ListParagraph">
    <w:name w:val="List Paragraph"/>
    <w:basedOn w:val="Normal"/>
    <w:uiPriority w:val="34"/>
    <w:qFormat/>
    <w:rsid w:val="00571695"/>
    <w:pPr>
      <w:ind w:left="720"/>
      <w:contextualSpacing/>
    </w:pPr>
  </w:style>
  <w:style w:type="character" w:styleId="FollowedHyperlink">
    <w:name w:val="FollowedHyperlink"/>
    <w:basedOn w:val="DefaultParagraphFont"/>
    <w:uiPriority w:val="99"/>
    <w:semiHidden/>
    <w:unhideWhenUsed/>
    <w:rsid w:val="001F7CD9"/>
    <w:rPr>
      <w:color w:val="954F72" w:themeColor="followedHyperlink"/>
      <w:u w:val="single"/>
    </w:rPr>
  </w:style>
  <w:style w:type="paragraph" w:styleId="BalloonText">
    <w:name w:val="Balloon Text"/>
    <w:basedOn w:val="Normal"/>
    <w:link w:val="BalloonTextChar"/>
    <w:uiPriority w:val="99"/>
    <w:semiHidden/>
    <w:unhideWhenUsed/>
    <w:rsid w:val="00A02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F65"/>
    <w:rPr>
      <w:rFonts w:ascii="Segoe UI" w:hAnsi="Segoe UI" w:cs="Segoe UI"/>
      <w:sz w:val="18"/>
      <w:szCs w:val="18"/>
    </w:rPr>
  </w:style>
  <w:style w:type="character" w:customStyle="1" w:styleId="UnresolvedMention1">
    <w:name w:val="Unresolved Mention1"/>
    <w:basedOn w:val="DefaultParagraphFont"/>
    <w:uiPriority w:val="99"/>
    <w:semiHidden/>
    <w:unhideWhenUsed/>
    <w:rsid w:val="00123958"/>
    <w:rPr>
      <w:color w:val="605E5C"/>
      <w:shd w:val="clear" w:color="auto" w:fill="E1DFDD"/>
    </w:rPr>
  </w:style>
  <w:style w:type="paragraph" w:customStyle="1" w:styleId="ContactInfo">
    <w:name w:val="Contact Info"/>
    <w:basedOn w:val="Normal"/>
    <w:uiPriority w:val="4"/>
    <w:qFormat/>
    <w:rsid w:val="00F024E4"/>
    <w:pPr>
      <w:spacing w:after="240" w:line="240" w:lineRule="auto"/>
      <w:ind w:left="1598" w:right="101"/>
      <w:jc w:val="right"/>
    </w:pPr>
    <w:rPr>
      <w:b/>
      <w:color w:val="4472C4" w:themeColor="accent1"/>
      <w:kern w:val="0"/>
      <w:szCs w:val="21"/>
      <w:lang w:eastAsia="ja-JP"/>
      <w14:ligatures w14:val="none"/>
    </w:rPr>
  </w:style>
  <w:style w:type="character" w:customStyle="1" w:styleId="UnresolvedMention2">
    <w:name w:val="Unresolved Mention2"/>
    <w:basedOn w:val="DefaultParagraphFont"/>
    <w:uiPriority w:val="99"/>
    <w:semiHidden/>
    <w:unhideWhenUsed/>
    <w:rsid w:val="00805F14"/>
    <w:rPr>
      <w:color w:val="605E5C"/>
      <w:shd w:val="clear" w:color="auto" w:fill="E1DFDD"/>
    </w:rPr>
  </w:style>
  <w:style w:type="paragraph" w:styleId="NoSpacing">
    <w:name w:val="No Spacing"/>
    <w:uiPriority w:val="1"/>
    <w:qFormat/>
    <w:rsid w:val="00FC1671"/>
    <w:pPr>
      <w:spacing w:after="0" w:line="240" w:lineRule="auto"/>
    </w:pPr>
  </w:style>
  <w:style w:type="character" w:styleId="UnresolvedMention">
    <w:name w:val="Unresolved Mention"/>
    <w:basedOn w:val="DefaultParagraphFont"/>
    <w:uiPriority w:val="99"/>
    <w:semiHidden/>
    <w:unhideWhenUsed/>
    <w:rsid w:val="001B591A"/>
    <w:rPr>
      <w:color w:val="605E5C"/>
      <w:shd w:val="clear" w:color="auto" w:fill="E1DFDD"/>
    </w:rPr>
  </w:style>
  <w:style w:type="paragraph" w:styleId="NormalWeb">
    <w:name w:val="Normal (Web)"/>
    <w:basedOn w:val="Normal"/>
    <w:uiPriority w:val="99"/>
    <w:semiHidden/>
    <w:unhideWhenUsed/>
    <w:rsid w:val="00257B4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Caption">
    <w:name w:val="caption"/>
    <w:basedOn w:val="Normal"/>
    <w:next w:val="Normal"/>
    <w:uiPriority w:val="35"/>
    <w:unhideWhenUsed/>
    <w:qFormat/>
    <w:rsid w:val="00257B48"/>
    <w:pPr>
      <w:spacing w:after="200" w:line="240" w:lineRule="auto"/>
    </w:pPr>
    <w:rPr>
      <w:i/>
      <w:iCs/>
      <w:color w:val="44546A" w:themeColor="text2"/>
      <w:sz w:val="18"/>
      <w:szCs w:val="18"/>
    </w:rPr>
  </w:style>
  <w:style w:type="paragraph" w:customStyle="1" w:styleId="header1">
    <w:name w:val="header1"/>
    <w:basedOn w:val="Normal"/>
    <w:rsid w:val="00B9278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2D62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252"/>
  </w:style>
  <w:style w:type="paragraph" w:styleId="Footer">
    <w:name w:val="footer"/>
    <w:basedOn w:val="Normal"/>
    <w:link w:val="FooterChar"/>
    <w:uiPriority w:val="99"/>
    <w:unhideWhenUsed/>
    <w:rsid w:val="002D62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252"/>
  </w:style>
  <w:style w:type="paragraph" w:customStyle="1" w:styleId="carina-rte-public-draftstyledefault-block">
    <w:name w:val="carina-rte-public-draftstyledefault-block"/>
    <w:basedOn w:val="Normal"/>
    <w:rsid w:val="00F8753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1144">
      <w:bodyDiv w:val="1"/>
      <w:marLeft w:val="0"/>
      <w:marRight w:val="0"/>
      <w:marTop w:val="0"/>
      <w:marBottom w:val="0"/>
      <w:divBdr>
        <w:top w:val="none" w:sz="0" w:space="0" w:color="auto"/>
        <w:left w:val="none" w:sz="0" w:space="0" w:color="auto"/>
        <w:bottom w:val="none" w:sz="0" w:space="0" w:color="auto"/>
        <w:right w:val="none" w:sz="0" w:space="0" w:color="auto"/>
      </w:divBdr>
    </w:div>
    <w:div w:id="154224799">
      <w:bodyDiv w:val="1"/>
      <w:marLeft w:val="0"/>
      <w:marRight w:val="0"/>
      <w:marTop w:val="0"/>
      <w:marBottom w:val="0"/>
      <w:divBdr>
        <w:top w:val="none" w:sz="0" w:space="0" w:color="auto"/>
        <w:left w:val="none" w:sz="0" w:space="0" w:color="auto"/>
        <w:bottom w:val="none" w:sz="0" w:space="0" w:color="auto"/>
        <w:right w:val="none" w:sz="0" w:space="0" w:color="auto"/>
      </w:divBdr>
      <w:divsChild>
        <w:div w:id="1466313985">
          <w:marLeft w:val="0"/>
          <w:marRight w:val="0"/>
          <w:marTop w:val="0"/>
          <w:marBottom w:val="0"/>
          <w:divBdr>
            <w:top w:val="none" w:sz="0" w:space="0" w:color="auto"/>
            <w:left w:val="none" w:sz="0" w:space="0" w:color="auto"/>
            <w:bottom w:val="none" w:sz="0" w:space="0" w:color="auto"/>
            <w:right w:val="none" w:sz="0" w:space="0" w:color="auto"/>
          </w:divBdr>
        </w:div>
      </w:divsChild>
    </w:div>
    <w:div w:id="225069142">
      <w:bodyDiv w:val="1"/>
      <w:marLeft w:val="0"/>
      <w:marRight w:val="0"/>
      <w:marTop w:val="0"/>
      <w:marBottom w:val="0"/>
      <w:divBdr>
        <w:top w:val="none" w:sz="0" w:space="0" w:color="auto"/>
        <w:left w:val="none" w:sz="0" w:space="0" w:color="auto"/>
        <w:bottom w:val="none" w:sz="0" w:space="0" w:color="auto"/>
        <w:right w:val="none" w:sz="0" w:space="0" w:color="auto"/>
      </w:divBdr>
    </w:div>
    <w:div w:id="283777966">
      <w:bodyDiv w:val="1"/>
      <w:marLeft w:val="0"/>
      <w:marRight w:val="0"/>
      <w:marTop w:val="0"/>
      <w:marBottom w:val="0"/>
      <w:divBdr>
        <w:top w:val="none" w:sz="0" w:space="0" w:color="auto"/>
        <w:left w:val="none" w:sz="0" w:space="0" w:color="auto"/>
        <w:bottom w:val="none" w:sz="0" w:space="0" w:color="auto"/>
        <w:right w:val="none" w:sz="0" w:space="0" w:color="auto"/>
      </w:divBdr>
    </w:div>
    <w:div w:id="421027602">
      <w:bodyDiv w:val="1"/>
      <w:marLeft w:val="0"/>
      <w:marRight w:val="0"/>
      <w:marTop w:val="0"/>
      <w:marBottom w:val="0"/>
      <w:divBdr>
        <w:top w:val="none" w:sz="0" w:space="0" w:color="auto"/>
        <w:left w:val="none" w:sz="0" w:space="0" w:color="auto"/>
        <w:bottom w:val="none" w:sz="0" w:space="0" w:color="auto"/>
        <w:right w:val="none" w:sz="0" w:space="0" w:color="auto"/>
      </w:divBdr>
    </w:div>
    <w:div w:id="431828996">
      <w:bodyDiv w:val="1"/>
      <w:marLeft w:val="0"/>
      <w:marRight w:val="0"/>
      <w:marTop w:val="0"/>
      <w:marBottom w:val="0"/>
      <w:divBdr>
        <w:top w:val="none" w:sz="0" w:space="0" w:color="auto"/>
        <w:left w:val="none" w:sz="0" w:space="0" w:color="auto"/>
        <w:bottom w:val="none" w:sz="0" w:space="0" w:color="auto"/>
        <w:right w:val="none" w:sz="0" w:space="0" w:color="auto"/>
      </w:divBdr>
    </w:div>
    <w:div w:id="491609169">
      <w:bodyDiv w:val="1"/>
      <w:marLeft w:val="0"/>
      <w:marRight w:val="0"/>
      <w:marTop w:val="0"/>
      <w:marBottom w:val="0"/>
      <w:divBdr>
        <w:top w:val="none" w:sz="0" w:space="0" w:color="auto"/>
        <w:left w:val="none" w:sz="0" w:space="0" w:color="auto"/>
        <w:bottom w:val="none" w:sz="0" w:space="0" w:color="auto"/>
        <w:right w:val="none" w:sz="0" w:space="0" w:color="auto"/>
      </w:divBdr>
      <w:divsChild>
        <w:div w:id="776025922">
          <w:marLeft w:val="105"/>
          <w:marRight w:val="75"/>
          <w:marTop w:val="0"/>
          <w:marBottom w:val="0"/>
          <w:divBdr>
            <w:top w:val="none" w:sz="0" w:space="0" w:color="auto"/>
            <w:left w:val="none" w:sz="0" w:space="0" w:color="auto"/>
            <w:bottom w:val="none" w:sz="0" w:space="0" w:color="auto"/>
            <w:right w:val="none" w:sz="0" w:space="0" w:color="auto"/>
          </w:divBdr>
          <w:divsChild>
            <w:div w:id="556824706">
              <w:marLeft w:val="105"/>
              <w:marRight w:val="75"/>
              <w:marTop w:val="0"/>
              <w:marBottom w:val="0"/>
              <w:divBdr>
                <w:top w:val="none" w:sz="0" w:space="0" w:color="auto"/>
                <w:left w:val="none" w:sz="0" w:space="0" w:color="auto"/>
                <w:bottom w:val="none" w:sz="0" w:space="0" w:color="auto"/>
                <w:right w:val="none" w:sz="0" w:space="0" w:color="auto"/>
              </w:divBdr>
              <w:divsChild>
                <w:div w:id="1244338118">
                  <w:marLeft w:val="105"/>
                  <w:marRight w:val="75"/>
                  <w:marTop w:val="0"/>
                  <w:marBottom w:val="0"/>
                  <w:divBdr>
                    <w:top w:val="none" w:sz="0" w:space="0" w:color="auto"/>
                    <w:left w:val="none" w:sz="0" w:space="0" w:color="auto"/>
                    <w:bottom w:val="none" w:sz="0" w:space="0" w:color="auto"/>
                    <w:right w:val="none" w:sz="0" w:space="0" w:color="auto"/>
                  </w:divBdr>
                </w:div>
              </w:divsChild>
            </w:div>
          </w:divsChild>
        </w:div>
        <w:div w:id="2058502550">
          <w:marLeft w:val="105"/>
          <w:marRight w:val="75"/>
          <w:marTop w:val="0"/>
          <w:marBottom w:val="0"/>
          <w:divBdr>
            <w:top w:val="none" w:sz="0" w:space="0" w:color="auto"/>
            <w:left w:val="none" w:sz="0" w:space="0" w:color="auto"/>
            <w:bottom w:val="none" w:sz="0" w:space="0" w:color="auto"/>
            <w:right w:val="none" w:sz="0" w:space="0" w:color="auto"/>
          </w:divBdr>
        </w:div>
        <w:div w:id="1040277232">
          <w:marLeft w:val="105"/>
          <w:marRight w:val="75"/>
          <w:marTop w:val="0"/>
          <w:marBottom w:val="0"/>
          <w:divBdr>
            <w:top w:val="none" w:sz="0" w:space="0" w:color="auto"/>
            <w:left w:val="none" w:sz="0" w:space="0" w:color="auto"/>
            <w:bottom w:val="none" w:sz="0" w:space="0" w:color="auto"/>
            <w:right w:val="none" w:sz="0" w:space="0" w:color="auto"/>
          </w:divBdr>
        </w:div>
        <w:div w:id="1415977240">
          <w:marLeft w:val="105"/>
          <w:marRight w:val="75"/>
          <w:marTop w:val="0"/>
          <w:marBottom w:val="0"/>
          <w:divBdr>
            <w:top w:val="none" w:sz="0" w:space="0" w:color="auto"/>
            <w:left w:val="none" w:sz="0" w:space="0" w:color="auto"/>
            <w:bottom w:val="none" w:sz="0" w:space="0" w:color="auto"/>
            <w:right w:val="none" w:sz="0" w:space="0" w:color="auto"/>
          </w:divBdr>
        </w:div>
        <w:div w:id="1033309326">
          <w:marLeft w:val="105"/>
          <w:marRight w:val="75"/>
          <w:marTop w:val="0"/>
          <w:marBottom w:val="0"/>
          <w:divBdr>
            <w:top w:val="none" w:sz="0" w:space="0" w:color="auto"/>
            <w:left w:val="none" w:sz="0" w:space="0" w:color="auto"/>
            <w:bottom w:val="none" w:sz="0" w:space="0" w:color="auto"/>
            <w:right w:val="none" w:sz="0" w:space="0" w:color="auto"/>
          </w:divBdr>
        </w:div>
      </w:divsChild>
    </w:div>
    <w:div w:id="693649072">
      <w:bodyDiv w:val="1"/>
      <w:marLeft w:val="0"/>
      <w:marRight w:val="0"/>
      <w:marTop w:val="0"/>
      <w:marBottom w:val="0"/>
      <w:divBdr>
        <w:top w:val="none" w:sz="0" w:space="0" w:color="auto"/>
        <w:left w:val="none" w:sz="0" w:space="0" w:color="auto"/>
        <w:bottom w:val="none" w:sz="0" w:space="0" w:color="auto"/>
        <w:right w:val="none" w:sz="0" w:space="0" w:color="auto"/>
      </w:divBdr>
    </w:div>
    <w:div w:id="1062632088">
      <w:bodyDiv w:val="1"/>
      <w:marLeft w:val="0"/>
      <w:marRight w:val="0"/>
      <w:marTop w:val="0"/>
      <w:marBottom w:val="0"/>
      <w:divBdr>
        <w:top w:val="none" w:sz="0" w:space="0" w:color="auto"/>
        <w:left w:val="none" w:sz="0" w:space="0" w:color="auto"/>
        <w:bottom w:val="none" w:sz="0" w:space="0" w:color="auto"/>
        <w:right w:val="none" w:sz="0" w:space="0" w:color="auto"/>
      </w:divBdr>
    </w:div>
    <w:div w:id="1087263230">
      <w:bodyDiv w:val="1"/>
      <w:marLeft w:val="0"/>
      <w:marRight w:val="0"/>
      <w:marTop w:val="0"/>
      <w:marBottom w:val="0"/>
      <w:divBdr>
        <w:top w:val="none" w:sz="0" w:space="0" w:color="auto"/>
        <w:left w:val="none" w:sz="0" w:space="0" w:color="auto"/>
        <w:bottom w:val="none" w:sz="0" w:space="0" w:color="auto"/>
        <w:right w:val="none" w:sz="0" w:space="0" w:color="auto"/>
      </w:divBdr>
    </w:div>
    <w:div w:id="1103303276">
      <w:bodyDiv w:val="1"/>
      <w:marLeft w:val="0"/>
      <w:marRight w:val="0"/>
      <w:marTop w:val="0"/>
      <w:marBottom w:val="0"/>
      <w:divBdr>
        <w:top w:val="none" w:sz="0" w:space="0" w:color="auto"/>
        <w:left w:val="none" w:sz="0" w:space="0" w:color="auto"/>
        <w:bottom w:val="none" w:sz="0" w:space="0" w:color="auto"/>
        <w:right w:val="none" w:sz="0" w:space="0" w:color="auto"/>
      </w:divBdr>
      <w:divsChild>
        <w:div w:id="668096469">
          <w:marLeft w:val="0"/>
          <w:marRight w:val="0"/>
          <w:marTop w:val="0"/>
          <w:marBottom w:val="0"/>
          <w:divBdr>
            <w:top w:val="none" w:sz="0" w:space="0" w:color="auto"/>
            <w:left w:val="none" w:sz="0" w:space="0" w:color="auto"/>
            <w:bottom w:val="none" w:sz="0" w:space="0" w:color="auto"/>
            <w:right w:val="none" w:sz="0" w:space="0" w:color="auto"/>
          </w:divBdr>
        </w:div>
        <w:div w:id="854270129">
          <w:marLeft w:val="0"/>
          <w:marRight w:val="0"/>
          <w:marTop w:val="0"/>
          <w:marBottom w:val="0"/>
          <w:divBdr>
            <w:top w:val="none" w:sz="0" w:space="0" w:color="auto"/>
            <w:left w:val="none" w:sz="0" w:space="0" w:color="auto"/>
            <w:bottom w:val="none" w:sz="0" w:space="0" w:color="auto"/>
            <w:right w:val="none" w:sz="0" w:space="0" w:color="auto"/>
          </w:divBdr>
        </w:div>
        <w:div w:id="662048328">
          <w:marLeft w:val="0"/>
          <w:marRight w:val="0"/>
          <w:marTop w:val="0"/>
          <w:marBottom w:val="0"/>
          <w:divBdr>
            <w:top w:val="none" w:sz="0" w:space="0" w:color="auto"/>
            <w:left w:val="none" w:sz="0" w:space="0" w:color="auto"/>
            <w:bottom w:val="none" w:sz="0" w:space="0" w:color="auto"/>
            <w:right w:val="none" w:sz="0" w:space="0" w:color="auto"/>
          </w:divBdr>
        </w:div>
        <w:div w:id="1902060681">
          <w:marLeft w:val="0"/>
          <w:marRight w:val="0"/>
          <w:marTop w:val="0"/>
          <w:marBottom w:val="0"/>
          <w:divBdr>
            <w:top w:val="none" w:sz="0" w:space="0" w:color="auto"/>
            <w:left w:val="none" w:sz="0" w:space="0" w:color="auto"/>
            <w:bottom w:val="none" w:sz="0" w:space="0" w:color="auto"/>
            <w:right w:val="none" w:sz="0" w:space="0" w:color="auto"/>
          </w:divBdr>
        </w:div>
        <w:div w:id="865564662">
          <w:marLeft w:val="0"/>
          <w:marRight w:val="0"/>
          <w:marTop w:val="0"/>
          <w:marBottom w:val="0"/>
          <w:divBdr>
            <w:top w:val="none" w:sz="0" w:space="0" w:color="auto"/>
            <w:left w:val="none" w:sz="0" w:space="0" w:color="auto"/>
            <w:bottom w:val="none" w:sz="0" w:space="0" w:color="auto"/>
            <w:right w:val="none" w:sz="0" w:space="0" w:color="auto"/>
          </w:divBdr>
        </w:div>
      </w:divsChild>
    </w:div>
    <w:div w:id="1209420438">
      <w:bodyDiv w:val="1"/>
      <w:marLeft w:val="0"/>
      <w:marRight w:val="0"/>
      <w:marTop w:val="0"/>
      <w:marBottom w:val="0"/>
      <w:divBdr>
        <w:top w:val="none" w:sz="0" w:space="0" w:color="auto"/>
        <w:left w:val="none" w:sz="0" w:space="0" w:color="auto"/>
        <w:bottom w:val="none" w:sz="0" w:space="0" w:color="auto"/>
        <w:right w:val="none" w:sz="0" w:space="0" w:color="auto"/>
      </w:divBdr>
    </w:div>
    <w:div w:id="1382051073">
      <w:bodyDiv w:val="1"/>
      <w:marLeft w:val="0"/>
      <w:marRight w:val="0"/>
      <w:marTop w:val="0"/>
      <w:marBottom w:val="0"/>
      <w:divBdr>
        <w:top w:val="none" w:sz="0" w:space="0" w:color="auto"/>
        <w:left w:val="none" w:sz="0" w:space="0" w:color="auto"/>
        <w:bottom w:val="none" w:sz="0" w:space="0" w:color="auto"/>
        <w:right w:val="none" w:sz="0" w:space="0" w:color="auto"/>
      </w:divBdr>
    </w:div>
    <w:div w:id="1780220462">
      <w:bodyDiv w:val="1"/>
      <w:marLeft w:val="0"/>
      <w:marRight w:val="0"/>
      <w:marTop w:val="0"/>
      <w:marBottom w:val="0"/>
      <w:divBdr>
        <w:top w:val="none" w:sz="0" w:space="0" w:color="auto"/>
        <w:left w:val="none" w:sz="0" w:space="0" w:color="auto"/>
        <w:bottom w:val="none" w:sz="0" w:space="0" w:color="auto"/>
        <w:right w:val="none" w:sz="0" w:space="0" w:color="auto"/>
      </w:divBdr>
      <w:divsChild>
        <w:div w:id="1261597425">
          <w:marLeft w:val="0"/>
          <w:marRight w:val="0"/>
          <w:marTop w:val="0"/>
          <w:marBottom w:val="0"/>
          <w:divBdr>
            <w:top w:val="none" w:sz="0" w:space="0" w:color="auto"/>
            <w:left w:val="none" w:sz="0" w:space="0" w:color="auto"/>
            <w:bottom w:val="none" w:sz="0" w:space="0" w:color="auto"/>
            <w:right w:val="none" w:sz="0" w:space="0" w:color="auto"/>
          </w:divBdr>
        </w:div>
        <w:div w:id="993990523">
          <w:marLeft w:val="0"/>
          <w:marRight w:val="0"/>
          <w:marTop w:val="0"/>
          <w:marBottom w:val="0"/>
          <w:divBdr>
            <w:top w:val="none" w:sz="0" w:space="0" w:color="auto"/>
            <w:left w:val="none" w:sz="0" w:space="0" w:color="auto"/>
            <w:bottom w:val="none" w:sz="0" w:space="0" w:color="auto"/>
            <w:right w:val="none" w:sz="0" w:space="0" w:color="auto"/>
          </w:divBdr>
        </w:div>
        <w:div w:id="1346790169">
          <w:marLeft w:val="0"/>
          <w:marRight w:val="0"/>
          <w:marTop w:val="0"/>
          <w:marBottom w:val="0"/>
          <w:divBdr>
            <w:top w:val="none" w:sz="0" w:space="0" w:color="auto"/>
            <w:left w:val="none" w:sz="0" w:space="0" w:color="auto"/>
            <w:bottom w:val="none" w:sz="0" w:space="0" w:color="auto"/>
            <w:right w:val="none" w:sz="0" w:space="0" w:color="auto"/>
          </w:divBdr>
          <w:divsChild>
            <w:div w:id="168547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9231">
      <w:bodyDiv w:val="1"/>
      <w:marLeft w:val="0"/>
      <w:marRight w:val="0"/>
      <w:marTop w:val="0"/>
      <w:marBottom w:val="0"/>
      <w:divBdr>
        <w:top w:val="none" w:sz="0" w:space="0" w:color="auto"/>
        <w:left w:val="none" w:sz="0" w:space="0" w:color="auto"/>
        <w:bottom w:val="none" w:sz="0" w:space="0" w:color="auto"/>
        <w:right w:val="none" w:sz="0" w:space="0" w:color="auto"/>
      </w:divBdr>
    </w:div>
    <w:div w:id="1847860330">
      <w:bodyDiv w:val="1"/>
      <w:marLeft w:val="0"/>
      <w:marRight w:val="0"/>
      <w:marTop w:val="0"/>
      <w:marBottom w:val="0"/>
      <w:divBdr>
        <w:top w:val="none" w:sz="0" w:space="0" w:color="auto"/>
        <w:left w:val="none" w:sz="0" w:space="0" w:color="auto"/>
        <w:bottom w:val="none" w:sz="0" w:space="0" w:color="auto"/>
        <w:right w:val="none" w:sz="0" w:space="0" w:color="auto"/>
      </w:divBdr>
    </w:div>
    <w:div w:id="1849057255">
      <w:bodyDiv w:val="1"/>
      <w:marLeft w:val="0"/>
      <w:marRight w:val="0"/>
      <w:marTop w:val="0"/>
      <w:marBottom w:val="0"/>
      <w:divBdr>
        <w:top w:val="none" w:sz="0" w:space="0" w:color="auto"/>
        <w:left w:val="none" w:sz="0" w:space="0" w:color="auto"/>
        <w:bottom w:val="none" w:sz="0" w:space="0" w:color="auto"/>
        <w:right w:val="none" w:sz="0" w:space="0" w:color="auto"/>
      </w:divBdr>
    </w:div>
    <w:div w:id="1899898477">
      <w:bodyDiv w:val="1"/>
      <w:marLeft w:val="0"/>
      <w:marRight w:val="0"/>
      <w:marTop w:val="0"/>
      <w:marBottom w:val="0"/>
      <w:divBdr>
        <w:top w:val="none" w:sz="0" w:space="0" w:color="auto"/>
        <w:left w:val="none" w:sz="0" w:space="0" w:color="auto"/>
        <w:bottom w:val="none" w:sz="0" w:space="0" w:color="auto"/>
        <w:right w:val="none" w:sz="0" w:space="0" w:color="auto"/>
      </w:divBdr>
    </w:div>
    <w:div w:id="1934821762">
      <w:bodyDiv w:val="1"/>
      <w:marLeft w:val="0"/>
      <w:marRight w:val="0"/>
      <w:marTop w:val="0"/>
      <w:marBottom w:val="0"/>
      <w:divBdr>
        <w:top w:val="none" w:sz="0" w:space="0" w:color="auto"/>
        <w:left w:val="none" w:sz="0" w:space="0" w:color="auto"/>
        <w:bottom w:val="none" w:sz="0" w:space="0" w:color="auto"/>
        <w:right w:val="none" w:sz="0" w:space="0" w:color="auto"/>
      </w:divBdr>
    </w:div>
    <w:div w:id="1966964293">
      <w:bodyDiv w:val="1"/>
      <w:marLeft w:val="0"/>
      <w:marRight w:val="0"/>
      <w:marTop w:val="0"/>
      <w:marBottom w:val="0"/>
      <w:divBdr>
        <w:top w:val="none" w:sz="0" w:space="0" w:color="auto"/>
        <w:left w:val="none" w:sz="0" w:space="0" w:color="auto"/>
        <w:bottom w:val="none" w:sz="0" w:space="0" w:color="auto"/>
        <w:right w:val="none" w:sz="0" w:space="0" w:color="auto"/>
      </w:divBdr>
    </w:div>
    <w:div w:id="1969434114">
      <w:bodyDiv w:val="1"/>
      <w:marLeft w:val="0"/>
      <w:marRight w:val="0"/>
      <w:marTop w:val="0"/>
      <w:marBottom w:val="0"/>
      <w:divBdr>
        <w:top w:val="none" w:sz="0" w:space="0" w:color="auto"/>
        <w:left w:val="none" w:sz="0" w:space="0" w:color="auto"/>
        <w:bottom w:val="none" w:sz="0" w:space="0" w:color="auto"/>
        <w:right w:val="none" w:sz="0" w:space="0" w:color="auto"/>
      </w:divBdr>
    </w:div>
    <w:div w:id="213262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am12.safelinks.protection.outlook.com/?url=https%3A%2F%2Fevents.aarp.org%2FPBE091825&amp;data=05%7C02%7Cayesha.Lee%40csueastbay.edu%7C17f41776c83a4c5de0ea08ddcee2c45b%7C96273c40a16c42c195bd712bad0f3e0a%7C0%7C0%7C638894195545968226%7CUnknown%7CTWFpbGZsb3d8eyJFbXB0eU1hcGkiOnRydWUsIlYiOiIwLjAuMDAwMCIsIlAiOiJXaW4zMiIsIkFOIjoiTWFpbCIsIldUIjoyfQ%3D%3D%7C0%7C%7C%7C&amp;sdata=%2BwfVzUw9liWTgt9msLJpIU2eXmCKh8Ob4WR0zYaTiFQ%3D&amp;reserved=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vents.zoom.us/e/view/tJ0UJQv7QyG2hBDINudLQg/purchas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SU.sumtotal.host/core/pillarRedirect?relyingParty=LM&amp;url=app%2Fmanagement%2FLMS_ActDetails.aspx%3FActivityId%3D144180%26UserMode%3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SU.sumtotal.host/core/pillarRedirect?relyingParty=LM&amp;url=app%2Fmanagement%2FLMS_ActDetails.aspx%3FActivityId%3D146407%26UserMode%3D0"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sueb.zoom.us/j/82934112410?pwd=w0WILtNa5qfpVeknsobP9c5w2QzO6M.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6DC89-114C-4656-AAD2-13BFEA727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454</Words>
  <Characters>2591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Ayesha Lee</dc:creator>
  <cp:keywords/>
  <dc:description/>
  <cp:lastModifiedBy>Ayesha Lee</cp:lastModifiedBy>
  <cp:revision>2</cp:revision>
  <cp:lastPrinted>2025-02-27T17:14:00Z</cp:lastPrinted>
  <dcterms:created xsi:type="dcterms:W3CDTF">2025-08-28T17:37:00Z</dcterms:created>
  <dcterms:modified xsi:type="dcterms:W3CDTF">2025-08-28T17:37:00Z</dcterms:modified>
</cp:coreProperties>
</file>