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303" w:type="pc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728"/>
        <w:gridCol w:w="7199"/>
      </w:tblGrid>
      <w:tr w:rsidR="00A31822" w:rsidRPr="004C2EC0" w14:paraId="7B3044DF" w14:textId="77777777" w:rsidTr="00FA41F7">
        <w:trPr>
          <w:trHeight w:val="14031"/>
        </w:trPr>
        <w:tc>
          <w:tcPr>
            <w:tcW w:w="2728" w:type="dxa"/>
            <w:shd w:val="clear" w:color="auto" w:fill="44546A" w:themeFill="text2"/>
          </w:tcPr>
          <w:p w14:paraId="5D5F04A5" w14:textId="77777777" w:rsidR="00A31822" w:rsidRDefault="00A31822" w:rsidP="0086261E">
            <w:pPr>
              <w:pStyle w:val="NoSpacing"/>
            </w:pPr>
            <w:bookmarkStart w:id="0" w:name="_Hlk127887373"/>
            <w:bookmarkEnd w:id="0"/>
          </w:p>
          <w:tbl>
            <w:tblPr>
              <w:tblStyle w:val="TableGrid"/>
              <w:tblW w:w="4021" w:type="pct"/>
              <w:jc w:val="center"/>
              <w:tblBorders>
                <w:top w:val="none" w:sz="0" w:space="0" w:color="auto"/>
                <w:left w:val="none" w:sz="0" w:space="0" w:color="auto"/>
                <w:bottom w:val="none" w:sz="0" w:space="0" w:color="auto"/>
                <w:right w:val="none" w:sz="0" w:space="0" w:color="auto"/>
                <w:insideH w:val="single" w:sz="24" w:space="0" w:color="C5E0B3" w:themeColor="accent6" w:themeTint="66"/>
                <w:insideV w:val="single" w:sz="24" w:space="0" w:color="C5E0B3" w:themeColor="accent6" w:themeTint="66"/>
              </w:tblBorders>
              <w:tblLayout w:type="fixed"/>
              <w:tblCellMar>
                <w:left w:w="0" w:type="dxa"/>
                <w:right w:w="0" w:type="dxa"/>
              </w:tblCellMar>
              <w:tblLook w:val="04A0" w:firstRow="1" w:lastRow="0" w:firstColumn="1" w:lastColumn="0" w:noHBand="0" w:noVBand="1"/>
            </w:tblPr>
            <w:tblGrid>
              <w:gridCol w:w="2194"/>
            </w:tblGrid>
            <w:tr w:rsidR="00A31822" w:rsidRPr="00F8099A" w14:paraId="79E07295" w14:textId="77777777" w:rsidTr="0086261E">
              <w:trPr>
                <w:trHeight w:val="1190"/>
                <w:jc w:val="center"/>
              </w:trPr>
              <w:tc>
                <w:tcPr>
                  <w:tcW w:w="2527" w:type="dxa"/>
                  <w:tcBorders>
                    <w:top w:val="nil"/>
                    <w:bottom w:val="single" w:sz="24" w:space="0" w:color="FFFFFF" w:themeColor="background1"/>
                  </w:tcBorders>
                  <w:tcMar>
                    <w:top w:w="331" w:type="dxa"/>
                    <w:bottom w:w="144" w:type="dxa"/>
                  </w:tcMar>
                </w:tcPr>
                <w:p w14:paraId="350A589B" w14:textId="77777777" w:rsidR="00767D85" w:rsidRDefault="00A31822" w:rsidP="0086261E">
                  <w:pPr>
                    <w:pStyle w:val="Subtitle"/>
                  </w:pPr>
                  <w:r>
                    <w:t xml:space="preserve">Board </w:t>
                  </w:r>
                </w:p>
                <w:p w14:paraId="21421B30" w14:textId="1FEBD300" w:rsidR="00A31822" w:rsidRPr="00F8099A" w:rsidRDefault="00A31822" w:rsidP="0086261E">
                  <w:pPr>
                    <w:pStyle w:val="Subtitle"/>
                  </w:pPr>
                  <w:r>
                    <w:t>Members</w:t>
                  </w:r>
                </w:p>
                <w:p w14:paraId="0019D3D6" w14:textId="77777777" w:rsidR="00A31822" w:rsidRPr="0049245E" w:rsidRDefault="00A31822" w:rsidP="00BA7153">
                  <w:pPr>
                    <w:pStyle w:val="BlockText"/>
                    <w:jc w:val="center"/>
                  </w:pPr>
                </w:p>
              </w:tc>
            </w:tr>
            <w:tr w:rsidR="00A31822" w:rsidRPr="00F8099A" w14:paraId="076D20FA" w14:textId="77777777" w:rsidTr="0086261E">
              <w:trPr>
                <w:trHeight w:val="3092"/>
                <w:jc w:val="center"/>
              </w:trPr>
              <w:tc>
                <w:tcPr>
                  <w:tcW w:w="2527" w:type="dxa"/>
                  <w:tcBorders>
                    <w:top w:val="single" w:sz="24" w:space="0" w:color="FFFFFF" w:themeColor="background1"/>
                  </w:tcBorders>
                  <w:tcMar>
                    <w:top w:w="288" w:type="dxa"/>
                  </w:tcMar>
                </w:tcPr>
                <w:p w14:paraId="094D3C38" w14:textId="79985DDC" w:rsidR="0005004D" w:rsidRPr="004A4BC9" w:rsidRDefault="00767D85" w:rsidP="0086261E">
                  <w:pPr>
                    <w:pStyle w:val="BlockText"/>
                    <w:rPr>
                      <w:color w:val="FFFFFF" w:themeColor="background1"/>
                    </w:rPr>
                  </w:pPr>
                  <w:r>
                    <w:rPr>
                      <w:color w:val="FFFFFF" w:themeColor="background1"/>
                    </w:rPr>
                    <w:t>Jan</w:t>
                  </w:r>
                  <w:r w:rsidR="00890C6F">
                    <w:rPr>
                      <w:color w:val="FFFFFF" w:themeColor="background1"/>
                    </w:rPr>
                    <w:t>e Lopus</w:t>
                  </w:r>
                  <w:r w:rsidR="00F8397F">
                    <w:rPr>
                      <w:color w:val="FFFFFF" w:themeColor="background1"/>
                    </w:rPr>
                    <w:t xml:space="preserve"> </w:t>
                  </w:r>
                  <w:r w:rsidR="009114F9">
                    <w:rPr>
                      <w:color w:val="FFFFFF" w:themeColor="background1"/>
                    </w:rPr>
                    <w:t xml:space="preserve">&amp; </w:t>
                  </w:r>
                  <w:r w:rsidR="0005004D" w:rsidRPr="006F7F77">
                    <w:rPr>
                      <w:color w:val="FFFFFF" w:themeColor="background1"/>
                    </w:rPr>
                    <w:t>Donna Wile</w:t>
                  </w:r>
                  <w:r w:rsidR="00C410F1">
                    <w:rPr>
                      <w:color w:val="FFFFFF" w:themeColor="background1"/>
                    </w:rPr>
                    <w:t>y</w:t>
                  </w:r>
                  <w:r w:rsidR="009114F9">
                    <w:rPr>
                      <w:color w:val="FFFFFF" w:themeColor="background1"/>
                    </w:rPr>
                    <w:t>,</w:t>
                  </w:r>
                  <w:r w:rsidR="004A4BC9">
                    <w:rPr>
                      <w:color w:val="FFFFFF" w:themeColor="background1"/>
                    </w:rPr>
                    <w:t xml:space="preserve"> Co-Presidents</w:t>
                  </w:r>
                </w:p>
                <w:p w14:paraId="78A7C242" w14:textId="6E2A7AE9" w:rsidR="00A31822" w:rsidRPr="00645486" w:rsidRDefault="00A31822" w:rsidP="0086261E">
                  <w:pPr>
                    <w:pStyle w:val="BlockText"/>
                    <w:rPr>
                      <w:i/>
                      <w:iCs w:val="0"/>
                      <w:color w:val="FFFFFF" w:themeColor="background1"/>
                    </w:rPr>
                  </w:pPr>
                  <w:r>
                    <w:rPr>
                      <w:color w:val="FFFFFF" w:themeColor="background1"/>
                    </w:rPr>
                    <w:t xml:space="preserve">John Giles, </w:t>
                  </w:r>
                  <w:r>
                    <w:rPr>
                      <w:i/>
                      <w:iCs w:val="0"/>
                      <w:color w:val="FFFFFF" w:themeColor="background1"/>
                    </w:rPr>
                    <w:t>Treasurer</w:t>
                  </w:r>
                </w:p>
                <w:p w14:paraId="56D464C6" w14:textId="77777777" w:rsidR="00A31822" w:rsidRPr="006F7F77" w:rsidRDefault="00A31822" w:rsidP="0086261E">
                  <w:pPr>
                    <w:pStyle w:val="BlockText"/>
                    <w:rPr>
                      <w:i/>
                      <w:iCs w:val="0"/>
                      <w:color w:val="FFFFFF" w:themeColor="background1"/>
                    </w:rPr>
                  </w:pPr>
                  <w:r w:rsidRPr="006F7F77">
                    <w:rPr>
                      <w:color w:val="FFFFFF" w:themeColor="background1"/>
                    </w:rPr>
                    <w:t xml:space="preserve">Carl Bellone, </w:t>
                  </w:r>
                  <w:r w:rsidRPr="006F7F77">
                    <w:rPr>
                      <w:i/>
                      <w:iCs w:val="0"/>
                      <w:color w:val="FFFFFF" w:themeColor="background1"/>
                    </w:rPr>
                    <w:t>Newsletter Editor</w:t>
                  </w:r>
                </w:p>
                <w:p w14:paraId="2D2AD114" w14:textId="77777777" w:rsidR="00A31822" w:rsidRDefault="00A31822" w:rsidP="0086261E">
                  <w:pPr>
                    <w:pStyle w:val="BlockText"/>
                    <w:rPr>
                      <w:color w:val="FFFFFF" w:themeColor="background1"/>
                    </w:rPr>
                  </w:pPr>
                  <w:r w:rsidRPr="006F7F77">
                    <w:rPr>
                      <w:color w:val="FFFFFF" w:themeColor="background1"/>
                    </w:rPr>
                    <w:t>James Ahiakpor</w:t>
                  </w:r>
                </w:p>
                <w:p w14:paraId="13C92B29" w14:textId="5A3F1C21" w:rsidR="004106CA" w:rsidRPr="00FE5432" w:rsidRDefault="00A31822" w:rsidP="0086261E">
                  <w:pPr>
                    <w:pStyle w:val="BlockText"/>
                    <w:rPr>
                      <w:rFonts w:cs="Arial"/>
                      <w:color w:val="FFFFFF" w:themeColor="background1"/>
                    </w:rPr>
                  </w:pPr>
                  <w:proofErr w:type="spellStart"/>
                  <w:r w:rsidRPr="00EB109E">
                    <w:rPr>
                      <w:rFonts w:cs="Arial"/>
                      <w:color w:val="FFFFFF" w:themeColor="background1"/>
                    </w:rPr>
                    <w:t>Stevina</w:t>
                  </w:r>
                  <w:proofErr w:type="spellEnd"/>
                  <w:r w:rsidRPr="00EB109E">
                    <w:rPr>
                      <w:rFonts w:cs="Arial"/>
                      <w:color w:val="FFFFFF" w:themeColor="background1"/>
                    </w:rPr>
                    <w:t xml:space="preserve"> Euvelocha-</w:t>
                  </w:r>
                  <w:proofErr w:type="spellStart"/>
                  <w:r w:rsidRPr="00EB109E">
                    <w:rPr>
                      <w:rFonts w:cs="Arial"/>
                      <w:color w:val="FFFFFF" w:themeColor="background1"/>
                    </w:rPr>
                    <w:t>Ugbah</w:t>
                  </w:r>
                  <w:proofErr w:type="spellEnd"/>
                </w:p>
                <w:p w14:paraId="2B5061AE" w14:textId="4394093A" w:rsidR="00426F3D" w:rsidRDefault="00426F3D" w:rsidP="0086261E">
                  <w:pPr>
                    <w:pStyle w:val="BlockText"/>
                    <w:rPr>
                      <w:rFonts w:cs="Arial"/>
                      <w:color w:val="FFFFFF" w:themeColor="background1"/>
                    </w:rPr>
                  </w:pPr>
                  <w:r>
                    <w:rPr>
                      <w:rFonts w:cs="Arial"/>
                      <w:color w:val="FFFFFF" w:themeColor="background1"/>
                    </w:rPr>
                    <w:t>David Larson</w:t>
                  </w:r>
                </w:p>
                <w:p w14:paraId="71DE3D3F" w14:textId="44ABF55B" w:rsidR="00595F40" w:rsidRPr="00EB109E" w:rsidRDefault="00595F40" w:rsidP="0086261E">
                  <w:pPr>
                    <w:pStyle w:val="BlockText"/>
                    <w:rPr>
                      <w:rFonts w:cs="Arial"/>
                      <w:color w:val="FFFFFF" w:themeColor="background1"/>
                    </w:rPr>
                  </w:pPr>
                  <w:r>
                    <w:rPr>
                      <w:rFonts w:cs="Arial"/>
                      <w:color w:val="FFFFFF" w:themeColor="background1"/>
                    </w:rPr>
                    <w:t>Michael Hedrick</w:t>
                  </w:r>
                </w:p>
                <w:p w14:paraId="4A52FE3B" w14:textId="77777777" w:rsidR="00A31822" w:rsidRDefault="00A31822" w:rsidP="0086261E">
                  <w:pPr>
                    <w:pStyle w:val="BlockText"/>
                    <w:rPr>
                      <w:color w:val="FFFFFF" w:themeColor="background1"/>
                    </w:rPr>
                  </w:pPr>
                  <w:r>
                    <w:rPr>
                      <w:color w:val="FFFFFF" w:themeColor="background1"/>
                    </w:rPr>
                    <w:t>Hank Reichman</w:t>
                  </w:r>
                </w:p>
                <w:p w14:paraId="4828A0CA" w14:textId="06D09823" w:rsidR="008E7324" w:rsidRPr="006F7F77" w:rsidRDefault="008E7324" w:rsidP="0086261E">
                  <w:pPr>
                    <w:pStyle w:val="BlockText"/>
                    <w:rPr>
                      <w:color w:val="FFFFFF" w:themeColor="background1"/>
                    </w:rPr>
                  </w:pPr>
                  <w:r>
                    <w:rPr>
                      <w:color w:val="FFFFFF" w:themeColor="background1"/>
                    </w:rPr>
                    <w:t>Don Sawyer</w:t>
                  </w:r>
                </w:p>
                <w:p w14:paraId="6CF00CED" w14:textId="77777777" w:rsidR="00A31822" w:rsidRDefault="00A31822" w:rsidP="0086261E">
                  <w:pPr>
                    <w:pStyle w:val="BlockText"/>
                    <w:rPr>
                      <w:color w:val="FFFFFF" w:themeColor="background1"/>
                    </w:rPr>
                  </w:pPr>
                  <w:r>
                    <w:rPr>
                      <w:color w:val="FFFFFF" w:themeColor="background1"/>
                    </w:rPr>
                    <w:t>Jeff Seitz</w:t>
                  </w:r>
                </w:p>
                <w:p w14:paraId="2181EB4D" w14:textId="43A72CA0" w:rsidR="00B85018" w:rsidRPr="009F5972" w:rsidRDefault="00B85018" w:rsidP="0086261E">
                  <w:pPr>
                    <w:pStyle w:val="BlockText"/>
                    <w:rPr>
                      <w:i/>
                      <w:iCs w:val="0"/>
                      <w:color w:val="FFFFFF" w:themeColor="background1"/>
                    </w:rPr>
                  </w:pPr>
                  <w:r w:rsidRPr="009F5972">
                    <w:rPr>
                      <w:color w:val="FFFFFF" w:themeColor="background1"/>
                    </w:rPr>
                    <w:t>Jodi Servatius</w:t>
                  </w:r>
                  <w:r w:rsidR="00A37E6D" w:rsidRPr="009F5972">
                    <w:rPr>
                      <w:color w:val="FFFFFF" w:themeColor="background1"/>
                    </w:rPr>
                    <w:t>, P</w:t>
                  </w:r>
                  <w:r w:rsidR="002F70C5" w:rsidRPr="009F5972">
                    <w:rPr>
                      <w:i/>
                      <w:iCs w:val="0"/>
                      <w:color w:val="FFFFFF" w:themeColor="background1"/>
                    </w:rPr>
                    <w:t>ast President</w:t>
                  </w:r>
                </w:p>
                <w:p w14:paraId="502CC4BA" w14:textId="77777777" w:rsidR="00A31822" w:rsidRPr="002F70C5" w:rsidRDefault="00A31822" w:rsidP="0086261E">
                  <w:pPr>
                    <w:pStyle w:val="BlockText"/>
                    <w:rPr>
                      <w:color w:val="FFFFFF" w:themeColor="background1"/>
                      <w:lang w:val="fr-FR"/>
                    </w:rPr>
                  </w:pPr>
                  <w:r w:rsidRPr="002F70C5">
                    <w:rPr>
                      <w:color w:val="FFFFFF" w:themeColor="background1"/>
                      <w:lang w:val="fr-FR"/>
                    </w:rPr>
                    <w:t xml:space="preserve">Richard </w:t>
                  </w:r>
                  <w:proofErr w:type="spellStart"/>
                  <w:r w:rsidRPr="002F70C5">
                    <w:rPr>
                      <w:color w:val="FFFFFF" w:themeColor="background1"/>
                      <w:lang w:val="fr-FR"/>
                    </w:rPr>
                    <w:t>Symmons</w:t>
                  </w:r>
                  <w:proofErr w:type="spellEnd"/>
                </w:p>
                <w:p w14:paraId="22518FA3" w14:textId="6555B309" w:rsidR="003C33FE" w:rsidRPr="00FE5432" w:rsidRDefault="00575E21" w:rsidP="0086261E">
                  <w:pPr>
                    <w:pStyle w:val="BlockText"/>
                    <w:rPr>
                      <w:color w:val="FFFFFF" w:themeColor="background1"/>
                    </w:rPr>
                  </w:pPr>
                  <w:proofErr w:type="gramStart"/>
                  <w:r>
                    <w:rPr>
                      <w:color w:val="FFFFFF" w:themeColor="background1"/>
                    </w:rPr>
                    <w:t>Holly</w:t>
                  </w:r>
                  <w:proofErr w:type="gramEnd"/>
                  <w:r>
                    <w:rPr>
                      <w:color w:val="FFFFFF" w:themeColor="background1"/>
                    </w:rPr>
                    <w:t xml:space="preserve"> Vugia</w:t>
                  </w:r>
                  <w:r w:rsidR="009F5972">
                    <w:rPr>
                      <w:color w:val="FFFFFF" w:themeColor="background1"/>
                    </w:rPr>
                    <w:t>,</w:t>
                  </w:r>
                  <w:r w:rsidR="003C33FE">
                    <w:rPr>
                      <w:color w:val="FFFFFF" w:themeColor="background1"/>
                    </w:rPr>
                    <w:t xml:space="preserve"> </w:t>
                  </w:r>
                  <w:r w:rsidR="003C33FE" w:rsidRPr="002F70C5">
                    <w:rPr>
                      <w:i/>
                      <w:iCs w:val="0"/>
                      <w:color w:val="FFFFFF" w:themeColor="background1"/>
                    </w:rPr>
                    <w:t>Senator</w:t>
                  </w:r>
                </w:p>
                <w:p w14:paraId="2253E461" w14:textId="77777777" w:rsidR="00A31822" w:rsidRPr="00F8099A" w:rsidRDefault="00A31822" w:rsidP="0086261E">
                  <w:pPr>
                    <w:pStyle w:val="BlockText"/>
                  </w:pPr>
                </w:p>
              </w:tc>
            </w:tr>
          </w:tbl>
          <w:p w14:paraId="0096D218" w14:textId="77777777" w:rsidR="00A31822" w:rsidRPr="00F8099A" w:rsidRDefault="00A31822" w:rsidP="0086261E">
            <w:pPr>
              <w:spacing w:after="160"/>
            </w:pPr>
          </w:p>
        </w:tc>
        <w:tc>
          <w:tcPr>
            <w:tcW w:w="7199" w:type="dxa"/>
            <w:tcMar>
              <w:left w:w="677" w:type="dxa"/>
            </w:tcMar>
          </w:tcPr>
          <w:p w14:paraId="0E1D3B15" w14:textId="77777777" w:rsidR="00595F40" w:rsidRDefault="00D75B31" w:rsidP="00235075">
            <w:pPr>
              <w:pStyle w:val="NoSpacing"/>
            </w:pPr>
            <w:r>
              <w:rPr>
                <w:noProof/>
              </w:rPr>
              <w:drawing>
                <wp:inline distT="114300" distB="114300" distL="114300" distR="114300" wp14:anchorId="2AA96A60" wp14:editId="6BC45B43">
                  <wp:extent cx="4340860" cy="809625"/>
                  <wp:effectExtent l="0" t="0" r="0" b="0"/>
                  <wp:docPr id="1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4524805" cy="843933"/>
                          </a:xfrm>
                          <a:prstGeom prst="rect">
                            <a:avLst/>
                          </a:prstGeom>
                          <a:ln/>
                        </pic:spPr>
                      </pic:pic>
                    </a:graphicData>
                  </a:graphic>
                </wp:inline>
              </w:drawing>
            </w:r>
            <w:r w:rsidR="001A2590">
              <w:t xml:space="preserve">             </w:t>
            </w:r>
            <w:r w:rsidR="005E1AA8">
              <w:t xml:space="preserve">      </w:t>
            </w:r>
            <w:r w:rsidR="00776187">
              <w:t xml:space="preserve">   </w:t>
            </w:r>
          </w:p>
          <w:p w14:paraId="6931CA36" w14:textId="36F844D8" w:rsidR="009F352C" w:rsidRPr="00235075" w:rsidRDefault="00595F40" w:rsidP="007C24E4">
            <w:pPr>
              <w:pStyle w:val="Heading1"/>
              <w:tabs>
                <w:tab w:val="left" w:pos="2961"/>
              </w:tabs>
              <w:rPr>
                <w:rFonts w:asciiTheme="minorHAnsi" w:hAnsiTheme="minorHAnsi" w:cstheme="minorHAnsi"/>
                <w:color w:val="FF0000"/>
                <w:sz w:val="40"/>
                <w:szCs w:val="40"/>
              </w:rPr>
            </w:pPr>
            <w:r>
              <w:rPr>
                <w:color w:val="FF0000"/>
              </w:rPr>
              <w:t xml:space="preserve">                      </w:t>
            </w:r>
            <w:r w:rsidR="00776187">
              <w:rPr>
                <w:color w:val="FF0000"/>
              </w:rPr>
              <w:t xml:space="preserve"> </w:t>
            </w:r>
            <w:r w:rsidR="00D96279">
              <w:rPr>
                <w:color w:val="FF0000"/>
              </w:rPr>
              <w:t xml:space="preserve"> </w:t>
            </w:r>
            <w:r w:rsidR="00BE2390" w:rsidRPr="00235075">
              <w:rPr>
                <w:rFonts w:asciiTheme="minorHAnsi" w:hAnsiTheme="minorHAnsi" w:cstheme="minorHAnsi"/>
                <w:color w:val="FF0000"/>
                <w:sz w:val="40"/>
                <w:szCs w:val="40"/>
              </w:rPr>
              <w:t xml:space="preserve">Fall </w:t>
            </w:r>
            <w:r w:rsidR="009F352C" w:rsidRPr="00235075">
              <w:rPr>
                <w:rFonts w:asciiTheme="minorHAnsi" w:hAnsiTheme="minorHAnsi" w:cstheme="minorHAnsi"/>
                <w:color w:val="FF0000"/>
                <w:sz w:val="40"/>
                <w:szCs w:val="40"/>
              </w:rPr>
              <w:t>2025</w:t>
            </w:r>
          </w:p>
          <w:p w14:paraId="03DB1037" w14:textId="6CDCFA8C" w:rsidR="00595F40" w:rsidRPr="00235075" w:rsidRDefault="00595F40" w:rsidP="00595F40">
            <w:pPr>
              <w:pStyle w:val="NoSpacing"/>
              <w:jc w:val="center"/>
              <w:rPr>
                <w:rFonts w:cstheme="minorHAnsi"/>
                <w:b/>
                <w:bCs/>
                <w:color w:val="EE0000"/>
                <w:sz w:val="28"/>
                <w:szCs w:val="28"/>
              </w:rPr>
            </w:pPr>
            <w:r w:rsidRPr="00235075">
              <w:rPr>
                <w:rFonts w:cstheme="minorHAnsi"/>
                <w:b/>
                <w:bCs/>
                <w:color w:val="EE0000"/>
                <w:sz w:val="28"/>
                <w:szCs w:val="28"/>
              </w:rPr>
              <w:t>You are Invited</w:t>
            </w:r>
            <w:r w:rsidR="0070281F">
              <w:rPr>
                <w:rFonts w:cstheme="minorHAnsi"/>
                <w:b/>
                <w:bCs/>
                <w:color w:val="EE0000"/>
                <w:sz w:val="28"/>
                <w:szCs w:val="28"/>
              </w:rPr>
              <w:t>:</w:t>
            </w:r>
          </w:p>
          <w:p w14:paraId="285744D4" w14:textId="77777777" w:rsidR="00D96279" w:rsidRDefault="00D96279" w:rsidP="00595F40">
            <w:pPr>
              <w:pStyle w:val="NoSpacing"/>
              <w:jc w:val="center"/>
              <w:rPr>
                <w:rFonts w:ascii="Aptos" w:hAnsi="Aptos" w:cstheme="minorHAnsi"/>
                <w:b/>
                <w:bCs/>
                <w:color w:val="000000" w:themeColor="text1"/>
                <w:sz w:val="28"/>
                <w:szCs w:val="28"/>
              </w:rPr>
            </w:pPr>
          </w:p>
          <w:p w14:paraId="60BE6950" w14:textId="059EA6F5" w:rsidR="00595F40" w:rsidRDefault="00595F40" w:rsidP="00595F40">
            <w:pPr>
              <w:pStyle w:val="Heading1"/>
              <w:tabs>
                <w:tab w:val="left" w:pos="2961"/>
              </w:tabs>
              <w:rPr>
                <w:color w:val="FF0000"/>
                <w:sz w:val="40"/>
                <w:szCs w:val="40"/>
              </w:rPr>
            </w:pPr>
            <w:r>
              <w:rPr>
                <w:rFonts w:ascii="Aptos" w:hAnsi="Aptos" w:cstheme="minorHAnsi"/>
                <w:bCs/>
                <w:color w:val="000000" w:themeColor="text1"/>
                <w:sz w:val="28"/>
                <w:szCs w:val="28"/>
              </w:rPr>
              <w:t xml:space="preserve">          Holiday Gathering December 12</w:t>
            </w:r>
            <w:r w:rsidRPr="00316547">
              <w:rPr>
                <w:rFonts w:ascii="Aptos" w:hAnsi="Aptos" w:cstheme="minorHAnsi"/>
                <w:bCs/>
                <w:color w:val="000000" w:themeColor="text1"/>
                <w:sz w:val="28"/>
                <w:szCs w:val="28"/>
              </w:rPr>
              <w:t>, 11:30</w:t>
            </w:r>
            <w:r>
              <w:rPr>
                <w:rFonts w:ascii="Aptos" w:hAnsi="Aptos" w:cstheme="minorHAnsi"/>
                <w:bCs/>
                <w:color w:val="000000" w:themeColor="text1"/>
                <w:sz w:val="28"/>
                <w:szCs w:val="28"/>
              </w:rPr>
              <w:t xml:space="preserve"> a.m.</w:t>
            </w:r>
          </w:p>
          <w:p w14:paraId="48D46D7A" w14:textId="77777777" w:rsidR="00595F40" w:rsidRPr="00603A52" w:rsidRDefault="00595F40" w:rsidP="007C24E4">
            <w:pPr>
              <w:pStyle w:val="Heading1"/>
              <w:tabs>
                <w:tab w:val="left" w:pos="2961"/>
              </w:tabs>
              <w:rPr>
                <w:rFonts w:cstheme="minorHAnsi"/>
                <w:b w:val="0"/>
                <w:bCs/>
                <w:color w:val="FF0000"/>
                <w:sz w:val="40"/>
                <w:szCs w:val="40"/>
              </w:rPr>
            </w:pPr>
          </w:p>
          <w:p w14:paraId="0B7BB0CC" w14:textId="6D4911FE" w:rsidR="00595F40" w:rsidRDefault="007C24E4">
            <w:pPr>
              <w:pStyle w:val="NoSpacing"/>
              <w:rPr>
                <w:rFonts w:cstheme="minorHAnsi"/>
                <w:color w:val="000000" w:themeColor="text1"/>
                <w:sz w:val="22"/>
                <w:szCs w:val="22"/>
              </w:rPr>
            </w:pPr>
            <w:r>
              <w:rPr>
                <w:rFonts w:cstheme="minorHAnsi"/>
                <w:noProof/>
                <w:color w:val="000000" w:themeColor="text1"/>
              </w:rPr>
              <w:drawing>
                <wp:anchor distT="0" distB="0" distL="114300" distR="114300" simplePos="0" relativeHeight="251676672" behindDoc="0" locked="0" layoutInCell="1" allowOverlap="1" wp14:anchorId="3BD53488" wp14:editId="6AD00A5B">
                  <wp:simplePos x="0" y="0"/>
                  <wp:positionH relativeFrom="column">
                    <wp:posOffset>-1956</wp:posOffset>
                  </wp:positionH>
                  <wp:positionV relativeFrom="paragraph">
                    <wp:posOffset>152</wp:posOffset>
                  </wp:positionV>
                  <wp:extent cx="2336870" cy="1752473"/>
                  <wp:effectExtent l="0" t="0" r="0" b="0"/>
                  <wp:wrapSquare wrapText="bothSides"/>
                  <wp:docPr id="581845321" name="Picture 3" descr="A building with a red awn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845321" name="Picture 3" descr="A building with a red awning&#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6870" cy="1752473"/>
                          </a:xfrm>
                          <a:prstGeom prst="rect">
                            <a:avLst/>
                          </a:prstGeom>
                        </pic:spPr>
                      </pic:pic>
                    </a:graphicData>
                  </a:graphic>
                </wp:anchor>
              </w:drawing>
            </w:r>
            <w:r w:rsidRPr="007C24E4">
              <w:rPr>
                <w:rFonts w:cstheme="minorHAnsi"/>
                <w:color w:val="000000" w:themeColor="text1"/>
                <w:sz w:val="22"/>
                <w:szCs w:val="22"/>
              </w:rPr>
              <w:t xml:space="preserve">A survey of those attending the Spring 2025 ERFA </w:t>
            </w:r>
            <w:r w:rsidR="00BC36EA">
              <w:rPr>
                <w:rFonts w:cstheme="minorHAnsi"/>
                <w:color w:val="000000" w:themeColor="text1"/>
                <w:sz w:val="22"/>
                <w:szCs w:val="22"/>
              </w:rPr>
              <w:t>lu</w:t>
            </w:r>
            <w:r w:rsidRPr="007C24E4">
              <w:rPr>
                <w:rFonts w:cstheme="minorHAnsi"/>
                <w:color w:val="000000" w:themeColor="text1"/>
                <w:sz w:val="22"/>
                <w:szCs w:val="22"/>
              </w:rPr>
              <w:t>ncheon at CSUEB indicated that many</w:t>
            </w:r>
            <w:r w:rsidR="00BC36EA">
              <w:rPr>
                <w:rFonts w:cstheme="minorHAnsi"/>
                <w:color w:val="000000" w:themeColor="text1"/>
                <w:sz w:val="22"/>
                <w:szCs w:val="22"/>
              </w:rPr>
              <w:t xml:space="preserve"> </w:t>
            </w:r>
            <w:r w:rsidRPr="007C24E4">
              <w:rPr>
                <w:rFonts w:cstheme="minorHAnsi"/>
                <w:color w:val="000000" w:themeColor="text1"/>
                <w:sz w:val="22"/>
                <w:szCs w:val="22"/>
              </w:rPr>
              <w:t xml:space="preserve">would like to continue having </w:t>
            </w:r>
            <w:r w:rsidR="00756ACD">
              <w:rPr>
                <w:rFonts w:cstheme="minorHAnsi"/>
                <w:color w:val="000000" w:themeColor="text1"/>
                <w:sz w:val="22"/>
                <w:szCs w:val="22"/>
              </w:rPr>
              <w:t>t</w:t>
            </w:r>
            <w:r w:rsidRPr="007C24E4">
              <w:rPr>
                <w:rFonts w:cstheme="minorHAnsi"/>
                <w:color w:val="000000" w:themeColor="text1"/>
                <w:sz w:val="22"/>
                <w:szCs w:val="22"/>
              </w:rPr>
              <w:t>wo</w:t>
            </w:r>
            <w:r w:rsidR="00756ACD">
              <w:rPr>
                <w:rFonts w:cstheme="minorHAnsi"/>
                <w:color w:val="000000" w:themeColor="text1"/>
                <w:sz w:val="22"/>
                <w:szCs w:val="22"/>
              </w:rPr>
              <w:t xml:space="preserve"> l</w:t>
            </w:r>
            <w:r w:rsidRPr="007C24E4">
              <w:rPr>
                <w:rFonts w:cstheme="minorHAnsi"/>
                <w:color w:val="000000" w:themeColor="text1"/>
                <w:sz w:val="22"/>
                <w:szCs w:val="22"/>
              </w:rPr>
              <w:t>uncheons a year, although University Advancement is unable</w:t>
            </w:r>
            <w:r w:rsidR="00756ACD">
              <w:rPr>
                <w:rFonts w:cstheme="minorHAnsi"/>
                <w:color w:val="000000" w:themeColor="text1"/>
                <w:sz w:val="22"/>
                <w:szCs w:val="22"/>
              </w:rPr>
              <w:t xml:space="preserve"> </w:t>
            </w:r>
            <w:r w:rsidRPr="007C24E4">
              <w:rPr>
                <w:rFonts w:cstheme="minorHAnsi"/>
                <w:color w:val="000000" w:themeColor="text1"/>
                <w:sz w:val="22"/>
                <w:szCs w:val="22"/>
              </w:rPr>
              <w:t>to pay for both</w:t>
            </w:r>
            <w:r w:rsidR="00E90D10">
              <w:rPr>
                <w:rFonts w:cstheme="minorHAnsi"/>
                <w:color w:val="000000" w:themeColor="text1"/>
                <w:sz w:val="22"/>
                <w:szCs w:val="22"/>
              </w:rPr>
              <w:t>.</w:t>
            </w:r>
            <w:r w:rsidR="00C62C34">
              <w:rPr>
                <w:rFonts w:cstheme="minorHAnsi"/>
                <w:color w:val="000000" w:themeColor="text1"/>
                <w:sz w:val="22"/>
                <w:szCs w:val="22"/>
              </w:rPr>
              <w:t xml:space="preserve"> </w:t>
            </w:r>
            <w:r w:rsidR="00756ACD" w:rsidRPr="007C24E4">
              <w:rPr>
                <w:rFonts w:cstheme="minorHAnsi"/>
                <w:color w:val="000000" w:themeColor="text1"/>
                <w:sz w:val="22"/>
                <w:szCs w:val="22"/>
              </w:rPr>
              <w:t>Therefore</w:t>
            </w:r>
            <w:r w:rsidR="00756ACD" w:rsidRPr="007C24E4">
              <w:rPr>
                <w:rFonts w:cstheme="minorHAnsi"/>
                <w:color w:val="000000" w:themeColor="text1"/>
              </w:rPr>
              <w:t>,</w:t>
            </w:r>
            <w:r w:rsidRPr="007C24E4">
              <w:rPr>
                <w:rFonts w:cstheme="minorHAnsi"/>
                <w:color w:val="000000" w:themeColor="text1"/>
                <w:sz w:val="22"/>
                <w:szCs w:val="22"/>
              </w:rPr>
              <w:t xml:space="preserve"> you are invited to join your colleagues for lunch at </w:t>
            </w:r>
            <w:r w:rsidRPr="0089268E">
              <w:rPr>
                <w:rFonts w:cstheme="minorHAnsi"/>
                <w:color w:val="000000" w:themeColor="text1"/>
                <w:sz w:val="22"/>
                <w:szCs w:val="22"/>
                <w:u w:val="single"/>
              </w:rPr>
              <w:t xml:space="preserve">Harry’s </w:t>
            </w:r>
            <w:proofErr w:type="spellStart"/>
            <w:r w:rsidRPr="0089268E">
              <w:rPr>
                <w:rFonts w:cstheme="minorHAnsi"/>
                <w:color w:val="000000" w:themeColor="text1"/>
                <w:sz w:val="22"/>
                <w:szCs w:val="22"/>
                <w:u w:val="single"/>
              </w:rPr>
              <w:t>Hofbrau</w:t>
            </w:r>
            <w:proofErr w:type="spellEnd"/>
            <w:r w:rsidR="00756ACD">
              <w:rPr>
                <w:rFonts w:cstheme="minorHAnsi"/>
                <w:color w:val="000000" w:themeColor="text1"/>
                <w:sz w:val="22"/>
                <w:szCs w:val="22"/>
              </w:rPr>
              <w:t xml:space="preserve"> </w:t>
            </w:r>
            <w:r w:rsidR="00164849">
              <w:rPr>
                <w:rFonts w:cstheme="minorHAnsi"/>
                <w:color w:val="000000" w:themeColor="text1"/>
                <w:sz w:val="22"/>
                <w:szCs w:val="22"/>
              </w:rPr>
              <w:t xml:space="preserve">in San Leandro </w:t>
            </w:r>
            <w:r w:rsidRPr="007C24E4">
              <w:rPr>
                <w:rFonts w:cstheme="minorHAnsi"/>
                <w:color w:val="000000" w:themeColor="text1"/>
                <w:sz w:val="22"/>
                <w:szCs w:val="22"/>
              </w:rPr>
              <w:t xml:space="preserve">for a casual </w:t>
            </w:r>
            <w:r w:rsidR="00805375">
              <w:rPr>
                <w:rFonts w:cstheme="minorHAnsi"/>
                <w:color w:val="000000" w:themeColor="text1"/>
                <w:sz w:val="22"/>
                <w:szCs w:val="22"/>
              </w:rPr>
              <w:t xml:space="preserve">non-hosted </w:t>
            </w:r>
            <w:r w:rsidRPr="007C24E4">
              <w:rPr>
                <w:rFonts w:cstheme="minorHAnsi"/>
                <w:color w:val="000000" w:themeColor="text1"/>
                <w:sz w:val="22"/>
                <w:szCs w:val="22"/>
              </w:rPr>
              <w:t>holiday gathering on Friday December 12. Harry’s is reasonably priced and cafeteria</w:t>
            </w:r>
            <w:r w:rsidR="00756ACD">
              <w:rPr>
                <w:rFonts w:cstheme="minorHAnsi"/>
                <w:color w:val="000000" w:themeColor="text1"/>
                <w:sz w:val="22"/>
                <w:szCs w:val="22"/>
              </w:rPr>
              <w:t xml:space="preserve"> </w:t>
            </w:r>
            <w:r w:rsidRPr="007C24E4">
              <w:rPr>
                <w:rFonts w:cstheme="minorHAnsi"/>
                <w:color w:val="000000" w:themeColor="text1"/>
                <w:sz w:val="22"/>
                <w:szCs w:val="22"/>
              </w:rPr>
              <w:t>style, so everyone may order and pay for what they want. You are welcome to</w:t>
            </w:r>
            <w:r w:rsidR="00661C84">
              <w:rPr>
                <w:rFonts w:cstheme="minorHAnsi"/>
                <w:color w:val="000000" w:themeColor="text1"/>
                <w:sz w:val="22"/>
                <w:szCs w:val="22"/>
              </w:rPr>
              <w:t xml:space="preserve"> </w:t>
            </w:r>
            <w:r w:rsidR="007318E5">
              <w:rPr>
                <w:rFonts w:cstheme="minorHAnsi"/>
                <w:color w:val="000000" w:themeColor="text1"/>
                <w:sz w:val="22"/>
                <w:szCs w:val="22"/>
              </w:rPr>
              <w:t xml:space="preserve">bring a guest. There is lots of free parking and Harry’s is </w:t>
            </w:r>
            <w:r w:rsidR="006C6E81">
              <w:rPr>
                <w:rFonts w:cstheme="minorHAnsi"/>
                <w:color w:val="000000" w:themeColor="text1"/>
                <w:sz w:val="22"/>
                <w:szCs w:val="22"/>
              </w:rPr>
              <w:t>disabled</w:t>
            </w:r>
            <w:r w:rsidR="009114F9">
              <w:rPr>
                <w:rFonts w:cstheme="minorHAnsi"/>
                <w:color w:val="000000" w:themeColor="text1"/>
                <w:sz w:val="22"/>
                <w:szCs w:val="22"/>
              </w:rPr>
              <w:t>-</w:t>
            </w:r>
            <w:r w:rsidR="006C6E81">
              <w:rPr>
                <w:rFonts w:cstheme="minorHAnsi"/>
                <w:color w:val="000000" w:themeColor="text1"/>
                <w:sz w:val="22"/>
                <w:szCs w:val="22"/>
              </w:rPr>
              <w:t xml:space="preserve">friendly.  There will not be a speaker, </w:t>
            </w:r>
            <w:r w:rsidR="00164849">
              <w:rPr>
                <w:rFonts w:cstheme="minorHAnsi"/>
                <w:color w:val="000000" w:themeColor="text1"/>
                <w:sz w:val="22"/>
                <w:szCs w:val="22"/>
              </w:rPr>
              <w:t xml:space="preserve">so </w:t>
            </w:r>
            <w:r w:rsidR="009114F9">
              <w:rPr>
                <w:rFonts w:cstheme="minorHAnsi"/>
                <w:color w:val="000000" w:themeColor="text1"/>
                <w:sz w:val="22"/>
                <w:szCs w:val="22"/>
              </w:rPr>
              <w:t>this will be a purely social event.</w:t>
            </w:r>
            <w:r w:rsidR="00595F40">
              <w:rPr>
                <w:rFonts w:cstheme="minorHAnsi"/>
                <w:color w:val="000000" w:themeColor="text1"/>
                <w:sz w:val="22"/>
                <w:szCs w:val="22"/>
              </w:rPr>
              <w:t xml:space="preserve"> </w:t>
            </w:r>
          </w:p>
          <w:p w14:paraId="0B0145D8" w14:textId="77777777" w:rsidR="00595F40" w:rsidRDefault="00595F40">
            <w:pPr>
              <w:pStyle w:val="NoSpacing"/>
              <w:rPr>
                <w:rFonts w:cstheme="minorHAnsi"/>
                <w:color w:val="000000" w:themeColor="text1"/>
                <w:sz w:val="22"/>
                <w:szCs w:val="22"/>
              </w:rPr>
            </w:pPr>
          </w:p>
          <w:p w14:paraId="4EA6DD62" w14:textId="1699667D" w:rsidR="00B01AF1" w:rsidRPr="005B563E" w:rsidRDefault="00595F40">
            <w:pPr>
              <w:pStyle w:val="NoSpacing"/>
              <w:rPr>
                <w:color w:val="C00000"/>
                <w:sz w:val="24"/>
                <w:szCs w:val="24"/>
              </w:rPr>
            </w:pPr>
            <w:r>
              <w:rPr>
                <w:rFonts w:cstheme="minorHAnsi"/>
                <w:color w:val="C00000"/>
                <w:sz w:val="22"/>
                <w:szCs w:val="22"/>
              </w:rPr>
              <w:t>Consi</w:t>
            </w:r>
            <w:r w:rsidR="00B01AF1" w:rsidRPr="005B563E">
              <w:rPr>
                <w:color w:val="C00000"/>
                <w:sz w:val="24"/>
                <w:szCs w:val="24"/>
              </w:rPr>
              <w:t>der this as your formal invitation!  You will not receive an individual</w:t>
            </w:r>
            <w:r w:rsidR="00B01AF1">
              <w:rPr>
                <w:color w:val="C00000"/>
                <w:sz w:val="24"/>
                <w:szCs w:val="24"/>
              </w:rPr>
              <w:t>ly</w:t>
            </w:r>
            <w:r w:rsidR="00B01AF1" w:rsidRPr="005B563E">
              <w:rPr>
                <w:color w:val="C00000"/>
                <w:sz w:val="24"/>
                <w:szCs w:val="24"/>
              </w:rPr>
              <w:t xml:space="preserve"> mailed invitation.</w:t>
            </w:r>
          </w:p>
          <w:p w14:paraId="7287D4C3" w14:textId="77777777" w:rsidR="00B01AF1" w:rsidRDefault="00B01AF1" w:rsidP="00B01AF1">
            <w:pPr>
              <w:pStyle w:val="NoSpacing"/>
            </w:pPr>
          </w:p>
          <w:p w14:paraId="5FFA26B6" w14:textId="4FAF1C75" w:rsidR="00B01AF1" w:rsidRPr="00B01AF1" w:rsidRDefault="00B01AF1" w:rsidP="00B01AF1">
            <w:pPr>
              <w:pStyle w:val="NoSpacing"/>
              <w:rPr>
                <w:color w:val="000000" w:themeColor="text1"/>
                <w:sz w:val="22"/>
                <w:szCs w:val="22"/>
              </w:rPr>
            </w:pPr>
            <w:r w:rsidRPr="00B01AF1">
              <w:rPr>
                <w:color w:val="000000" w:themeColor="text1"/>
                <w:sz w:val="22"/>
                <w:szCs w:val="22"/>
                <w:u w:val="single"/>
              </w:rPr>
              <w:t xml:space="preserve">Please </w:t>
            </w:r>
            <w:r w:rsidR="00241210">
              <w:rPr>
                <w:color w:val="000000" w:themeColor="text1"/>
                <w:sz w:val="22"/>
                <w:szCs w:val="22"/>
                <w:u w:val="single"/>
              </w:rPr>
              <w:t xml:space="preserve">email </w:t>
            </w:r>
            <w:r w:rsidRPr="00B01AF1">
              <w:rPr>
                <w:color w:val="000000" w:themeColor="text1"/>
                <w:sz w:val="22"/>
                <w:szCs w:val="22"/>
                <w:u w:val="single"/>
              </w:rPr>
              <w:t xml:space="preserve">Donna.Wiley@csueastbay.edu </w:t>
            </w:r>
            <w:r w:rsidR="00241210">
              <w:rPr>
                <w:color w:val="000000" w:themeColor="text1"/>
                <w:sz w:val="22"/>
                <w:szCs w:val="22"/>
                <w:u w:val="single"/>
              </w:rPr>
              <w:t xml:space="preserve">to RSVP by 12/1/25 </w:t>
            </w:r>
            <w:r w:rsidRPr="00B01AF1">
              <w:rPr>
                <w:color w:val="000000" w:themeColor="text1"/>
                <w:sz w:val="22"/>
                <w:szCs w:val="22"/>
                <w:u w:val="single"/>
              </w:rPr>
              <w:t>so we can confirm the reserved space</w:t>
            </w:r>
            <w:r w:rsidRPr="00B01AF1">
              <w:rPr>
                <w:color w:val="000000" w:themeColor="text1"/>
                <w:sz w:val="22"/>
                <w:szCs w:val="22"/>
              </w:rPr>
              <w:t xml:space="preserve">. </w:t>
            </w:r>
          </w:p>
          <w:p w14:paraId="1AAC0749" w14:textId="77777777" w:rsidR="00B01AF1" w:rsidRPr="00B01AF1" w:rsidRDefault="00B01AF1" w:rsidP="00B01AF1">
            <w:pPr>
              <w:pStyle w:val="NoSpacing"/>
              <w:rPr>
                <w:color w:val="000000" w:themeColor="text1"/>
                <w:sz w:val="22"/>
                <w:szCs w:val="22"/>
              </w:rPr>
            </w:pPr>
          </w:p>
          <w:p w14:paraId="525A73B2" w14:textId="77777777" w:rsidR="00235075" w:rsidRDefault="00B01AF1" w:rsidP="00B01AF1">
            <w:pPr>
              <w:pStyle w:val="NoSpacing"/>
              <w:rPr>
                <w:color w:val="000000" w:themeColor="text1"/>
                <w:sz w:val="22"/>
                <w:szCs w:val="22"/>
              </w:rPr>
            </w:pPr>
            <w:r w:rsidRPr="00B01AF1">
              <w:rPr>
                <w:color w:val="000000" w:themeColor="text1"/>
                <w:sz w:val="22"/>
                <w:szCs w:val="22"/>
              </w:rPr>
              <w:t>Our contact list for retired faculty is imperfect so please get in touch with your colleagues and invite them to come.</w:t>
            </w:r>
            <w:r w:rsidR="00235075">
              <w:rPr>
                <w:color w:val="000000" w:themeColor="text1"/>
                <w:sz w:val="22"/>
                <w:szCs w:val="22"/>
              </w:rPr>
              <w:t xml:space="preserve">  </w:t>
            </w:r>
          </w:p>
          <w:p w14:paraId="173EF204" w14:textId="77777777" w:rsidR="00235075" w:rsidRDefault="00235075" w:rsidP="00B01AF1">
            <w:pPr>
              <w:pStyle w:val="NoSpacing"/>
              <w:rPr>
                <w:color w:val="000000" w:themeColor="text1"/>
                <w:sz w:val="22"/>
                <w:szCs w:val="22"/>
              </w:rPr>
            </w:pPr>
          </w:p>
          <w:p w14:paraId="25212DEC" w14:textId="731567E0" w:rsidR="00B01AF1" w:rsidRPr="00B01AF1" w:rsidRDefault="00235075" w:rsidP="00B01AF1">
            <w:pPr>
              <w:pStyle w:val="NoSpacing"/>
              <w:rPr>
                <w:color w:val="000000" w:themeColor="text1"/>
                <w:sz w:val="22"/>
                <w:szCs w:val="22"/>
              </w:rPr>
            </w:pPr>
            <w:r>
              <w:rPr>
                <w:color w:val="000000" w:themeColor="text1"/>
                <w:sz w:val="22"/>
                <w:szCs w:val="22"/>
              </w:rPr>
              <w:t>S</w:t>
            </w:r>
            <w:r w:rsidR="00B01AF1" w:rsidRPr="00B01AF1">
              <w:rPr>
                <w:color w:val="000000" w:themeColor="text1"/>
                <w:sz w:val="22"/>
                <w:szCs w:val="22"/>
              </w:rPr>
              <w:t>ee you at Harry’s!</w:t>
            </w:r>
          </w:p>
          <w:p w14:paraId="43E68FFE" w14:textId="77777777" w:rsidR="00595F40" w:rsidRDefault="00595F40" w:rsidP="00B01AF1">
            <w:pPr>
              <w:pStyle w:val="NoSpacing"/>
              <w:rPr>
                <w:b/>
                <w:color w:val="000000" w:themeColor="text1"/>
                <w:sz w:val="22"/>
                <w:szCs w:val="22"/>
              </w:rPr>
            </w:pPr>
          </w:p>
          <w:p w14:paraId="59D18332" w14:textId="2316FCA2" w:rsidR="00B01AF1" w:rsidRPr="007162F4" w:rsidRDefault="00B01AF1" w:rsidP="00B01AF1">
            <w:pPr>
              <w:pStyle w:val="NoSpacing"/>
              <w:rPr>
                <w:b/>
                <w:color w:val="000000" w:themeColor="text1"/>
                <w:sz w:val="22"/>
                <w:szCs w:val="22"/>
              </w:rPr>
            </w:pPr>
            <w:r w:rsidRPr="007162F4">
              <w:rPr>
                <w:b/>
                <w:color w:val="000000" w:themeColor="text1"/>
                <w:sz w:val="22"/>
                <w:szCs w:val="22"/>
              </w:rPr>
              <w:t>Details:</w:t>
            </w:r>
          </w:p>
          <w:p w14:paraId="55A30960" w14:textId="77777777" w:rsidR="00B01AF1" w:rsidRPr="00B01AF1" w:rsidRDefault="00B01AF1" w:rsidP="00B01AF1">
            <w:pPr>
              <w:pStyle w:val="NoSpacing"/>
              <w:rPr>
                <w:color w:val="000000" w:themeColor="text1"/>
                <w:sz w:val="22"/>
                <w:szCs w:val="22"/>
              </w:rPr>
            </w:pPr>
            <w:r w:rsidRPr="00B01AF1">
              <w:rPr>
                <w:color w:val="000000" w:themeColor="text1"/>
                <w:sz w:val="22"/>
                <w:szCs w:val="22"/>
              </w:rPr>
              <w:t>Friday December 12, 11:30 AM to approximately 1:30 PM</w:t>
            </w:r>
          </w:p>
          <w:p w14:paraId="6AAB9D83" w14:textId="77777777" w:rsidR="00B01AF1" w:rsidRPr="00B01AF1" w:rsidRDefault="00B01AF1" w:rsidP="00B01AF1">
            <w:pPr>
              <w:pStyle w:val="NoSpacing"/>
              <w:rPr>
                <w:color w:val="000000" w:themeColor="text1"/>
                <w:sz w:val="22"/>
                <w:szCs w:val="22"/>
              </w:rPr>
            </w:pPr>
            <w:r w:rsidRPr="00B01AF1">
              <w:rPr>
                <w:color w:val="000000" w:themeColor="text1"/>
                <w:sz w:val="22"/>
                <w:szCs w:val="22"/>
              </w:rPr>
              <w:t>Harry’s Hofbrau, 14900 East 14th Street, San Leandro.</w:t>
            </w:r>
          </w:p>
          <w:p w14:paraId="54C68B2C" w14:textId="700878F1" w:rsidR="00B01AF1" w:rsidRPr="00B01AF1" w:rsidRDefault="00B01AF1" w:rsidP="00B01AF1">
            <w:pPr>
              <w:pStyle w:val="NoSpacing"/>
              <w:rPr>
                <w:color w:val="000000" w:themeColor="text1"/>
                <w:sz w:val="22"/>
                <w:szCs w:val="22"/>
              </w:rPr>
            </w:pPr>
            <w:r w:rsidRPr="00B01AF1">
              <w:rPr>
                <w:color w:val="000000" w:themeColor="text1"/>
                <w:sz w:val="22"/>
                <w:szCs w:val="22"/>
              </w:rPr>
              <w:t>We have the Front Room reserved - to your right when you enter.</w:t>
            </w:r>
          </w:p>
          <w:p w14:paraId="2C3EAAEE" w14:textId="1B238019" w:rsidR="00B01AF1" w:rsidRPr="004A612A" w:rsidRDefault="00B01AF1" w:rsidP="00756ACD">
            <w:pPr>
              <w:pStyle w:val="NoSpacing"/>
              <w:rPr>
                <w:rFonts w:cstheme="minorHAnsi"/>
                <w:color w:val="000000" w:themeColor="text1"/>
                <w:sz w:val="22"/>
                <w:szCs w:val="22"/>
              </w:rPr>
            </w:pPr>
            <w:r w:rsidRPr="00B01AF1">
              <w:rPr>
                <w:color w:val="000000" w:themeColor="text1"/>
                <w:sz w:val="22"/>
                <w:szCs w:val="22"/>
              </w:rPr>
              <w:t>Check out the menu and prices at https://www.harryshofbrau.com/</w:t>
            </w:r>
          </w:p>
        </w:tc>
      </w:tr>
    </w:tbl>
    <w:p w14:paraId="5F819496" w14:textId="77777777" w:rsidR="005C1D18" w:rsidRPr="005C1D18" w:rsidRDefault="005C1D18" w:rsidP="00595F40">
      <w:pPr>
        <w:pStyle w:val="Caption"/>
        <w:tabs>
          <w:tab w:val="center" w:pos="3619"/>
        </w:tabs>
        <w:rPr>
          <w:rFonts w:cstheme="minorHAnsi"/>
          <w:b/>
          <w:bCs/>
          <w:i w:val="0"/>
          <w:iCs w:val="0"/>
          <w:color w:val="auto"/>
          <w:szCs w:val="22"/>
        </w:rPr>
      </w:pPr>
      <w:r w:rsidRPr="005C1D18">
        <w:rPr>
          <w:rFonts w:cstheme="minorHAnsi"/>
          <w:b/>
          <w:bCs/>
          <w:i w:val="0"/>
          <w:iCs w:val="0"/>
          <w:color w:val="auto"/>
          <w:szCs w:val="22"/>
        </w:rPr>
        <w:lastRenderedPageBreak/>
        <w:t>Spring Luncheon</w:t>
      </w:r>
    </w:p>
    <w:p w14:paraId="59A1A756" w14:textId="1DDDE8E7" w:rsidR="00595F40" w:rsidRPr="00595F40" w:rsidRDefault="00595F40" w:rsidP="00595F40">
      <w:pPr>
        <w:pStyle w:val="Caption"/>
        <w:tabs>
          <w:tab w:val="center" w:pos="3619"/>
        </w:tabs>
        <w:rPr>
          <w:rFonts w:cstheme="minorHAnsi"/>
          <w:szCs w:val="22"/>
        </w:rPr>
      </w:pPr>
      <w:r w:rsidRPr="00595F40">
        <w:rPr>
          <w:rFonts w:cstheme="minorHAnsi"/>
          <w:i w:val="0"/>
          <w:iCs w:val="0"/>
          <w:color w:val="auto"/>
          <w:szCs w:val="22"/>
        </w:rPr>
        <w:t xml:space="preserve">University Advancement will continue to sponsor a </w:t>
      </w:r>
      <w:r w:rsidR="00673A84">
        <w:rPr>
          <w:rFonts w:cstheme="minorHAnsi"/>
          <w:i w:val="0"/>
          <w:iCs w:val="0"/>
          <w:color w:val="auto"/>
          <w:szCs w:val="22"/>
        </w:rPr>
        <w:t>S</w:t>
      </w:r>
      <w:r w:rsidRPr="00595F40">
        <w:rPr>
          <w:rFonts w:cstheme="minorHAnsi"/>
          <w:i w:val="0"/>
          <w:iCs w:val="0"/>
          <w:color w:val="auto"/>
          <w:szCs w:val="22"/>
        </w:rPr>
        <w:t xml:space="preserve">pring </w:t>
      </w:r>
      <w:r w:rsidR="00673A84">
        <w:rPr>
          <w:rFonts w:cstheme="minorHAnsi"/>
          <w:i w:val="0"/>
          <w:iCs w:val="0"/>
          <w:color w:val="auto"/>
          <w:szCs w:val="22"/>
        </w:rPr>
        <w:t>L</w:t>
      </w:r>
      <w:r w:rsidRPr="00595F40">
        <w:rPr>
          <w:rFonts w:cstheme="minorHAnsi"/>
          <w:i w:val="0"/>
          <w:iCs w:val="0"/>
          <w:color w:val="auto"/>
          <w:szCs w:val="22"/>
        </w:rPr>
        <w:t>uncheon for retired faculty on campus. The 202</w:t>
      </w:r>
      <w:r w:rsidR="00BF50D0">
        <w:rPr>
          <w:rFonts w:cstheme="minorHAnsi"/>
          <w:i w:val="0"/>
          <w:iCs w:val="0"/>
          <w:color w:val="auto"/>
          <w:szCs w:val="22"/>
        </w:rPr>
        <w:t>6</w:t>
      </w:r>
      <w:r w:rsidRPr="00595F40">
        <w:rPr>
          <w:rFonts w:cstheme="minorHAnsi"/>
          <w:i w:val="0"/>
          <w:iCs w:val="0"/>
          <w:color w:val="auto"/>
          <w:szCs w:val="22"/>
        </w:rPr>
        <w:t xml:space="preserve"> luncheon will be held on Thursday June 4 in the </w:t>
      </w:r>
      <w:r w:rsidR="00235075">
        <w:rPr>
          <w:rFonts w:cstheme="minorHAnsi"/>
          <w:i w:val="0"/>
          <w:iCs w:val="0"/>
          <w:color w:val="auto"/>
          <w:szCs w:val="22"/>
        </w:rPr>
        <w:t>New</w:t>
      </w:r>
      <w:r w:rsidRPr="00595F40">
        <w:rPr>
          <w:rFonts w:cstheme="minorHAnsi"/>
          <w:i w:val="0"/>
          <w:iCs w:val="0"/>
          <w:color w:val="auto"/>
          <w:szCs w:val="22"/>
        </w:rPr>
        <w:t xml:space="preserve"> University Union Mu</w:t>
      </w:r>
      <w:r w:rsidR="00D843ED">
        <w:rPr>
          <w:rFonts w:cstheme="minorHAnsi"/>
          <w:i w:val="0"/>
          <w:iCs w:val="0"/>
          <w:color w:val="auto"/>
          <w:szCs w:val="22"/>
        </w:rPr>
        <w:t>lt</w:t>
      </w:r>
      <w:r w:rsidRPr="00595F40">
        <w:rPr>
          <w:rFonts w:cstheme="minorHAnsi"/>
          <w:i w:val="0"/>
          <w:iCs w:val="0"/>
          <w:color w:val="auto"/>
          <w:szCs w:val="22"/>
        </w:rPr>
        <w:t>i</w:t>
      </w:r>
      <w:r w:rsidR="00235075">
        <w:rPr>
          <w:rFonts w:cstheme="minorHAnsi"/>
          <w:i w:val="0"/>
          <w:iCs w:val="0"/>
          <w:color w:val="auto"/>
          <w:szCs w:val="22"/>
        </w:rPr>
        <w:t>-</w:t>
      </w:r>
      <w:r w:rsidRPr="00595F40">
        <w:rPr>
          <w:rFonts w:cstheme="minorHAnsi"/>
          <w:i w:val="0"/>
          <w:iCs w:val="0"/>
          <w:color w:val="auto"/>
          <w:szCs w:val="22"/>
        </w:rPr>
        <w:t>Purpose Room. You will receive a written invitation to this event</w:t>
      </w:r>
      <w:r w:rsidRPr="00595F40">
        <w:rPr>
          <w:rFonts w:cstheme="minorHAnsi"/>
          <w:szCs w:val="22"/>
        </w:rPr>
        <w:t xml:space="preserve">. </w:t>
      </w:r>
    </w:p>
    <w:p w14:paraId="495B0C74" w14:textId="0D64FFD7" w:rsidR="00993E0B" w:rsidRDefault="00AE257B" w:rsidP="00A31822">
      <w:pPr>
        <w:pStyle w:val="NoSpacing"/>
        <w:rPr>
          <w:sz w:val="36"/>
          <w:szCs w:val="36"/>
        </w:rPr>
      </w:pPr>
      <w:r>
        <w:rPr>
          <w:rFonts w:cstheme="minorHAnsi"/>
          <w:noProof/>
        </w:rPr>
        <w:drawing>
          <wp:anchor distT="0" distB="0" distL="114300" distR="114300" simplePos="0" relativeHeight="251678720" behindDoc="0" locked="0" layoutInCell="1" allowOverlap="1" wp14:anchorId="33F251DD" wp14:editId="2898584D">
            <wp:simplePos x="0" y="0"/>
            <wp:positionH relativeFrom="column">
              <wp:posOffset>0</wp:posOffset>
            </wp:positionH>
            <wp:positionV relativeFrom="paragraph">
              <wp:posOffset>231140</wp:posOffset>
            </wp:positionV>
            <wp:extent cx="2317750" cy="2569210"/>
            <wp:effectExtent l="0" t="0" r="6350" b="2540"/>
            <wp:wrapSquare wrapText="bothSides"/>
            <wp:docPr id="817124862" name="Picture 1" descr="A person speaking into a microphone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24862" name="Picture 1" descr="A person speaking into a microphone at a table&#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317750" cy="2569210"/>
                    </a:xfrm>
                    <a:prstGeom prst="rect">
                      <a:avLst/>
                    </a:prstGeom>
                  </pic:spPr>
                </pic:pic>
              </a:graphicData>
            </a:graphic>
            <wp14:sizeRelH relativeFrom="page">
              <wp14:pctWidth>0</wp14:pctWidth>
            </wp14:sizeRelH>
            <wp14:sizeRelV relativeFrom="page">
              <wp14:pctHeight>0</wp14:pctHeight>
            </wp14:sizeRelV>
          </wp:anchor>
        </w:drawing>
      </w:r>
    </w:p>
    <w:p w14:paraId="03A55B18" w14:textId="26EDD72F" w:rsidR="000F0604" w:rsidRPr="009114F9" w:rsidRDefault="000F0604" w:rsidP="000F0604">
      <w:pPr>
        <w:pStyle w:val="Caption"/>
        <w:tabs>
          <w:tab w:val="center" w:pos="3619"/>
        </w:tabs>
        <w:rPr>
          <w:rFonts w:cstheme="minorHAnsi"/>
          <w:b/>
          <w:bCs/>
          <w:sz w:val="28"/>
          <w:szCs w:val="28"/>
        </w:rPr>
      </w:pPr>
    </w:p>
    <w:p w14:paraId="69268EF2" w14:textId="77777777" w:rsidR="00595F40" w:rsidRPr="009114F9" w:rsidRDefault="00595F40" w:rsidP="00595F40">
      <w:pPr>
        <w:pStyle w:val="Caption"/>
        <w:tabs>
          <w:tab w:val="center" w:pos="3619"/>
        </w:tabs>
        <w:rPr>
          <w:rFonts w:cstheme="minorHAnsi"/>
          <w:b/>
          <w:bCs/>
          <w:sz w:val="28"/>
          <w:szCs w:val="28"/>
        </w:rPr>
      </w:pPr>
      <w:r w:rsidRPr="009114F9">
        <w:rPr>
          <w:rFonts w:cstheme="minorHAnsi"/>
          <w:b/>
          <w:bCs/>
          <w:color w:val="404040" w:themeColor="text1" w:themeTint="BF"/>
          <w:sz w:val="28"/>
          <w:szCs w:val="28"/>
        </w:rPr>
        <w:t>Dr. Kim Greer, Interim Provost, speaking at our Spring 2025 lunch</w:t>
      </w:r>
      <w:r w:rsidRPr="009114F9">
        <w:rPr>
          <w:rFonts w:cstheme="minorHAnsi"/>
          <w:b/>
          <w:bCs/>
          <w:sz w:val="28"/>
          <w:szCs w:val="28"/>
        </w:rPr>
        <w:t>.</w:t>
      </w:r>
    </w:p>
    <w:p w14:paraId="79D59293" w14:textId="77777777" w:rsidR="00595F40" w:rsidRDefault="00595F40" w:rsidP="00A31822">
      <w:pPr>
        <w:pStyle w:val="NoSpacing"/>
        <w:rPr>
          <w:b/>
          <w:bCs/>
          <w:sz w:val="36"/>
          <w:szCs w:val="36"/>
        </w:rPr>
      </w:pPr>
    </w:p>
    <w:p w14:paraId="5E94BC67" w14:textId="77777777" w:rsidR="00595F40" w:rsidRDefault="00595F40" w:rsidP="00A31822">
      <w:pPr>
        <w:pStyle w:val="NoSpacing"/>
        <w:rPr>
          <w:b/>
          <w:bCs/>
          <w:sz w:val="36"/>
          <w:szCs w:val="36"/>
        </w:rPr>
      </w:pPr>
    </w:p>
    <w:p w14:paraId="7DACCC4D" w14:textId="77777777" w:rsidR="00595F40" w:rsidRDefault="00595F40" w:rsidP="00A31822">
      <w:pPr>
        <w:pStyle w:val="NoSpacing"/>
        <w:rPr>
          <w:b/>
          <w:bCs/>
          <w:sz w:val="36"/>
          <w:szCs w:val="36"/>
        </w:rPr>
      </w:pPr>
    </w:p>
    <w:p w14:paraId="18B5ED84" w14:textId="77777777" w:rsidR="00595F40" w:rsidRDefault="00595F40" w:rsidP="00A31822">
      <w:pPr>
        <w:pStyle w:val="NoSpacing"/>
        <w:rPr>
          <w:b/>
          <w:bCs/>
          <w:sz w:val="36"/>
          <w:szCs w:val="36"/>
        </w:rPr>
      </w:pPr>
    </w:p>
    <w:p w14:paraId="528EAB09" w14:textId="77777777" w:rsidR="00595F40" w:rsidRDefault="00595F40" w:rsidP="00A31822">
      <w:pPr>
        <w:pStyle w:val="NoSpacing"/>
        <w:rPr>
          <w:b/>
          <w:bCs/>
          <w:sz w:val="36"/>
          <w:szCs w:val="36"/>
        </w:rPr>
      </w:pPr>
    </w:p>
    <w:p w14:paraId="48FD0C17" w14:textId="77777777" w:rsidR="00595F40" w:rsidRDefault="00595F40" w:rsidP="00A31822">
      <w:pPr>
        <w:pStyle w:val="NoSpacing"/>
        <w:rPr>
          <w:b/>
          <w:bCs/>
          <w:sz w:val="36"/>
          <w:szCs w:val="36"/>
        </w:rPr>
      </w:pPr>
    </w:p>
    <w:p w14:paraId="1DEEDFB2" w14:textId="77777777" w:rsidR="00595F40" w:rsidRDefault="00595F40" w:rsidP="00A31822">
      <w:pPr>
        <w:pStyle w:val="NoSpacing"/>
        <w:rPr>
          <w:b/>
          <w:bCs/>
          <w:sz w:val="36"/>
          <w:szCs w:val="36"/>
        </w:rPr>
      </w:pPr>
    </w:p>
    <w:p w14:paraId="55BEAF03" w14:textId="2CE9FB4C" w:rsidR="00A31822" w:rsidRPr="008B44A3" w:rsidRDefault="00C8558E" w:rsidP="00A31822">
      <w:pPr>
        <w:pStyle w:val="NoSpacing"/>
        <w:rPr>
          <w:b/>
          <w:bCs/>
          <w:sz w:val="36"/>
          <w:szCs w:val="36"/>
        </w:rPr>
      </w:pPr>
      <w:r w:rsidRPr="008B44A3">
        <w:rPr>
          <w:b/>
          <w:bCs/>
          <w:sz w:val="36"/>
          <w:szCs w:val="36"/>
        </w:rPr>
        <w:t>Co-</w:t>
      </w:r>
      <w:r w:rsidR="00A31822" w:rsidRPr="008B44A3">
        <w:rPr>
          <w:b/>
          <w:bCs/>
          <w:sz w:val="36"/>
          <w:szCs w:val="36"/>
        </w:rPr>
        <w:t>President</w:t>
      </w:r>
      <w:r w:rsidR="00CC3FBB">
        <w:rPr>
          <w:b/>
          <w:bCs/>
          <w:sz w:val="36"/>
          <w:szCs w:val="36"/>
        </w:rPr>
        <w:t>s</w:t>
      </w:r>
      <w:r w:rsidR="00087944">
        <w:rPr>
          <w:b/>
          <w:bCs/>
          <w:sz w:val="36"/>
          <w:szCs w:val="36"/>
        </w:rPr>
        <w:t>’</w:t>
      </w:r>
      <w:r w:rsidR="00A31822" w:rsidRPr="008B44A3">
        <w:rPr>
          <w:b/>
          <w:bCs/>
          <w:sz w:val="36"/>
          <w:szCs w:val="36"/>
        </w:rPr>
        <w:t xml:space="preserve"> Message</w:t>
      </w:r>
    </w:p>
    <w:p w14:paraId="0F4CDDFC" w14:textId="1E6AD2CC" w:rsidR="00A31822" w:rsidRPr="008B44A3" w:rsidRDefault="00C8558E" w:rsidP="00A31822">
      <w:pPr>
        <w:pStyle w:val="NoSpacing"/>
        <w:rPr>
          <w:b/>
          <w:bCs/>
          <w:sz w:val="28"/>
          <w:szCs w:val="28"/>
        </w:rPr>
      </w:pPr>
      <w:r w:rsidRPr="008B44A3">
        <w:rPr>
          <w:b/>
          <w:bCs/>
          <w:sz w:val="28"/>
          <w:szCs w:val="28"/>
        </w:rPr>
        <w:t>Jane Lopus</w:t>
      </w:r>
      <w:r w:rsidR="00A31822" w:rsidRPr="008B44A3">
        <w:rPr>
          <w:b/>
          <w:bCs/>
          <w:sz w:val="28"/>
          <w:szCs w:val="28"/>
        </w:rPr>
        <w:t xml:space="preserve">, Professor Emerita, </w:t>
      </w:r>
      <w:r w:rsidRPr="008B44A3">
        <w:rPr>
          <w:b/>
          <w:bCs/>
          <w:sz w:val="28"/>
          <w:szCs w:val="28"/>
        </w:rPr>
        <w:t>Economics</w:t>
      </w:r>
    </w:p>
    <w:p w14:paraId="7AF92606" w14:textId="080F6180" w:rsidR="000229C7" w:rsidRPr="008B44A3" w:rsidRDefault="000229C7" w:rsidP="00A31822">
      <w:pPr>
        <w:pStyle w:val="NoSpacing"/>
        <w:rPr>
          <w:b/>
          <w:bCs/>
          <w:sz w:val="36"/>
          <w:szCs w:val="36"/>
        </w:rPr>
      </w:pPr>
      <w:r w:rsidRPr="008B44A3">
        <w:rPr>
          <w:b/>
          <w:bCs/>
          <w:sz w:val="28"/>
          <w:szCs w:val="28"/>
        </w:rPr>
        <w:t xml:space="preserve">Donna Wiley, Professor Emerita, </w:t>
      </w:r>
      <w:r w:rsidR="00CD6052" w:rsidRPr="008B44A3">
        <w:rPr>
          <w:b/>
          <w:bCs/>
          <w:sz w:val="28"/>
          <w:szCs w:val="28"/>
        </w:rPr>
        <w:t>Management</w:t>
      </w:r>
    </w:p>
    <w:p w14:paraId="12ECC280" w14:textId="77777777" w:rsidR="00A31822" w:rsidRPr="00EB4BF1" w:rsidRDefault="00A31822" w:rsidP="00A31822">
      <w:pPr>
        <w:pStyle w:val="NoSpacing"/>
        <w:rPr>
          <w:sz w:val="36"/>
          <w:szCs w:val="36"/>
        </w:rPr>
      </w:pPr>
      <w:r w:rsidRPr="00EB4BF1">
        <w:rPr>
          <w:sz w:val="28"/>
          <w:szCs w:val="28"/>
        </w:rPr>
        <w:t xml:space="preserve"> </w:t>
      </w:r>
    </w:p>
    <w:p w14:paraId="468C6927" w14:textId="0F45B101" w:rsidR="00AD6014" w:rsidRDefault="00971A03" w:rsidP="00AD6014">
      <w:pPr>
        <w:pStyle w:val="NoSpacing"/>
      </w:pPr>
      <w:r>
        <w:rPr>
          <w:rFonts w:ascii="Arial" w:hAnsi="Arial" w:cs="Arial"/>
          <w:noProof/>
        </w:rPr>
        <w:drawing>
          <wp:anchor distT="0" distB="0" distL="114300" distR="114300" simplePos="0" relativeHeight="251674624" behindDoc="0" locked="0" layoutInCell="1" allowOverlap="1" wp14:anchorId="3332D8BC" wp14:editId="08C2E598">
            <wp:simplePos x="0" y="0"/>
            <wp:positionH relativeFrom="column">
              <wp:posOffset>0</wp:posOffset>
            </wp:positionH>
            <wp:positionV relativeFrom="paragraph">
              <wp:posOffset>76</wp:posOffset>
            </wp:positionV>
            <wp:extent cx="3650641" cy="2934944"/>
            <wp:effectExtent l="0" t="0" r="0" b="0"/>
            <wp:wrapSquare wrapText="bothSides"/>
            <wp:docPr id="463940493" name="Picture 1" descr="Two women sitting on a stone with do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940493" name="Picture 1" descr="Two women sitting on a stone with dog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650641" cy="2934944"/>
                    </a:xfrm>
                    <a:prstGeom prst="rect">
                      <a:avLst/>
                    </a:prstGeom>
                  </pic:spPr>
                </pic:pic>
              </a:graphicData>
            </a:graphic>
          </wp:anchor>
        </w:drawing>
      </w:r>
      <w:r w:rsidR="00A31822" w:rsidRPr="00266F17">
        <w:rPr>
          <w:rFonts w:ascii="Arial" w:hAnsi="Arial" w:cs="Arial"/>
        </w:rPr>
        <w:t>​</w:t>
      </w:r>
      <w:r w:rsidR="00AC77EF" w:rsidRPr="00AC77EF">
        <w:t xml:space="preserve"> </w:t>
      </w:r>
      <w:r w:rsidR="00AD6014">
        <w:t xml:space="preserve">Welcome to all our CSUEB retired faculty from ERFA’s new </w:t>
      </w:r>
      <w:r w:rsidR="008F4CD2">
        <w:t>C</w:t>
      </w:r>
      <w:r w:rsidR="00AD6014">
        <w:t>o-</w:t>
      </w:r>
      <w:r w:rsidR="008F4CD2">
        <w:t>P</w:t>
      </w:r>
      <w:r w:rsidR="00AD6014">
        <w:t>residents. We had such big</w:t>
      </w:r>
      <w:r w:rsidR="00DF59E8">
        <w:t xml:space="preserve"> </w:t>
      </w:r>
      <w:r w:rsidR="00AD6014">
        <w:t xml:space="preserve">shoes to fill when Jodi Servatius stepped down after many years of outstanding </w:t>
      </w:r>
      <w:r w:rsidR="00DF59E8">
        <w:t>l</w:t>
      </w:r>
      <w:r w:rsidR="00AD6014">
        <w:t>eadership that it</w:t>
      </w:r>
      <w:r w:rsidR="00DF59E8">
        <w:t xml:space="preserve"> </w:t>
      </w:r>
      <w:r w:rsidR="00AD6014">
        <w:t>has taken two of us to take her place! Many thanks to Jodi for her service, and we look forward</w:t>
      </w:r>
    </w:p>
    <w:p w14:paraId="7BEBD71E" w14:textId="58DFE75A" w:rsidR="00DF59E8" w:rsidRDefault="00AD6014" w:rsidP="00AD6014">
      <w:pPr>
        <w:pStyle w:val="NoSpacing"/>
      </w:pPr>
      <w:r>
        <w:t xml:space="preserve">to her guidance as she remains on the ERBA </w:t>
      </w:r>
      <w:r w:rsidR="008F4CD2">
        <w:t>B</w:t>
      </w:r>
      <w:r>
        <w:t xml:space="preserve">oard. </w:t>
      </w:r>
    </w:p>
    <w:p w14:paraId="65FCC5DA" w14:textId="77777777" w:rsidR="00542540" w:rsidRDefault="00542540" w:rsidP="00AD6014">
      <w:pPr>
        <w:pStyle w:val="NoSpacing"/>
      </w:pPr>
    </w:p>
    <w:p w14:paraId="3E4B3D59" w14:textId="38E8B112" w:rsidR="00AD6014" w:rsidRDefault="00AD6014" w:rsidP="00AD6014">
      <w:pPr>
        <w:pStyle w:val="NoSpacing"/>
      </w:pPr>
      <w:r>
        <w:t xml:space="preserve">The </w:t>
      </w:r>
      <w:r w:rsidR="004C31E4">
        <w:t>B</w:t>
      </w:r>
      <w:r>
        <w:t xml:space="preserve">oard </w:t>
      </w:r>
      <w:r w:rsidR="009114F9">
        <w:t>was</w:t>
      </w:r>
      <w:r>
        <w:t xml:space="preserve"> happy to welcome several new</w:t>
      </w:r>
      <w:r w:rsidR="00DF59E8">
        <w:t xml:space="preserve"> </w:t>
      </w:r>
      <w:r>
        <w:t>members over the past year including Mike Hedrick, Dave Larson, and Holly Vugia.</w:t>
      </w:r>
      <w:r w:rsidR="00542540">
        <w:t xml:space="preserve"> </w:t>
      </w:r>
      <w:r>
        <w:t>ERFA is planning a new format for our fall luncheon this year. Since University Advancement</w:t>
      </w:r>
      <w:r w:rsidR="00542540">
        <w:t xml:space="preserve"> </w:t>
      </w:r>
      <w:r>
        <w:t xml:space="preserve">will be hosting only one </w:t>
      </w:r>
      <w:r>
        <w:lastRenderedPageBreak/>
        <w:t xml:space="preserve">event per year in the Spring, we’re pleased to announce that a </w:t>
      </w:r>
      <w:r w:rsidR="00ED74A5">
        <w:t>F</w:t>
      </w:r>
      <w:r>
        <w:t>all lunch</w:t>
      </w:r>
      <w:r w:rsidR="00542540">
        <w:t xml:space="preserve"> </w:t>
      </w:r>
      <w:r>
        <w:t xml:space="preserve">gathering will be held on December 12th at Harry’s </w:t>
      </w:r>
      <w:proofErr w:type="spellStart"/>
      <w:r>
        <w:t>Hofbrau</w:t>
      </w:r>
      <w:proofErr w:type="spellEnd"/>
      <w:r>
        <w:t xml:space="preserve"> in San Leandro. See the article </w:t>
      </w:r>
      <w:r w:rsidR="00542540">
        <w:t xml:space="preserve">above </w:t>
      </w:r>
      <w:r>
        <w:t>in</w:t>
      </w:r>
      <w:r w:rsidR="00542540">
        <w:t xml:space="preserve"> </w:t>
      </w:r>
      <w:r>
        <w:t xml:space="preserve">this </w:t>
      </w:r>
      <w:r w:rsidR="00ED74A5">
        <w:t>N</w:t>
      </w:r>
      <w:r>
        <w:t>ewsletter for details.</w:t>
      </w:r>
    </w:p>
    <w:p w14:paraId="28255306" w14:textId="77777777" w:rsidR="00B80134" w:rsidRDefault="00B80134" w:rsidP="00AD6014">
      <w:pPr>
        <w:pStyle w:val="NoSpacing"/>
      </w:pPr>
    </w:p>
    <w:p w14:paraId="21900FDF" w14:textId="0A563469" w:rsidR="00AC77EF" w:rsidRPr="00AC2488" w:rsidRDefault="00AD6014" w:rsidP="00AD6014">
      <w:pPr>
        <w:pStyle w:val="NoSpacing"/>
        <w:rPr>
          <w:rFonts w:cstheme="minorHAnsi"/>
        </w:rPr>
      </w:pPr>
      <w:r>
        <w:t>Please contact us if you have ideas for CSUEB ERFA!</w:t>
      </w:r>
      <w:r w:rsidR="00307EF2" w:rsidRPr="00AC2488">
        <w:rPr>
          <w:rFonts w:cstheme="minorHAnsi"/>
        </w:rPr>
        <w:t xml:space="preserve"> </w:t>
      </w:r>
    </w:p>
    <w:p w14:paraId="0DC93692" w14:textId="77777777" w:rsidR="00307EF2" w:rsidRPr="00AC2488" w:rsidRDefault="00307EF2" w:rsidP="00AC77EF">
      <w:pPr>
        <w:pStyle w:val="NoSpacing"/>
        <w:rPr>
          <w:rFonts w:cstheme="minorHAnsi"/>
        </w:rPr>
      </w:pPr>
    </w:p>
    <w:p w14:paraId="70DDBDDC" w14:textId="77777777" w:rsidR="00A31822" w:rsidRPr="008B44A3" w:rsidRDefault="00A31822" w:rsidP="00A31822">
      <w:pPr>
        <w:pStyle w:val="NoSpacing"/>
        <w:rPr>
          <w:b/>
          <w:bCs/>
          <w:sz w:val="36"/>
          <w:szCs w:val="36"/>
        </w:rPr>
      </w:pPr>
      <w:r w:rsidRPr="008B44A3">
        <w:rPr>
          <w:b/>
          <w:bCs/>
          <w:sz w:val="36"/>
          <w:szCs w:val="36"/>
        </w:rPr>
        <w:t>Join ERFSA</w:t>
      </w:r>
    </w:p>
    <w:p w14:paraId="1AB8EDCF" w14:textId="77777777" w:rsidR="008D5EE8" w:rsidRDefault="008D5EE8" w:rsidP="00A31822">
      <w:pPr>
        <w:pStyle w:val="NoSpacing"/>
        <w:rPr>
          <w:sz w:val="36"/>
          <w:szCs w:val="36"/>
        </w:rPr>
      </w:pPr>
    </w:p>
    <w:p w14:paraId="2393163C" w14:textId="77777777" w:rsidR="00A31822" w:rsidRPr="006233F9" w:rsidRDefault="00A31822" w:rsidP="00A31822">
      <w:pPr>
        <w:pStyle w:val="NoSpacing"/>
      </w:pPr>
      <w:r w:rsidRPr="006233F9">
        <w:t>Are you a member of State-wide ERFSA (Emeriti and Retired Faculty and Staff Association)?</w:t>
      </w:r>
    </w:p>
    <w:p w14:paraId="5CC8CB5F" w14:textId="07111A0D" w:rsidR="00A31822" w:rsidRPr="006233F9" w:rsidRDefault="00A31822" w:rsidP="00A31822">
      <w:pPr>
        <w:pStyle w:val="NoSpacing"/>
      </w:pPr>
      <w:r w:rsidRPr="006233F9">
        <w:t xml:space="preserve">If not, please consider joining.  Our local CSUEB ERFA Chapter gets its funding based upon the number of our emeriti faculty who belong to the State-wide ERFSA.  </w:t>
      </w:r>
      <w:r>
        <w:t>The funding enables</w:t>
      </w:r>
      <w:r w:rsidR="00BE2434">
        <w:t xml:space="preserve"> us</w:t>
      </w:r>
      <w:r>
        <w:t xml:space="preserve"> to make twice yearly donations to the Renaissance Scholars Program. </w:t>
      </w:r>
      <w:r w:rsidRPr="006233F9">
        <w:t>ERFSA lobbies in Sacramento to protect our pensions and other retirement benefits.  Dues are $10/month for most people.</w:t>
      </w:r>
      <w:r w:rsidR="00974BDA">
        <w:t xml:space="preserve"> </w:t>
      </w:r>
      <w:r w:rsidR="00F91829">
        <w:t xml:space="preserve">Even </w:t>
      </w:r>
      <w:r w:rsidR="00EF05B2">
        <w:t>better,</w:t>
      </w:r>
      <w:r w:rsidR="00F91829">
        <w:t xml:space="preserve"> t</w:t>
      </w:r>
      <w:r w:rsidR="00974BDA">
        <w:t>here is currently a half price offer.</w:t>
      </w:r>
      <w:r w:rsidRPr="006233F9">
        <w:t xml:space="preserve">  For more information and to join go to https://www.csuerfsa.org/</w:t>
      </w:r>
    </w:p>
    <w:p w14:paraId="1E2ED19B" w14:textId="77777777" w:rsidR="00A31822" w:rsidRDefault="00A31822" w:rsidP="00A31822">
      <w:pPr>
        <w:pStyle w:val="NoSpacing"/>
        <w:rPr>
          <w:sz w:val="36"/>
          <w:szCs w:val="36"/>
        </w:rPr>
      </w:pPr>
    </w:p>
    <w:p w14:paraId="052BF5D6" w14:textId="704A7096" w:rsidR="00A31822" w:rsidRPr="008B44A3" w:rsidRDefault="00A31822" w:rsidP="00A31822">
      <w:pPr>
        <w:pStyle w:val="NoSpacing"/>
        <w:rPr>
          <w:b/>
          <w:bCs/>
          <w:sz w:val="36"/>
          <w:szCs w:val="36"/>
        </w:rPr>
      </w:pPr>
      <w:r w:rsidRPr="008B44A3">
        <w:rPr>
          <w:b/>
          <w:bCs/>
          <w:sz w:val="36"/>
          <w:szCs w:val="36"/>
        </w:rPr>
        <w:t>Catching Up With….</w:t>
      </w:r>
    </w:p>
    <w:p w14:paraId="05DE5CAD" w14:textId="3ACD3742" w:rsidR="00FA5D3F" w:rsidRPr="008B44A3" w:rsidRDefault="00FA5D3F" w:rsidP="00A31822">
      <w:pPr>
        <w:pStyle w:val="NoSpacing"/>
        <w:rPr>
          <w:b/>
          <w:bCs/>
          <w:sz w:val="36"/>
          <w:szCs w:val="36"/>
        </w:rPr>
      </w:pPr>
    </w:p>
    <w:p w14:paraId="0282D402" w14:textId="5242A1E1" w:rsidR="00A31822" w:rsidRPr="008B44A3" w:rsidRDefault="00223909" w:rsidP="00A31822">
      <w:pPr>
        <w:pStyle w:val="NoSpacing"/>
        <w:rPr>
          <w:b/>
          <w:bCs/>
          <w:sz w:val="36"/>
          <w:szCs w:val="36"/>
        </w:rPr>
      </w:pPr>
      <w:r w:rsidRPr="008B44A3">
        <w:rPr>
          <w:b/>
          <w:bCs/>
          <w:sz w:val="36"/>
          <w:szCs w:val="36"/>
        </w:rPr>
        <w:t>Dee Andrew</w:t>
      </w:r>
      <w:r w:rsidR="00000749" w:rsidRPr="008B44A3">
        <w:rPr>
          <w:b/>
          <w:bCs/>
          <w:sz w:val="36"/>
          <w:szCs w:val="36"/>
        </w:rPr>
        <w:t>, Professor Emeri</w:t>
      </w:r>
      <w:r w:rsidR="00312FAC" w:rsidRPr="008B44A3">
        <w:rPr>
          <w:b/>
          <w:bCs/>
          <w:sz w:val="36"/>
          <w:szCs w:val="36"/>
        </w:rPr>
        <w:t>ta</w:t>
      </w:r>
      <w:r w:rsidR="00000749" w:rsidRPr="008B44A3">
        <w:rPr>
          <w:b/>
          <w:bCs/>
          <w:sz w:val="36"/>
          <w:szCs w:val="36"/>
        </w:rPr>
        <w:t xml:space="preserve">, </w:t>
      </w:r>
      <w:r w:rsidR="00312FAC" w:rsidRPr="008B44A3">
        <w:rPr>
          <w:b/>
          <w:bCs/>
          <w:sz w:val="36"/>
          <w:szCs w:val="36"/>
        </w:rPr>
        <w:t>History</w:t>
      </w:r>
    </w:p>
    <w:p w14:paraId="700C0C38" w14:textId="77777777" w:rsidR="00A31822" w:rsidRDefault="00A31822" w:rsidP="00A31822">
      <w:pPr>
        <w:pStyle w:val="NoSpacing"/>
        <w:rPr>
          <w:sz w:val="36"/>
          <w:szCs w:val="36"/>
        </w:rPr>
      </w:pPr>
    </w:p>
    <w:p w14:paraId="193DA2BB" w14:textId="77777777" w:rsidR="00A31822" w:rsidRPr="00125C26" w:rsidRDefault="00A31822" w:rsidP="00A31822">
      <w:pPr>
        <w:pStyle w:val="NoSpacing"/>
        <w:rPr>
          <w:sz w:val="20"/>
          <w:szCs w:val="20"/>
        </w:rPr>
      </w:pPr>
      <w:r>
        <w:rPr>
          <w:sz w:val="20"/>
          <w:szCs w:val="20"/>
        </w:rPr>
        <w:tab/>
      </w:r>
      <w:r>
        <w:rPr>
          <w:sz w:val="20"/>
          <w:szCs w:val="20"/>
        </w:rPr>
        <w:tab/>
      </w:r>
      <w:r>
        <w:rPr>
          <w:sz w:val="20"/>
          <w:szCs w:val="20"/>
        </w:rPr>
        <w:tab/>
      </w:r>
      <w:r>
        <w:rPr>
          <w:sz w:val="20"/>
          <w:szCs w:val="20"/>
        </w:rPr>
        <w:tab/>
      </w:r>
      <w:r>
        <w:rPr>
          <w:sz w:val="20"/>
          <w:szCs w:val="20"/>
        </w:rPr>
        <w:tab/>
        <w:t xml:space="preserve">  </w:t>
      </w:r>
    </w:p>
    <w:p w14:paraId="402027BE" w14:textId="27DD5BE8" w:rsidR="00223909" w:rsidRDefault="00223909" w:rsidP="00223909">
      <w:pPr>
        <w:pStyle w:val="NoSpacing"/>
        <w:rPr>
          <w:color w:val="000000"/>
        </w:rPr>
      </w:pPr>
      <w:r>
        <w:rPr>
          <w:noProof/>
          <w:color w:val="000000"/>
        </w:rPr>
        <w:drawing>
          <wp:anchor distT="0" distB="0" distL="114300" distR="114300" simplePos="0" relativeHeight="251670528" behindDoc="0" locked="0" layoutInCell="1" allowOverlap="1" wp14:anchorId="11BFB62C" wp14:editId="3A2B5B19">
            <wp:simplePos x="0" y="0"/>
            <wp:positionH relativeFrom="column">
              <wp:posOffset>0</wp:posOffset>
            </wp:positionH>
            <wp:positionV relativeFrom="paragraph">
              <wp:posOffset>-3404</wp:posOffset>
            </wp:positionV>
            <wp:extent cx="2236054" cy="3170945"/>
            <wp:effectExtent l="0" t="0" r="0" b="0"/>
            <wp:wrapSquare wrapText="bothSides"/>
            <wp:docPr id="1977997135" name="Picture 1" descr="A person leaning on a ra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997135" name="Picture 1" descr="A person leaning on a railing&#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6054" cy="3170945"/>
                    </a:xfrm>
                    <a:prstGeom prst="rect">
                      <a:avLst/>
                    </a:prstGeom>
                  </pic:spPr>
                </pic:pic>
              </a:graphicData>
            </a:graphic>
          </wp:anchor>
        </w:drawing>
      </w:r>
      <w:r w:rsidRPr="00223909">
        <w:rPr>
          <w:color w:val="000000"/>
        </w:rPr>
        <w:t xml:space="preserve">What have I been doing in retirement? </w:t>
      </w:r>
      <w:r w:rsidR="000B796E">
        <w:rPr>
          <w:color w:val="000000"/>
        </w:rPr>
        <w:t>It t</w:t>
      </w:r>
      <w:r w:rsidRPr="00223909">
        <w:rPr>
          <w:color w:val="000000"/>
        </w:rPr>
        <w:t xml:space="preserve">akes a little </w:t>
      </w:r>
      <w:proofErr w:type="gramStart"/>
      <w:r w:rsidRPr="00223909">
        <w:rPr>
          <w:color w:val="000000"/>
        </w:rPr>
        <w:t>explaining</w:t>
      </w:r>
      <w:proofErr w:type="gramEnd"/>
      <w:r w:rsidRPr="00223909">
        <w:rPr>
          <w:color w:val="000000"/>
        </w:rPr>
        <w:t>!</w:t>
      </w:r>
      <w:r w:rsidR="000B796E">
        <w:rPr>
          <w:color w:val="000000"/>
        </w:rPr>
        <w:t xml:space="preserve"> </w:t>
      </w:r>
      <w:r w:rsidRPr="00223909">
        <w:rPr>
          <w:color w:val="000000"/>
        </w:rPr>
        <w:t xml:space="preserve"> In my former life, in</w:t>
      </w:r>
      <w:r w:rsidR="00312FAC">
        <w:rPr>
          <w:color w:val="000000"/>
        </w:rPr>
        <w:t xml:space="preserve"> </w:t>
      </w:r>
      <w:r w:rsidRPr="00223909">
        <w:rPr>
          <w:color w:val="000000"/>
        </w:rPr>
        <w:t>between teaching, department-chairing, committee-attending, and adjusting to online</w:t>
      </w:r>
      <w:r w:rsidR="00312FAC">
        <w:rPr>
          <w:color w:val="000000"/>
        </w:rPr>
        <w:t xml:space="preserve"> </w:t>
      </w:r>
      <w:r w:rsidRPr="00223909">
        <w:rPr>
          <w:color w:val="000000"/>
        </w:rPr>
        <w:t>instruction with Covid, as we all had to, I also had a great post-doc year in Philadelphia</w:t>
      </w:r>
      <w:r w:rsidR="00312FAC">
        <w:rPr>
          <w:color w:val="000000"/>
        </w:rPr>
        <w:t xml:space="preserve"> </w:t>
      </w:r>
      <w:r w:rsidRPr="00223909">
        <w:rPr>
          <w:color w:val="000000"/>
        </w:rPr>
        <w:t>and was able go on summer research trips to track down all manner of writings, printed</w:t>
      </w:r>
      <w:r w:rsidR="00312FAC">
        <w:rPr>
          <w:color w:val="000000"/>
        </w:rPr>
        <w:t xml:space="preserve"> </w:t>
      </w:r>
      <w:r w:rsidRPr="00223909">
        <w:rPr>
          <w:color w:val="000000"/>
        </w:rPr>
        <w:t>and otherwise, by British abolitionist Thomas Clarkson. (Why Clarkson? It’s a long</w:t>
      </w:r>
      <w:r w:rsidR="00312FAC">
        <w:rPr>
          <w:color w:val="000000"/>
        </w:rPr>
        <w:t xml:space="preserve"> </w:t>
      </w:r>
      <w:r w:rsidRPr="00223909">
        <w:rPr>
          <w:color w:val="000000"/>
        </w:rPr>
        <w:t>story…)</w:t>
      </w:r>
      <w:r w:rsidR="0089541B">
        <w:rPr>
          <w:color w:val="000000"/>
        </w:rPr>
        <w:t xml:space="preserve"> </w:t>
      </w:r>
      <w:r w:rsidRPr="00223909">
        <w:rPr>
          <w:color w:val="000000"/>
        </w:rPr>
        <w:t>Along the way, Classicist Christopher Parmenter at Ohio State University contacted me</w:t>
      </w:r>
      <w:r w:rsidR="0089541B">
        <w:rPr>
          <w:color w:val="000000"/>
        </w:rPr>
        <w:t xml:space="preserve"> </w:t>
      </w:r>
      <w:r w:rsidRPr="00223909">
        <w:rPr>
          <w:color w:val="000000"/>
        </w:rPr>
        <w:t>about Clarkson’s famous prize-winning Latin Essay, which started his 60-year career of</w:t>
      </w:r>
      <w:r w:rsidR="0089541B">
        <w:rPr>
          <w:color w:val="000000"/>
        </w:rPr>
        <w:t xml:space="preserve"> </w:t>
      </w:r>
      <w:r w:rsidRPr="00223909">
        <w:rPr>
          <w:color w:val="000000"/>
        </w:rPr>
        <w:t>writing against slavery and the Atlantic slave trade. The upshot? We just submitted our</w:t>
      </w:r>
      <w:r w:rsidR="0089541B">
        <w:rPr>
          <w:color w:val="000000"/>
        </w:rPr>
        <w:t xml:space="preserve"> </w:t>
      </w:r>
      <w:r w:rsidRPr="00223909">
        <w:rPr>
          <w:color w:val="000000"/>
        </w:rPr>
        <w:t xml:space="preserve">manuscript, </w:t>
      </w:r>
      <w:r w:rsidRPr="00B34E82">
        <w:rPr>
          <w:color w:val="000000"/>
          <w:u w:val="single"/>
        </w:rPr>
        <w:t>Thomas Clarkson’s Latin Essay: The Making of an Abolitionist Author in the</w:t>
      </w:r>
      <w:r w:rsidR="0089541B" w:rsidRPr="00B34E82">
        <w:rPr>
          <w:color w:val="000000"/>
          <w:u w:val="single"/>
        </w:rPr>
        <w:t xml:space="preserve"> </w:t>
      </w:r>
      <w:r w:rsidRPr="00B34E82">
        <w:rPr>
          <w:color w:val="000000"/>
          <w:u w:val="single"/>
        </w:rPr>
        <w:t>Age of Revolution</w:t>
      </w:r>
      <w:r w:rsidRPr="00223909">
        <w:rPr>
          <w:color w:val="000000"/>
        </w:rPr>
        <w:t>, to an academic press in Philadelphia.</w:t>
      </w:r>
      <w:r w:rsidR="0089541B">
        <w:rPr>
          <w:color w:val="000000"/>
        </w:rPr>
        <w:t xml:space="preserve"> </w:t>
      </w:r>
    </w:p>
    <w:p w14:paraId="3A9E1CF7" w14:textId="77777777" w:rsidR="0089541B" w:rsidRPr="00223909" w:rsidRDefault="0089541B" w:rsidP="00223909">
      <w:pPr>
        <w:pStyle w:val="NoSpacing"/>
        <w:rPr>
          <w:color w:val="000000"/>
        </w:rPr>
      </w:pPr>
    </w:p>
    <w:p w14:paraId="57A9FE39" w14:textId="6020B47A" w:rsidR="00223909" w:rsidRDefault="00223909" w:rsidP="00223909">
      <w:pPr>
        <w:pStyle w:val="NoSpacing"/>
        <w:rPr>
          <w:color w:val="000000"/>
        </w:rPr>
      </w:pPr>
      <w:r w:rsidRPr="00223909">
        <w:rPr>
          <w:color w:val="000000"/>
        </w:rPr>
        <w:t>In April, I had a super time putting together a talk on campus, “Tangibles and Intangibles</w:t>
      </w:r>
      <w:r w:rsidR="0089541B">
        <w:rPr>
          <w:color w:val="000000"/>
        </w:rPr>
        <w:t xml:space="preserve"> </w:t>
      </w:r>
      <w:r w:rsidRPr="00223909">
        <w:rPr>
          <w:color w:val="000000"/>
        </w:rPr>
        <w:t xml:space="preserve">in Historical Research (especially in books),” based on Chris’s and my </w:t>
      </w:r>
      <w:r w:rsidR="008E153C">
        <w:rPr>
          <w:color w:val="000000"/>
        </w:rPr>
        <w:t xml:space="preserve">proposed </w:t>
      </w:r>
      <w:r w:rsidRPr="00223909">
        <w:rPr>
          <w:color w:val="000000"/>
        </w:rPr>
        <w:t>book, for Linda</w:t>
      </w:r>
      <w:r w:rsidR="0089541B">
        <w:rPr>
          <w:color w:val="000000"/>
        </w:rPr>
        <w:t xml:space="preserve"> </w:t>
      </w:r>
      <w:r w:rsidRPr="00223909">
        <w:rPr>
          <w:color w:val="000000"/>
        </w:rPr>
        <w:t xml:space="preserve">Dobb’s speaker series at the </w:t>
      </w:r>
      <w:r w:rsidR="008E153C">
        <w:rPr>
          <w:color w:val="000000"/>
        </w:rPr>
        <w:t xml:space="preserve">University </w:t>
      </w:r>
      <w:r w:rsidRPr="00223909">
        <w:rPr>
          <w:color w:val="000000"/>
        </w:rPr>
        <w:t>Library. A bunch of wonderful colleagues were there, as</w:t>
      </w:r>
      <w:r w:rsidR="0089541B">
        <w:rPr>
          <w:color w:val="000000"/>
        </w:rPr>
        <w:t xml:space="preserve"> </w:t>
      </w:r>
      <w:r w:rsidRPr="00223909">
        <w:rPr>
          <w:color w:val="000000"/>
        </w:rPr>
        <w:t>well as students. It was the highlight of my spring.</w:t>
      </w:r>
      <w:r w:rsidR="004A7214">
        <w:rPr>
          <w:color w:val="000000"/>
        </w:rPr>
        <w:t xml:space="preserve"> </w:t>
      </w:r>
    </w:p>
    <w:p w14:paraId="20CE1629" w14:textId="77777777" w:rsidR="004A7214" w:rsidRPr="00223909" w:rsidRDefault="004A7214" w:rsidP="00223909">
      <w:pPr>
        <w:pStyle w:val="NoSpacing"/>
        <w:rPr>
          <w:color w:val="000000"/>
        </w:rPr>
      </w:pPr>
    </w:p>
    <w:p w14:paraId="3F90F349" w14:textId="717001EB" w:rsidR="00820565" w:rsidRDefault="00223909" w:rsidP="00223909">
      <w:pPr>
        <w:pStyle w:val="NoSpacing"/>
        <w:rPr>
          <w:color w:val="000000"/>
        </w:rPr>
      </w:pPr>
      <w:r w:rsidRPr="00223909">
        <w:rPr>
          <w:color w:val="000000"/>
        </w:rPr>
        <w:t xml:space="preserve">I truly miss being on campus, and especially teaching. I </w:t>
      </w:r>
      <w:r w:rsidR="00E94024" w:rsidRPr="00223909">
        <w:rPr>
          <w:color w:val="000000"/>
        </w:rPr>
        <w:t>never get</w:t>
      </w:r>
      <w:r w:rsidRPr="00223909">
        <w:rPr>
          <w:color w:val="000000"/>
        </w:rPr>
        <w:t xml:space="preserve"> tired of working with our</w:t>
      </w:r>
      <w:r w:rsidR="004A7214">
        <w:rPr>
          <w:color w:val="000000"/>
        </w:rPr>
        <w:t xml:space="preserve"> </w:t>
      </w:r>
      <w:r w:rsidRPr="00223909">
        <w:rPr>
          <w:color w:val="000000"/>
        </w:rPr>
        <w:t xml:space="preserve">students and their amazing life journeys. I’m still in touch with </w:t>
      </w:r>
      <w:r w:rsidR="00E94024" w:rsidRPr="00223909">
        <w:rPr>
          <w:color w:val="000000"/>
        </w:rPr>
        <w:t>several of</w:t>
      </w:r>
      <w:r w:rsidRPr="00223909">
        <w:rPr>
          <w:color w:val="000000"/>
        </w:rPr>
        <w:t xml:space="preserve"> our MA</w:t>
      </w:r>
      <w:r w:rsidR="004A7214">
        <w:rPr>
          <w:color w:val="000000"/>
        </w:rPr>
        <w:t xml:space="preserve"> </w:t>
      </w:r>
      <w:r w:rsidRPr="00223909">
        <w:rPr>
          <w:color w:val="000000"/>
        </w:rPr>
        <w:t xml:space="preserve">graduates. I hope to do more political </w:t>
      </w:r>
      <w:r w:rsidRPr="00223909">
        <w:rPr>
          <w:color w:val="000000"/>
        </w:rPr>
        <w:lastRenderedPageBreak/>
        <w:t>work and maybe more teaching in the future.</w:t>
      </w:r>
      <w:r w:rsidR="004A7214">
        <w:rPr>
          <w:color w:val="000000"/>
        </w:rPr>
        <w:t xml:space="preserve"> </w:t>
      </w:r>
      <w:r w:rsidRPr="00223909">
        <w:rPr>
          <w:color w:val="000000"/>
        </w:rPr>
        <w:t>But it can’t be said often enough, and I know we ERFA people all agree, the great boon</w:t>
      </w:r>
      <w:r w:rsidR="004A7214">
        <w:rPr>
          <w:color w:val="000000"/>
        </w:rPr>
        <w:t xml:space="preserve"> </w:t>
      </w:r>
      <w:r w:rsidRPr="00223909">
        <w:rPr>
          <w:color w:val="000000"/>
        </w:rPr>
        <w:t xml:space="preserve">of retirement is having more time with family and friends. Nothing </w:t>
      </w:r>
    </w:p>
    <w:p w14:paraId="6963AC13" w14:textId="25300DDF" w:rsidR="00F30016" w:rsidRDefault="00F346D8" w:rsidP="00223909">
      <w:pPr>
        <w:pStyle w:val="NoSpacing"/>
        <w:rPr>
          <w:color w:val="000000"/>
        </w:rPr>
      </w:pPr>
      <w:r>
        <w:rPr>
          <w:color w:val="000000"/>
        </w:rPr>
        <w:t>is better or more important than that!</w:t>
      </w:r>
    </w:p>
    <w:p w14:paraId="34F37C75" w14:textId="77777777" w:rsidR="00820565" w:rsidRDefault="00820565" w:rsidP="00223909">
      <w:pPr>
        <w:pStyle w:val="NoSpacing"/>
        <w:rPr>
          <w:color w:val="000000"/>
        </w:rPr>
      </w:pPr>
    </w:p>
    <w:p w14:paraId="074C4118" w14:textId="77777777" w:rsidR="00820565" w:rsidRDefault="00820565" w:rsidP="00223909">
      <w:pPr>
        <w:pStyle w:val="NoSpacing"/>
        <w:rPr>
          <w:color w:val="000000"/>
        </w:rPr>
      </w:pPr>
    </w:p>
    <w:p w14:paraId="60663D5F" w14:textId="77777777" w:rsidR="00820565" w:rsidRDefault="00820565" w:rsidP="00223909">
      <w:pPr>
        <w:pStyle w:val="NoSpacing"/>
        <w:rPr>
          <w:color w:val="000000"/>
        </w:rPr>
      </w:pPr>
    </w:p>
    <w:p w14:paraId="596B5563" w14:textId="2FFC6F5A" w:rsidR="00820565" w:rsidRPr="008B44A3" w:rsidRDefault="00820565" w:rsidP="00223909">
      <w:pPr>
        <w:pStyle w:val="NoSpacing"/>
        <w:rPr>
          <w:b/>
          <w:bCs/>
          <w:color w:val="000000"/>
          <w:sz w:val="36"/>
          <w:szCs w:val="36"/>
        </w:rPr>
      </w:pPr>
      <w:r w:rsidRPr="008B44A3">
        <w:rPr>
          <w:b/>
          <w:bCs/>
          <w:color w:val="000000"/>
          <w:sz w:val="36"/>
          <w:szCs w:val="36"/>
        </w:rPr>
        <w:t>Rita Liberti, Professor Emerita, K</w:t>
      </w:r>
      <w:r w:rsidR="00DE4105" w:rsidRPr="008B44A3">
        <w:rPr>
          <w:b/>
          <w:bCs/>
          <w:color w:val="000000"/>
          <w:sz w:val="36"/>
          <w:szCs w:val="36"/>
        </w:rPr>
        <w:t>inesiology</w:t>
      </w:r>
    </w:p>
    <w:p w14:paraId="0BC20B7B" w14:textId="5BD4E24D" w:rsidR="00BB2C54" w:rsidRPr="00E4563C" w:rsidRDefault="00BB2C54" w:rsidP="00223909">
      <w:pPr>
        <w:pStyle w:val="NoSpacing"/>
        <w:rPr>
          <w:b/>
          <w:bCs/>
          <w:color w:val="000000"/>
          <w:sz w:val="36"/>
          <w:szCs w:val="36"/>
        </w:rPr>
      </w:pPr>
    </w:p>
    <w:p w14:paraId="600143B0" w14:textId="385E618A" w:rsidR="00096FFD" w:rsidRPr="00096FFD" w:rsidRDefault="00A35496" w:rsidP="00096FFD">
      <w:pPr>
        <w:pStyle w:val="NoSpacing"/>
        <w:rPr>
          <w:color w:val="000000"/>
        </w:rPr>
      </w:pPr>
      <w:r>
        <w:rPr>
          <w:noProof/>
          <w:color w:val="000000"/>
        </w:rPr>
        <w:drawing>
          <wp:anchor distT="0" distB="0" distL="114300" distR="114300" simplePos="0" relativeHeight="251673600" behindDoc="0" locked="0" layoutInCell="1" allowOverlap="1" wp14:anchorId="52F9F2A9" wp14:editId="30F58B30">
            <wp:simplePos x="0" y="0"/>
            <wp:positionH relativeFrom="column">
              <wp:posOffset>177</wp:posOffset>
            </wp:positionH>
            <wp:positionV relativeFrom="paragraph">
              <wp:posOffset>68935</wp:posOffset>
            </wp:positionV>
            <wp:extent cx="2450465" cy="3922395"/>
            <wp:effectExtent l="0" t="0" r="0" b="0"/>
            <wp:wrapSquare wrapText="bothSides"/>
            <wp:docPr id="1468193569" name="Picture 1" descr="A person holding two ice cream c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93569" name="Picture 1" descr="A person holding two ice cream cone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0465" cy="3922395"/>
                    </a:xfrm>
                    <a:prstGeom prst="rect">
                      <a:avLst/>
                    </a:prstGeom>
                  </pic:spPr>
                </pic:pic>
              </a:graphicData>
            </a:graphic>
            <wp14:sizeRelH relativeFrom="margin">
              <wp14:pctWidth>0</wp14:pctWidth>
            </wp14:sizeRelH>
            <wp14:sizeRelV relativeFrom="margin">
              <wp14:pctHeight>0</wp14:pctHeight>
            </wp14:sizeRelV>
          </wp:anchor>
        </w:drawing>
      </w:r>
      <w:r w:rsidR="00096FFD" w:rsidRPr="00096FFD">
        <w:rPr>
          <w:color w:val="000000"/>
        </w:rPr>
        <w:t xml:space="preserve">In August 2024, after 26 years at Cal State East Bay, I </w:t>
      </w:r>
      <w:r w:rsidR="00B80134">
        <w:rPr>
          <w:color w:val="000000"/>
        </w:rPr>
        <w:t>e</w:t>
      </w:r>
      <w:r w:rsidR="00096FFD" w:rsidRPr="00096FFD">
        <w:rPr>
          <w:color w:val="000000"/>
        </w:rPr>
        <w:t>ntered FERP. We (my partner</w:t>
      </w:r>
      <w:r w:rsidR="00B80134">
        <w:rPr>
          <w:color w:val="000000"/>
        </w:rPr>
        <w:t xml:space="preserve"> </w:t>
      </w:r>
      <w:r w:rsidR="00096FFD" w:rsidRPr="00096FFD">
        <w:rPr>
          <w:color w:val="000000"/>
        </w:rPr>
        <w:t>Trudy and I) moved to Northampton, MA just at the start of COVID in 2020 and I</w:t>
      </w:r>
    </w:p>
    <w:p w14:paraId="4E1F4860" w14:textId="77777777" w:rsidR="00360AE4" w:rsidRDefault="00096FFD" w:rsidP="00096FFD">
      <w:pPr>
        <w:pStyle w:val="NoSpacing"/>
        <w:rPr>
          <w:color w:val="000000"/>
        </w:rPr>
      </w:pPr>
      <w:r w:rsidRPr="00096FFD">
        <w:rPr>
          <w:color w:val="000000"/>
        </w:rPr>
        <w:t xml:space="preserve">continued to teach, from 3000 miles away, until my retirement this past year. So, </w:t>
      </w:r>
      <w:proofErr w:type="gramStart"/>
      <w:r w:rsidRPr="00096FFD">
        <w:rPr>
          <w:color w:val="000000"/>
        </w:rPr>
        <w:t>plenty</w:t>
      </w:r>
      <w:proofErr w:type="gramEnd"/>
      <w:r w:rsidR="00B37212">
        <w:rPr>
          <w:color w:val="000000"/>
        </w:rPr>
        <w:t xml:space="preserve"> </w:t>
      </w:r>
      <w:r w:rsidRPr="00096FFD">
        <w:rPr>
          <w:color w:val="000000"/>
        </w:rPr>
        <w:t>of transitions for me over the last 5 years.</w:t>
      </w:r>
    </w:p>
    <w:p w14:paraId="27DFF8CE" w14:textId="77777777" w:rsidR="00360AE4" w:rsidRDefault="00360AE4" w:rsidP="00096FFD">
      <w:pPr>
        <w:pStyle w:val="NoSpacing"/>
        <w:rPr>
          <w:color w:val="000000"/>
        </w:rPr>
      </w:pPr>
    </w:p>
    <w:p w14:paraId="0801879E" w14:textId="568640F1" w:rsidR="00096FFD" w:rsidRDefault="00B37212" w:rsidP="00096FFD">
      <w:pPr>
        <w:pStyle w:val="NoSpacing"/>
        <w:rPr>
          <w:color w:val="000000"/>
        </w:rPr>
      </w:pPr>
      <w:r>
        <w:rPr>
          <w:color w:val="000000"/>
        </w:rPr>
        <w:t xml:space="preserve"> </w:t>
      </w:r>
      <w:r w:rsidR="00096FFD" w:rsidRPr="00096FFD">
        <w:rPr>
          <w:color w:val="000000"/>
        </w:rPr>
        <w:t xml:space="preserve">While I was born and raised on the east coast (Buffalo, NY), I </w:t>
      </w:r>
      <w:r w:rsidR="00360AE4" w:rsidRPr="00096FFD">
        <w:rPr>
          <w:color w:val="000000"/>
        </w:rPr>
        <w:t>didn’t spend</w:t>
      </w:r>
      <w:r w:rsidR="00096FFD" w:rsidRPr="00096FFD">
        <w:rPr>
          <w:color w:val="000000"/>
        </w:rPr>
        <w:t xml:space="preserve"> too much</w:t>
      </w:r>
      <w:r>
        <w:rPr>
          <w:color w:val="000000"/>
        </w:rPr>
        <w:t xml:space="preserve"> </w:t>
      </w:r>
      <w:r w:rsidR="00096FFD" w:rsidRPr="00096FFD">
        <w:rPr>
          <w:color w:val="000000"/>
        </w:rPr>
        <w:t xml:space="preserve">time in New </w:t>
      </w:r>
      <w:r w:rsidR="001B521B" w:rsidRPr="00096FFD">
        <w:rPr>
          <w:color w:val="000000"/>
        </w:rPr>
        <w:t>England,</w:t>
      </w:r>
      <w:r w:rsidR="00096FFD" w:rsidRPr="00096FFD">
        <w:rPr>
          <w:color w:val="000000"/>
        </w:rPr>
        <w:t xml:space="preserve"> and it has been so much fun exploring this part of the world</w:t>
      </w:r>
      <w:r w:rsidR="00112943">
        <w:rPr>
          <w:color w:val="000000"/>
        </w:rPr>
        <w:t xml:space="preserve"> now</w:t>
      </w:r>
      <w:r w:rsidR="00096FFD" w:rsidRPr="00096FFD">
        <w:rPr>
          <w:color w:val="000000"/>
        </w:rPr>
        <w:t>.</w:t>
      </w:r>
      <w:r>
        <w:rPr>
          <w:color w:val="000000"/>
        </w:rPr>
        <w:t xml:space="preserve"> </w:t>
      </w:r>
      <w:r w:rsidR="00096FFD" w:rsidRPr="00096FFD">
        <w:rPr>
          <w:color w:val="000000"/>
        </w:rPr>
        <w:t xml:space="preserve">Several states (and NYC!) </w:t>
      </w:r>
      <w:r w:rsidR="00112943">
        <w:rPr>
          <w:color w:val="000000"/>
        </w:rPr>
        <w:t xml:space="preserve">are </w:t>
      </w:r>
      <w:r w:rsidR="00096FFD" w:rsidRPr="00096FFD">
        <w:rPr>
          <w:color w:val="000000"/>
        </w:rPr>
        <w:t xml:space="preserve">within a </w:t>
      </w:r>
      <w:proofErr w:type="gramStart"/>
      <w:r w:rsidR="00B17101" w:rsidRPr="00096FFD">
        <w:rPr>
          <w:color w:val="000000"/>
        </w:rPr>
        <w:t>2</w:t>
      </w:r>
      <w:r w:rsidR="004D7710">
        <w:rPr>
          <w:color w:val="000000"/>
        </w:rPr>
        <w:t xml:space="preserve"> </w:t>
      </w:r>
      <w:r w:rsidR="00B17101">
        <w:rPr>
          <w:color w:val="000000"/>
        </w:rPr>
        <w:t>or 3</w:t>
      </w:r>
      <w:r w:rsidR="004D7710">
        <w:rPr>
          <w:color w:val="000000"/>
        </w:rPr>
        <w:t xml:space="preserve"> </w:t>
      </w:r>
      <w:r w:rsidR="00B17101">
        <w:rPr>
          <w:color w:val="000000"/>
        </w:rPr>
        <w:t>hour</w:t>
      </w:r>
      <w:proofErr w:type="gramEnd"/>
      <w:r w:rsidR="00096FFD" w:rsidRPr="00096FFD">
        <w:rPr>
          <w:color w:val="000000"/>
        </w:rPr>
        <w:t xml:space="preserve"> drive from our home </w:t>
      </w:r>
      <w:r w:rsidR="006B526F">
        <w:rPr>
          <w:color w:val="000000"/>
        </w:rPr>
        <w:t xml:space="preserve">which </w:t>
      </w:r>
      <w:r w:rsidR="00096FFD" w:rsidRPr="00096FFD">
        <w:rPr>
          <w:color w:val="000000"/>
        </w:rPr>
        <w:t>has made for some</w:t>
      </w:r>
      <w:r>
        <w:rPr>
          <w:color w:val="000000"/>
        </w:rPr>
        <w:t xml:space="preserve"> </w:t>
      </w:r>
      <w:r w:rsidR="00096FFD" w:rsidRPr="00096FFD">
        <w:rPr>
          <w:color w:val="000000"/>
        </w:rPr>
        <w:t>nice (and quite frequent) adventures. My favorite road trips are those through the</w:t>
      </w:r>
      <w:r>
        <w:rPr>
          <w:color w:val="000000"/>
        </w:rPr>
        <w:t xml:space="preserve"> </w:t>
      </w:r>
      <w:r w:rsidR="00096FFD" w:rsidRPr="00096FFD">
        <w:rPr>
          <w:color w:val="000000"/>
        </w:rPr>
        <w:t>Berkshires in the convertible Mini-Cooper I gave myself upon retiring. Destinations</w:t>
      </w:r>
      <w:r w:rsidR="00237F3E">
        <w:rPr>
          <w:color w:val="000000"/>
        </w:rPr>
        <w:t xml:space="preserve"> </w:t>
      </w:r>
      <w:r w:rsidR="00096FFD" w:rsidRPr="00096FFD">
        <w:rPr>
          <w:color w:val="000000"/>
        </w:rPr>
        <w:t>include art museums, concerts, antiquing, and (as is evident in the photo) ice cream.</w:t>
      </w:r>
      <w:r w:rsidR="003D5C18">
        <w:rPr>
          <w:color w:val="000000"/>
        </w:rPr>
        <w:t xml:space="preserve"> </w:t>
      </w:r>
      <w:r w:rsidR="00096FFD" w:rsidRPr="00096FFD">
        <w:rPr>
          <w:color w:val="000000"/>
        </w:rPr>
        <w:t>Much to my delight, there seems to be a creamery on every corner in this region.</w:t>
      </w:r>
    </w:p>
    <w:p w14:paraId="181DCCE9" w14:textId="77777777" w:rsidR="003D5C18" w:rsidRPr="00096FFD" w:rsidRDefault="003D5C18" w:rsidP="00096FFD">
      <w:pPr>
        <w:pStyle w:val="NoSpacing"/>
        <w:rPr>
          <w:color w:val="000000"/>
        </w:rPr>
      </w:pPr>
    </w:p>
    <w:p w14:paraId="7E66DA5B" w14:textId="5D98AB4B" w:rsidR="00096FFD" w:rsidRPr="00096FFD" w:rsidRDefault="00096FFD" w:rsidP="00096FFD">
      <w:pPr>
        <w:pStyle w:val="NoSpacing"/>
        <w:rPr>
          <w:color w:val="000000"/>
        </w:rPr>
      </w:pPr>
      <w:r w:rsidRPr="00096FFD">
        <w:rPr>
          <w:color w:val="000000"/>
        </w:rPr>
        <w:t>In the summer you can often find me in my garden, where the challenge has been to</w:t>
      </w:r>
      <w:r w:rsidR="003D5C18">
        <w:rPr>
          <w:color w:val="000000"/>
        </w:rPr>
        <w:t xml:space="preserve"> </w:t>
      </w:r>
      <w:r w:rsidRPr="00096FFD">
        <w:rPr>
          <w:color w:val="000000"/>
        </w:rPr>
        <w:t>keep my rose bushes healthy in this northeastern climate. Exercise has been a constant</w:t>
      </w:r>
    </w:p>
    <w:p w14:paraId="64743712" w14:textId="3BC6BACF" w:rsidR="00096FFD" w:rsidRDefault="00096FFD" w:rsidP="00096FFD">
      <w:pPr>
        <w:pStyle w:val="NoSpacing"/>
        <w:rPr>
          <w:color w:val="000000"/>
        </w:rPr>
      </w:pPr>
      <w:r w:rsidRPr="00096FFD">
        <w:rPr>
          <w:color w:val="000000"/>
        </w:rPr>
        <w:t>in my life – and in retirement while my jogging / walking mile times are slower, they are</w:t>
      </w:r>
      <w:r w:rsidR="003D5C18">
        <w:rPr>
          <w:color w:val="000000"/>
        </w:rPr>
        <w:t xml:space="preserve"> </w:t>
      </w:r>
      <w:r w:rsidRPr="00096FFD">
        <w:rPr>
          <w:color w:val="000000"/>
        </w:rPr>
        <w:t xml:space="preserve">no less enjoyable. I’m fortunate that the extensive “rail-trail” system in </w:t>
      </w:r>
      <w:r w:rsidR="009E3B31">
        <w:rPr>
          <w:color w:val="000000"/>
        </w:rPr>
        <w:t>w</w:t>
      </w:r>
      <w:r w:rsidRPr="00096FFD">
        <w:rPr>
          <w:color w:val="000000"/>
        </w:rPr>
        <w:t>estern</w:t>
      </w:r>
      <w:r w:rsidR="00306B73">
        <w:rPr>
          <w:color w:val="000000"/>
        </w:rPr>
        <w:t xml:space="preserve"> </w:t>
      </w:r>
      <w:r w:rsidRPr="00096FFD">
        <w:rPr>
          <w:color w:val="000000"/>
        </w:rPr>
        <w:t>Massachusetts makes for some beautiful paths on which to walk, jog, and bike.</w:t>
      </w:r>
    </w:p>
    <w:p w14:paraId="61FDAF41" w14:textId="77777777" w:rsidR="003D5C18" w:rsidRPr="00096FFD" w:rsidRDefault="003D5C18" w:rsidP="00096FFD">
      <w:pPr>
        <w:pStyle w:val="NoSpacing"/>
        <w:rPr>
          <w:color w:val="000000"/>
        </w:rPr>
      </w:pPr>
    </w:p>
    <w:p w14:paraId="46E513B2" w14:textId="69A50A06" w:rsidR="00BB2C54" w:rsidRDefault="00096FFD" w:rsidP="00096FFD">
      <w:pPr>
        <w:pStyle w:val="NoSpacing"/>
        <w:rPr>
          <w:color w:val="000000"/>
        </w:rPr>
      </w:pPr>
      <w:r w:rsidRPr="00096FFD">
        <w:rPr>
          <w:color w:val="000000"/>
        </w:rPr>
        <w:t xml:space="preserve">California remains close to my </w:t>
      </w:r>
      <w:r w:rsidR="001B6AF8" w:rsidRPr="00096FFD">
        <w:rPr>
          <w:color w:val="000000"/>
        </w:rPr>
        <w:t>heart,</w:t>
      </w:r>
      <w:r w:rsidRPr="00096FFD">
        <w:rPr>
          <w:color w:val="000000"/>
        </w:rPr>
        <w:t xml:space="preserve"> and I have enjoyed several visits since leaving the</w:t>
      </w:r>
      <w:r w:rsidR="003D5C18">
        <w:rPr>
          <w:color w:val="000000"/>
        </w:rPr>
        <w:t xml:space="preserve"> </w:t>
      </w:r>
      <w:r w:rsidRPr="00096FFD">
        <w:rPr>
          <w:color w:val="000000"/>
        </w:rPr>
        <w:t>state 5 years ago. My most recent trip in May 2025 took me to some of my favorite Bay</w:t>
      </w:r>
      <w:r w:rsidR="003D5C18">
        <w:rPr>
          <w:color w:val="000000"/>
        </w:rPr>
        <w:t xml:space="preserve"> </w:t>
      </w:r>
      <w:r w:rsidRPr="00096FFD">
        <w:rPr>
          <w:color w:val="000000"/>
        </w:rPr>
        <w:t>Area hiking spots, like the Dipsea Trail in Marin, as well as walks among the giant trees</w:t>
      </w:r>
      <w:r w:rsidR="003D5C18">
        <w:rPr>
          <w:color w:val="000000"/>
        </w:rPr>
        <w:t xml:space="preserve"> </w:t>
      </w:r>
      <w:r w:rsidRPr="00096FFD">
        <w:rPr>
          <w:color w:val="000000"/>
        </w:rPr>
        <w:t>of Sequoia National Park. Most winters we spend several weeks in Pacific Grove, CA</w:t>
      </w:r>
      <w:r w:rsidR="003D5C18">
        <w:rPr>
          <w:color w:val="000000"/>
        </w:rPr>
        <w:t xml:space="preserve"> </w:t>
      </w:r>
      <w:r w:rsidRPr="00096FFD">
        <w:rPr>
          <w:color w:val="000000"/>
        </w:rPr>
        <w:t>where I enjoy sitting by the sea. Who knows, maybe somebody I’ll see you there. I’d like</w:t>
      </w:r>
      <w:r w:rsidR="001B6AF8">
        <w:rPr>
          <w:color w:val="000000"/>
        </w:rPr>
        <w:t xml:space="preserve"> </w:t>
      </w:r>
      <w:r w:rsidRPr="00096FFD">
        <w:rPr>
          <w:color w:val="000000"/>
        </w:rPr>
        <w:t>that.</w:t>
      </w:r>
    </w:p>
    <w:p w14:paraId="705B601A" w14:textId="46F804D6" w:rsidR="00F30016" w:rsidRDefault="00F30016" w:rsidP="00223909">
      <w:pPr>
        <w:pStyle w:val="NoSpacing"/>
        <w:rPr>
          <w:color w:val="000000"/>
        </w:rPr>
      </w:pPr>
    </w:p>
    <w:p w14:paraId="3CE4B122" w14:textId="196B21EA" w:rsidR="00F30016" w:rsidRDefault="00F30016" w:rsidP="00223909">
      <w:pPr>
        <w:pStyle w:val="NoSpacing"/>
        <w:rPr>
          <w:color w:val="000000"/>
        </w:rPr>
      </w:pPr>
    </w:p>
    <w:p w14:paraId="029D7696" w14:textId="603DCD7B" w:rsidR="00F30016" w:rsidRDefault="00F30016" w:rsidP="00223909">
      <w:pPr>
        <w:pStyle w:val="NoSpacing"/>
        <w:rPr>
          <w:color w:val="000000"/>
        </w:rPr>
      </w:pPr>
    </w:p>
    <w:p w14:paraId="512B3C2D" w14:textId="7FD3E552" w:rsidR="00F30016" w:rsidRDefault="00F30016" w:rsidP="00223909">
      <w:pPr>
        <w:pStyle w:val="NoSpacing"/>
        <w:rPr>
          <w:color w:val="000000"/>
        </w:rPr>
      </w:pPr>
    </w:p>
    <w:p w14:paraId="2AE88535" w14:textId="77777777" w:rsidR="00722474" w:rsidRDefault="00722474" w:rsidP="0057501A">
      <w:pPr>
        <w:pStyle w:val="NoSpacing"/>
        <w:rPr>
          <w:b/>
          <w:bCs/>
          <w:sz w:val="36"/>
          <w:szCs w:val="36"/>
        </w:rPr>
      </w:pPr>
    </w:p>
    <w:p w14:paraId="471434E3" w14:textId="7755A003" w:rsidR="0057501A" w:rsidRPr="0057501A" w:rsidRDefault="002C187E" w:rsidP="0057501A">
      <w:pPr>
        <w:pStyle w:val="NoSpacing"/>
        <w:rPr>
          <w:b/>
          <w:bCs/>
          <w:sz w:val="36"/>
          <w:szCs w:val="36"/>
        </w:rPr>
      </w:pPr>
      <w:r>
        <w:rPr>
          <w:b/>
          <w:bCs/>
          <w:sz w:val="36"/>
          <w:szCs w:val="36"/>
        </w:rPr>
        <w:lastRenderedPageBreak/>
        <w:t>“</w:t>
      </w:r>
      <w:r w:rsidR="0057501A" w:rsidRPr="0057501A">
        <w:rPr>
          <w:b/>
          <w:bCs/>
          <w:sz w:val="36"/>
          <w:szCs w:val="36"/>
        </w:rPr>
        <w:t>Still Teaching After All These Years</w:t>
      </w:r>
      <w:r>
        <w:rPr>
          <w:b/>
          <w:bCs/>
          <w:sz w:val="36"/>
          <w:szCs w:val="36"/>
        </w:rPr>
        <w:t>”</w:t>
      </w:r>
    </w:p>
    <w:p w14:paraId="39CEFFBB" w14:textId="1762CBD1" w:rsidR="00EE7EDD" w:rsidRDefault="001C544A" w:rsidP="00617034">
      <w:pPr>
        <w:pStyle w:val="NoSpacing"/>
        <w:rPr>
          <w:b/>
          <w:bCs/>
          <w:sz w:val="36"/>
          <w:szCs w:val="36"/>
        </w:rPr>
      </w:pPr>
      <w:r w:rsidRPr="00617034">
        <w:rPr>
          <w:b/>
          <w:bCs/>
          <w:sz w:val="36"/>
          <w:szCs w:val="36"/>
        </w:rPr>
        <w:t>Alan Almquist, Professor Emeritus, Anthropology</w:t>
      </w:r>
    </w:p>
    <w:p w14:paraId="073E1687" w14:textId="77777777" w:rsidR="0057501A" w:rsidRDefault="0057501A" w:rsidP="00617034">
      <w:pPr>
        <w:pStyle w:val="NoSpacing"/>
        <w:rPr>
          <w:b/>
          <w:bCs/>
          <w:sz w:val="36"/>
          <w:szCs w:val="36"/>
        </w:rPr>
      </w:pPr>
    </w:p>
    <w:p w14:paraId="4C25DC6F" w14:textId="0927527B" w:rsidR="0057501A" w:rsidRPr="00690749" w:rsidRDefault="0057501A" w:rsidP="00617034">
      <w:pPr>
        <w:pStyle w:val="NoSpacing"/>
        <w:rPr>
          <w:i/>
          <w:iCs/>
        </w:rPr>
      </w:pPr>
      <w:r w:rsidRPr="00690749">
        <w:rPr>
          <w:i/>
          <w:iCs/>
        </w:rPr>
        <w:t>Editor’s Note</w:t>
      </w:r>
      <w:r w:rsidR="009D1915" w:rsidRPr="00690749">
        <w:rPr>
          <w:i/>
          <w:iCs/>
        </w:rPr>
        <w:t>: Dr</w:t>
      </w:r>
      <w:r w:rsidR="001C4427" w:rsidRPr="00690749">
        <w:rPr>
          <w:i/>
          <w:iCs/>
        </w:rPr>
        <w:t>. Almquist is in his 54th year of teaching at Cal State Hayward/East Bay</w:t>
      </w:r>
      <w:r w:rsidR="00A66008">
        <w:rPr>
          <w:i/>
          <w:iCs/>
        </w:rPr>
        <w:t>,</w:t>
      </w:r>
      <w:r w:rsidR="00EB73B4" w:rsidRPr="00690749">
        <w:rPr>
          <w:i/>
          <w:iCs/>
        </w:rPr>
        <w:t xml:space="preserve"> </w:t>
      </w:r>
      <w:r w:rsidR="005A06D5">
        <w:rPr>
          <w:i/>
          <w:iCs/>
        </w:rPr>
        <w:t>probably</w:t>
      </w:r>
      <w:r w:rsidR="00EB73B4" w:rsidRPr="00690749">
        <w:rPr>
          <w:i/>
          <w:iCs/>
        </w:rPr>
        <w:t xml:space="preserve"> a record.  He began his career at </w:t>
      </w:r>
      <w:r w:rsidR="000D5C2F" w:rsidRPr="00690749">
        <w:rPr>
          <w:i/>
          <w:iCs/>
        </w:rPr>
        <w:t>then CSU Hayward in 1971.  He retired in 2004 and entered the FERP Program.  After FERP, he began teaching as a part-time lecturer</w:t>
      </w:r>
      <w:r w:rsidR="00EC4365">
        <w:rPr>
          <w:i/>
          <w:iCs/>
        </w:rPr>
        <w:t>,</w:t>
      </w:r>
      <w:r w:rsidR="000D5C2F" w:rsidRPr="00690749">
        <w:rPr>
          <w:i/>
          <w:iCs/>
        </w:rPr>
        <w:t xml:space="preserve"> which he is </w:t>
      </w:r>
      <w:r w:rsidR="00327133" w:rsidRPr="00690749">
        <w:rPr>
          <w:i/>
          <w:iCs/>
        </w:rPr>
        <w:t xml:space="preserve">currently doing.  </w:t>
      </w:r>
      <w:r w:rsidR="001E234F" w:rsidRPr="00690749">
        <w:rPr>
          <w:i/>
          <w:iCs/>
        </w:rPr>
        <w:t xml:space="preserve">Alan’s specialty is </w:t>
      </w:r>
      <w:r w:rsidR="009078AC">
        <w:rPr>
          <w:i/>
          <w:iCs/>
        </w:rPr>
        <w:t>B</w:t>
      </w:r>
      <w:r w:rsidR="001E234F" w:rsidRPr="00690749">
        <w:rPr>
          <w:i/>
          <w:iCs/>
        </w:rPr>
        <w:t xml:space="preserve">iological </w:t>
      </w:r>
      <w:r w:rsidR="009078AC">
        <w:rPr>
          <w:i/>
          <w:iCs/>
        </w:rPr>
        <w:t>A</w:t>
      </w:r>
      <w:r w:rsidR="001E234F" w:rsidRPr="00690749">
        <w:rPr>
          <w:i/>
          <w:iCs/>
        </w:rPr>
        <w:t xml:space="preserve">nthropology which is </w:t>
      </w:r>
      <w:r w:rsidR="003C68DF">
        <w:rPr>
          <w:i/>
          <w:iCs/>
        </w:rPr>
        <w:t>difficult</w:t>
      </w:r>
      <w:r w:rsidR="001E234F" w:rsidRPr="00690749">
        <w:rPr>
          <w:i/>
          <w:iCs/>
        </w:rPr>
        <w:t xml:space="preserve"> to replace in the curriculum.  </w:t>
      </w:r>
      <w:r w:rsidR="002C187E" w:rsidRPr="00690749">
        <w:rPr>
          <w:i/>
          <w:iCs/>
        </w:rPr>
        <w:t>I asked him to reflect on his over half</w:t>
      </w:r>
      <w:r w:rsidR="009258E0">
        <w:rPr>
          <w:i/>
          <w:iCs/>
        </w:rPr>
        <w:t>-</w:t>
      </w:r>
      <w:r w:rsidR="002C187E" w:rsidRPr="00690749">
        <w:rPr>
          <w:i/>
          <w:iCs/>
        </w:rPr>
        <w:t xml:space="preserve">century of teaching.  </w:t>
      </w:r>
    </w:p>
    <w:p w14:paraId="0106562F" w14:textId="077044FF" w:rsidR="00EE7EDD" w:rsidRDefault="00EE7EDD" w:rsidP="00EE7EDD">
      <w:pPr>
        <w:spacing w:line="278" w:lineRule="auto"/>
      </w:pPr>
    </w:p>
    <w:p w14:paraId="36808B19" w14:textId="6091ABE7" w:rsidR="003C68DF" w:rsidRDefault="00413052" w:rsidP="00690749">
      <w:pPr>
        <w:pStyle w:val="NoSpacing"/>
      </w:pPr>
      <w:r>
        <w:rPr>
          <w:noProof/>
        </w:rPr>
        <w:drawing>
          <wp:anchor distT="0" distB="0" distL="114300" distR="114300" simplePos="0" relativeHeight="251677696" behindDoc="0" locked="0" layoutInCell="1" allowOverlap="1" wp14:anchorId="7E79F067" wp14:editId="3792F4CF">
            <wp:simplePos x="0" y="0"/>
            <wp:positionH relativeFrom="column">
              <wp:posOffset>0</wp:posOffset>
            </wp:positionH>
            <wp:positionV relativeFrom="paragraph">
              <wp:posOffset>46837</wp:posOffset>
            </wp:positionV>
            <wp:extent cx="1938020" cy="1824355"/>
            <wp:effectExtent l="0" t="0" r="0" b="0"/>
            <wp:wrapSquare wrapText="bothSides"/>
            <wp:docPr id="1516880586" name="Picture 1" descr="A person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80586" name="Picture 1" descr="A person with his arms crossed&#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1938020" cy="1824355"/>
                    </a:xfrm>
                    <a:prstGeom prst="rect">
                      <a:avLst/>
                    </a:prstGeom>
                  </pic:spPr>
                </pic:pic>
              </a:graphicData>
            </a:graphic>
            <wp14:sizeRelH relativeFrom="margin">
              <wp14:pctWidth>0</wp14:pctWidth>
            </wp14:sizeRelH>
            <wp14:sizeRelV relativeFrom="margin">
              <wp14:pctHeight>0</wp14:pctHeight>
            </wp14:sizeRelV>
          </wp:anchor>
        </w:drawing>
      </w:r>
      <w:r w:rsidR="00EE7EDD" w:rsidRPr="00192BDA">
        <w:t xml:space="preserve"> I have stayed on board </w:t>
      </w:r>
      <w:r w:rsidR="000E7700">
        <w:t>at Cal State East Bay</w:t>
      </w:r>
      <w:r w:rsidR="00EE7EDD" w:rsidRPr="00192BDA">
        <w:t xml:space="preserve"> for </w:t>
      </w:r>
      <w:r w:rsidR="001B75F7" w:rsidRPr="00192BDA">
        <w:t>several</w:t>
      </w:r>
      <w:r w:rsidR="00EE7EDD" w:rsidRPr="00192BDA">
        <w:t xml:space="preserve"> reasons. Probably first and foremost I am convinced that the subject matter I teach, essentially different courses with a general theme of human evolution, is critical to the higher education of our students. They need to know and appreciate the perspective of evolution in their everyday lives. If everyone did, we wouldn't see surges in anti-evolutionary misinformation about vaccines, the idea of "race," eugenics</w:t>
      </w:r>
      <w:r w:rsidR="000E7700">
        <w:t xml:space="preserve">, etc.  </w:t>
      </w:r>
      <w:r w:rsidR="00C34F57">
        <w:t>So,</w:t>
      </w:r>
      <w:r w:rsidR="00EE7EDD" w:rsidRPr="00192BDA">
        <w:t xml:space="preserve"> I want to continue to confront this ignorance in my small way. </w:t>
      </w:r>
    </w:p>
    <w:p w14:paraId="715054B3" w14:textId="77777777" w:rsidR="0035597C" w:rsidRDefault="0035597C" w:rsidP="00690749">
      <w:pPr>
        <w:pStyle w:val="NoSpacing"/>
      </w:pPr>
    </w:p>
    <w:p w14:paraId="5D3B7904" w14:textId="544D74DC" w:rsidR="008923E8" w:rsidRDefault="00EE7EDD" w:rsidP="00690749">
      <w:pPr>
        <w:pStyle w:val="NoSpacing"/>
      </w:pPr>
      <w:r w:rsidRPr="00192BDA">
        <w:t>I like CSU</w:t>
      </w:r>
      <w:r w:rsidR="00D229B9">
        <w:t>EB</w:t>
      </w:r>
      <w:r w:rsidRPr="00192BDA">
        <w:t xml:space="preserve">, it's a good </w:t>
      </w:r>
      <w:r w:rsidR="00D229B9">
        <w:t>university</w:t>
      </w:r>
      <w:r w:rsidRPr="00192BDA">
        <w:t xml:space="preserve"> and it has been my privilege to know and interact with many fine faculty members, administrators</w:t>
      </w:r>
      <w:r w:rsidR="001B742A">
        <w:t>,</w:t>
      </w:r>
      <w:r w:rsidRPr="00192BDA">
        <w:t xml:space="preserve"> and especially our hardworking support staff in many different fields over the years. So that certainly has been a plus during my tenure here. Our student body is also special</w:t>
      </w:r>
      <w:r w:rsidR="00412461">
        <w:t xml:space="preserve">. </w:t>
      </w:r>
      <w:r w:rsidRPr="00192BDA">
        <w:t xml:space="preserve"> </w:t>
      </w:r>
      <w:r w:rsidR="00412461" w:rsidRPr="00192BDA">
        <w:t>As</w:t>
      </w:r>
      <w:r w:rsidRPr="00192BDA">
        <w:t xml:space="preserve"> we have seen at </w:t>
      </w:r>
      <w:r w:rsidR="000E15C7" w:rsidRPr="00192BDA">
        <w:t>commencement,</w:t>
      </w:r>
      <w:r w:rsidRPr="00192BDA">
        <w:t xml:space="preserve"> many of our graduates are the first </w:t>
      </w:r>
      <w:r w:rsidR="000D589C">
        <w:t xml:space="preserve">in their families </w:t>
      </w:r>
      <w:r w:rsidRPr="00192BDA">
        <w:t>to</w:t>
      </w:r>
      <w:r w:rsidR="000E15C7">
        <w:t xml:space="preserve"> graduate from college</w:t>
      </w:r>
      <w:r w:rsidRPr="00192BDA">
        <w:t xml:space="preserve">, and that's important because it starts the cycle of generational repeats </w:t>
      </w:r>
      <w:r w:rsidR="001B75F7">
        <w:t xml:space="preserve">which is </w:t>
      </w:r>
      <w:r w:rsidRPr="00192BDA">
        <w:t xml:space="preserve">so necessary for a </w:t>
      </w:r>
      <w:r w:rsidR="002153B3" w:rsidRPr="00192BDA">
        <w:t>well-educated</w:t>
      </w:r>
      <w:r w:rsidRPr="00192BDA">
        <w:t xml:space="preserve"> public. Many students that I have had over the years have gone on to</w:t>
      </w:r>
      <w:r w:rsidR="009A16EA">
        <w:t xml:space="preserve"> </w:t>
      </w:r>
      <w:r w:rsidR="0041441F">
        <w:t>earn</w:t>
      </w:r>
      <w:r w:rsidRPr="00192BDA">
        <w:t xml:space="preserve"> higher degrees</w:t>
      </w:r>
      <w:r w:rsidR="00FA3FA4">
        <w:t>,</w:t>
      </w:r>
      <w:r w:rsidRPr="00192BDA">
        <w:t xml:space="preserve"> and I am pleased to </w:t>
      </w:r>
      <w:r w:rsidR="008077FE">
        <w:t>know</w:t>
      </w:r>
      <w:r w:rsidRPr="00192BDA">
        <w:t xml:space="preserve"> that I might have played a small role in stimulating them to pursue</w:t>
      </w:r>
      <w:r w:rsidR="00FA3FA4">
        <w:t xml:space="preserve"> higher</w:t>
      </w:r>
      <w:r w:rsidRPr="00192BDA">
        <w:t xml:space="preserve"> education. Others who have attended lectures I would hope will be able to use what I "preach" in whatever direction they choose to go in</w:t>
      </w:r>
      <w:r w:rsidR="008923E8">
        <w:t xml:space="preserve">. </w:t>
      </w:r>
      <w:r w:rsidRPr="00192BDA">
        <w:t xml:space="preserve">Having taught for so many years I have encountered now and then the children of past students who </w:t>
      </w:r>
      <w:r w:rsidR="002153B3" w:rsidRPr="00192BDA">
        <w:t>enrolled</w:t>
      </w:r>
      <w:r w:rsidRPr="00192BDA">
        <w:t xml:space="preserve"> in my courses because their parents thought what they had learned was important to them. </w:t>
      </w:r>
    </w:p>
    <w:p w14:paraId="53473D92" w14:textId="77777777" w:rsidR="008923E8" w:rsidRDefault="008923E8" w:rsidP="00690749">
      <w:pPr>
        <w:pStyle w:val="NoSpacing"/>
      </w:pPr>
    </w:p>
    <w:p w14:paraId="0188DB5A" w14:textId="378E280C" w:rsidR="00EE7EDD" w:rsidRDefault="00EE7EDD" w:rsidP="00690749">
      <w:pPr>
        <w:pStyle w:val="NoSpacing"/>
      </w:pPr>
      <w:r w:rsidRPr="00192BDA">
        <w:t xml:space="preserve">What I miss now in teaching is the </w:t>
      </w:r>
      <w:r w:rsidR="008923E8" w:rsidRPr="00192BDA">
        <w:t>face-to-face</w:t>
      </w:r>
      <w:r w:rsidRPr="00192BDA">
        <w:t xml:space="preserve"> interaction I have had with students in the past. I realize that online education is </w:t>
      </w:r>
      <w:r w:rsidR="00D072FA" w:rsidRPr="00192BDA">
        <w:t>important,</w:t>
      </w:r>
      <w:r w:rsidRPr="00192BDA">
        <w:t xml:space="preserve"> especially for students who also </w:t>
      </w:r>
      <w:r w:rsidR="002153B3" w:rsidRPr="00192BDA">
        <w:t>must</w:t>
      </w:r>
      <w:r w:rsidRPr="00192BDA">
        <w:t xml:space="preserve"> work, sometimes full</w:t>
      </w:r>
      <w:r w:rsidR="00CD0145">
        <w:t>-</w:t>
      </w:r>
      <w:r w:rsidRPr="00192BDA">
        <w:t>time</w:t>
      </w:r>
      <w:r w:rsidR="0012423A">
        <w:t>,</w:t>
      </w:r>
      <w:r w:rsidRPr="00192BDA">
        <w:t xml:space="preserve"> just to get by. But in many cases the message is lost in translation and not only the message, but the experience of what you and I remember </w:t>
      </w:r>
      <w:r w:rsidR="00B649F4">
        <w:t xml:space="preserve">it </w:t>
      </w:r>
      <w:r w:rsidRPr="00192BDA">
        <w:t>w</w:t>
      </w:r>
      <w:r w:rsidR="00B649F4">
        <w:t>as to be</w:t>
      </w:r>
      <w:r w:rsidR="003D4F11">
        <w:t xml:space="preserve"> an</w:t>
      </w:r>
      <w:r w:rsidRPr="00192BDA">
        <w:t xml:space="preserve"> undergraduate</w:t>
      </w:r>
      <w:r w:rsidR="003D4F11">
        <w:t xml:space="preserve"> </w:t>
      </w:r>
      <w:r w:rsidRPr="00192BDA">
        <w:t>college student. Technology has made it too easy to communicate with someone else through a machine</w:t>
      </w:r>
      <w:r w:rsidR="003E34BF">
        <w:t>:</w:t>
      </w:r>
      <w:r w:rsidRPr="00192BDA">
        <w:t xml:space="preserve"> cell phone, text messaging, even emails are </w:t>
      </w:r>
      <w:r w:rsidR="002153B3" w:rsidRPr="00192BDA">
        <w:t>useful,</w:t>
      </w:r>
      <w:r w:rsidRPr="00192BDA">
        <w:t xml:space="preserve"> but they shouldn't be thought of as replacements for </w:t>
      </w:r>
      <w:r w:rsidR="00B1466E" w:rsidRPr="00192BDA">
        <w:t>face-to-face</w:t>
      </w:r>
      <w:r w:rsidRPr="00192BDA">
        <w:t xml:space="preserve"> dialogue with other people. That's a skill set that is also learned, and we are </w:t>
      </w:r>
      <w:proofErr w:type="gramStart"/>
      <w:r w:rsidRPr="00192BDA">
        <w:t>falling down</w:t>
      </w:r>
      <w:proofErr w:type="gramEnd"/>
      <w:r w:rsidRPr="00192BDA">
        <w:t xml:space="preserve"> on the job when we ignore this fact and uncritically embrace </w:t>
      </w:r>
      <w:r w:rsidR="00D072FA" w:rsidRPr="00192BDA">
        <w:t>all</w:t>
      </w:r>
      <w:r w:rsidRPr="00192BDA">
        <w:t xml:space="preserve"> the technology that keeps being thrust upon us.  I think today it is harder to get the message across using online technology and consequently harder to assess how well we are doing as teachers.</w:t>
      </w:r>
    </w:p>
    <w:p w14:paraId="4F4C115E" w14:textId="77777777" w:rsidR="00C94132" w:rsidRPr="00192BDA" w:rsidRDefault="00C94132" w:rsidP="00690749">
      <w:pPr>
        <w:pStyle w:val="NoSpacing"/>
      </w:pPr>
    </w:p>
    <w:p w14:paraId="3A9D79B6" w14:textId="3A983DE7" w:rsidR="00B14079" w:rsidRDefault="00EE7EDD" w:rsidP="00690749">
      <w:pPr>
        <w:pStyle w:val="NoSpacing"/>
      </w:pPr>
      <w:r w:rsidRPr="00192BDA">
        <w:t>If I could go back to my undergraduate years  and reconsider my decision to pursue a career in Biological Anthropology I probably would have come to the same conclusion that I reached</w:t>
      </w:r>
      <w:r w:rsidR="0077332D">
        <w:t>:</w:t>
      </w:r>
      <w:r w:rsidRPr="00192BDA">
        <w:t xml:space="preserve"> that this was a field that continually offers surprises, certainly has an interesting array of colleagues who</w:t>
      </w:r>
      <w:r w:rsidR="0077332D">
        <w:t>m</w:t>
      </w:r>
      <w:r w:rsidRPr="00192BDA">
        <w:t xml:space="preserve"> I have worked </w:t>
      </w:r>
      <w:r w:rsidRPr="00192BDA">
        <w:lastRenderedPageBreak/>
        <w:t>with both on campus and in the fiel</w:t>
      </w:r>
      <w:r w:rsidR="00262089">
        <w:t>d</w:t>
      </w:r>
      <w:r w:rsidRPr="00192BDA">
        <w:t xml:space="preserve"> in Africa. </w:t>
      </w:r>
      <w:r w:rsidR="00FA4806">
        <w:t>It’s s</w:t>
      </w:r>
      <w:r w:rsidRPr="00192BDA">
        <w:t xml:space="preserve">timulating work that seems in many ways </w:t>
      </w:r>
      <w:r w:rsidR="00C730B5">
        <w:t xml:space="preserve">to </w:t>
      </w:r>
      <w:r w:rsidRPr="00192BDA">
        <w:t xml:space="preserve">not </w:t>
      </w:r>
      <w:r w:rsidR="00807761">
        <w:t xml:space="preserve">be </w:t>
      </w:r>
      <w:r w:rsidRPr="00192BDA">
        <w:t xml:space="preserve">work </w:t>
      </w:r>
      <w:r w:rsidR="00807761">
        <w:t xml:space="preserve">at all, </w:t>
      </w:r>
      <w:r w:rsidRPr="00192BDA">
        <w:t>but an opportunity to do something that has been a lot of fun</w:t>
      </w:r>
      <w:r w:rsidR="007540C3">
        <w:t xml:space="preserve">. </w:t>
      </w:r>
      <w:r w:rsidR="002E56E4">
        <w:t xml:space="preserve"> And I got paid for it at the same time</w:t>
      </w:r>
      <w:r w:rsidR="00E06B2B">
        <w:t xml:space="preserve">! </w:t>
      </w:r>
      <w:r w:rsidRPr="00192BDA">
        <w:t xml:space="preserve"> One example I always cite in lectures is about the fun of </w:t>
      </w:r>
      <w:r w:rsidR="000F5CE8">
        <w:t>h</w:t>
      </w:r>
      <w:r w:rsidRPr="00192BDA">
        <w:t>uman evolution</w:t>
      </w:r>
      <w:r w:rsidR="004E634B">
        <w:t>:</w:t>
      </w:r>
      <w:r w:rsidR="006B55DC">
        <w:t xml:space="preserve"> </w:t>
      </w:r>
      <w:r w:rsidRPr="00192BDA">
        <w:t xml:space="preserve">by knowing something about the field you </w:t>
      </w:r>
      <w:r w:rsidR="0045682C">
        <w:t xml:space="preserve">can </w:t>
      </w:r>
      <w:r w:rsidRPr="00192BDA">
        <w:t xml:space="preserve">use </w:t>
      </w:r>
      <w:r w:rsidR="00C730B5">
        <w:t>A</w:t>
      </w:r>
      <w:r w:rsidRPr="00192BDA">
        <w:t>nthropology to enrich your life. I have a very close friend who I have known along with his family for decades.</w:t>
      </w:r>
      <w:r w:rsidR="00EE7632">
        <w:t xml:space="preserve"> </w:t>
      </w:r>
      <w:r w:rsidRPr="00192BDA">
        <w:t>While he was active in his field as an attorney</w:t>
      </w:r>
      <w:r w:rsidR="00EC4365">
        <w:t>,</w:t>
      </w:r>
      <w:r w:rsidRPr="00192BDA">
        <w:t xml:space="preserve"> he oversaw the entire real estate empire of Wells Fargo Bank. He was extremely successful in his job, but what he loves is </w:t>
      </w:r>
      <w:r w:rsidR="00C730B5">
        <w:t>A</w:t>
      </w:r>
      <w:r w:rsidRPr="00192BDA">
        <w:t xml:space="preserve">nthropology, and took every vacation moment he had to explore the world and do </w:t>
      </w:r>
      <w:r w:rsidR="000E3199" w:rsidRPr="00192BDA">
        <w:t>fieldwork</w:t>
      </w:r>
      <w:r w:rsidRPr="00192BDA">
        <w:t xml:space="preserve"> with professional anthropologists. After his retirement he has pursued this love in </w:t>
      </w:r>
      <w:r w:rsidR="000E3199" w:rsidRPr="00192BDA">
        <w:t>many ways</w:t>
      </w:r>
      <w:r w:rsidRPr="00192BDA">
        <w:t xml:space="preserve"> and is certainly happier now that he doesn't have to "work."</w:t>
      </w:r>
    </w:p>
    <w:p w14:paraId="7CC7E7A1" w14:textId="77777777" w:rsidR="00B14079" w:rsidRDefault="00B14079" w:rsidP="00690749">
      <w:pPr>
        <w:pStyle w:val="NoSpacing"/>
      </w:pPr>
    </w:p>
    <w:p w14:paraId="7A53BE58" w14:textId="23DA9FEC" w:rsidR="00EE7EDD" w:rsidRPr="00192BDA" w:rsidRDefault="00EE7EDD" w:rsidP="00690749">
      <w:pPr>
        <w:pStyle w:val="NoSpacing"/>
      </w:pPr>
      <w:r w:rsidRPr="00192BDA">
        <w:t xml:space="preserve"> I tell my students </w:t>
      </w:r>
      <w:r w:rsidR="00C935F1">
        <w:t xml:space="preserve">that </w:t>
      </w:r>
      <w:r w:rsidRPr="00192BDA">
        <w:t xml:space="preserve">while you may not earn a living being an </w:t>
      </w:r>
      <w:r w:rsidR="00D2377D" w:rsidRPr="00192BDA">
        <w:t>anthropologist,</w:t>
      </w:r>
      <w:r w:rsidR="00B14079">
        <w:t xml:space="preserve"> </w:t>
      </w:r>
      <w:r w:rsidRPr="00192BDA">
        <w:t xml:space="preserve">you can still live the dream. That's what I wish for </w:t>
      </w:r>
      <w:r w:rsidR="00C94132" w:rsidRPr="00192BDA">
        <w:t>all</w:t>
      </w:r>
      <w:r w:rsidRPr="00192BDA">
        <w:t xml:space="preserve"> my students and the goal I pursue in teaching them the subject matter.  </w:t>
      </w:r>
    </w:p>
    <w:p w14:paraId="478790C8" w14:textId="0ED737CC" w:rsidR="00BB2C54" w:rsidRDefault="00BB2C54" w:rsidP="00690749">
      <w:pPr>
        <w:pStyle w:val="NoSpacing"/>
        <w:rPr>
          <w:noProof/>
          <w:color w:val="000000"/>
        </w:rPr>
      </w:pPr>
    </w:p>
    <w:p w14:paraId="1FF7F1ED" w14:textId="77777777" w:rsidR="003E5FD0" w:rsidRDefault="003E5FD0" w:rsidP="00690749">
      <w:pPr>
        <w:pStyle w:val="NoSpacing"/>
        <w:rPr>
          <w:noProof/>
          <w:color w:val="000000"/>
        </w:rPr>
      </w:pPr>
    </w:p>
    <w:p w14:paraId="34F8F24F" w14:textId="77777777" w:rsidR="00501F2E" w:rsidRDefault="00501F2E" w:rsidP="002610CC">
      <w:pPr>
        <w:pStyle w:val="NoSpacing"/>
      </w:pPr>
    </w:p>
    <w:p w14:paraId="09C19B31" w14:textId="77777777" w:rsidR="00501F2E" w:rsidRDefault="00501F2E" w:rsidP="002610CC">
      <w:pPr>
        <w:pStyle w:val="NoSpacing"/>
      </w:pPr>
    </w:p>
    <w:p w14:paraId="7612FD80" w14:textId="0934D932" w:rsidR="00A31822" w:rsidRPr="009B6D95" w:rsidRDefault="00A31822" w:rsidP="00A31822">
      <w:pPr>
        <w:pStyle w:val="NoSpacing"/>
        <w:rPr>
          <w:b/>
          <w:bCs/>
          <w:sz w:val="36"/>
          <w:szCs w:val="36"/>
        </w:rPr>
      </w:pPr>
      <w:r w:rsidRPr="009B6D95">
        <w:rPr>
          <w:b/>
          <w:bCs/>
          <w:sz w:val="36"/>
          <w:szCs w:val="36"/>
        </w:rPr>
        <w:t xml:space="preserve">Academic Senator Report </w:t>
      </w:r>
    </w:p>
    <w:p w14:paraId="6E9D3F5A" w14:textId="12969494" w:rsidR="003A2A34" w:rsidRDefault="003A2A34" w:rsidP="003A2A34">
      <w:pPr>
        <w:pStyle w:val="NoSpacing"/>
      </w:pPr>
    </w:p>
    <w:p w14:paraId="46AB18B2" w14:textId="592C42C2" w:rsidR="0092396A" w:rsidRPr="008B44A3" w:rsidRDefault="0092396A" w:rsidP="0092396A">
      <w:pPr>
        <w:pStyle w:val="NoSpacing"/>
        <w:rPr>
          <w:b/>
          <w:bCs/>
          <w:sz w:val="28"/>
          <w:szCs w:val="28"/>
        </w:rPr>
      </w:pPr>
      <w:proofErr w:type="gramStart"/>
      <w:r w:rsidRPr="008B44A3">
        <w:rPr>
          <w:b/>
          <w:bCs/>
          <w:sz w:val="28"/>
          <w:szCs w:val="28"/>
        </w:rPr>
        <w:t>Holly</w:t>
      </w:r>
      <w:proofErr w:type="gramEnd"/>
      <w:r w:rsidRPr="008B44A3">
        <w:rPr>
          <w:b/>
          <w:bCs/>
          <w:sz w:val="28"/>
          <w:szCs w:val="28"/>
        </w:rPr>
        <w:t xml:space="preserve"> Vugia, Emeritus Representative to the Academic Senate</w:t>
      </w:r>
    </w:p>
    <w:p w14:paraId="2CDF482C" w14:textId="19B4E420" w:rsidR="0092396A" w:rsidRPr="008B44A3" w:rsidRDefault="0092396A" w:rsidP="0092396A">
      <w:pPr>
        <w:pStyle w:val="NoSpacing"/>
        <w:rPr>
          <w:b/>
          <w:bCs/>
          <w:sz w:val="28"/>
          <w:szCs w:val="28"/>
        </w:rPr>
      </w:pPr>
      <w:r w:rsidRPr="008B44A3">
        <w:rPr>
          <w:b/>
          <w:bCs/>
          <w:sz w:val="28"/>
          <w:szCs w:val="28"/>
        </w:rPr>
        <w:t>Fall 2025 Academic Senate Report</w:t>
      </w:r>
    </w:p>
    <w:p w14:paraId="6163436D" w14:textId="03E4CC71" w:rsidR="0092396A" w:rsidRDefault="0092396A" w:rsidP="0092396A">
      <w:pPr>
        <w:pStyle w:val="NoSpacing"/>
      </w:pPr>
    </w:p>
    <w:p w14:paraId="0734DB8F" w14:textId="6010038B" w:rsidR="0092396A" w:rsidRDefault="00436268" w:rsidP="0092396A">
      <w:pPr>
        <w:pStyle w:val="NoSpacing"/>
      </w:pPr>
      <w:r>
        <w:rPr>
          <w:noProof/>
        </w:rPr>
        <w:drawing>
          <wp:anchor distT="0" distB="0" distL="114300" distR="114300" simplePos="0" relativeHeight="251671552" behindDoc="0" locked="0" layoutInCell="1" allowOverlap="1" wp14:anchorId="59B4A2BD" wp14:editId="3A8FA70C">
            <wp:simplePos x="0" y="0"/>
            <wp:positionH relativeFrom="column">
              <wp:posOffset>65837</wp:posOffset>
            </wp:positionH>
            <wp:positionV relativeFrom="paragraph">
              <wp:posOffset>142062</wp:posOffset>
            </wp:positionV>
            <wp:extent cx="1892121" cy="2005527"/>
            <wp:effectExtent l="0" t="0" r="0" b="0"/>
            <wp:wrapSquare wrapText="bothSides"/>
            <wp:docPr id="1806409823" name="Picture 1" descr="A person with glasse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409823" name="Picture 1" descr="A person with glasses smiling&#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92121" cy="2005527"/>
                    </a:xfrm>
                    <a:prstGeom prst="rect">
                      <a:avLst/>
                    </a:prstGeom>
                  </pic:spPr>
                </pic:pic>
              </a:graphicData>
            </a:graphic>
          </wp:anchor>
        </w:drawing>
      </w:r>
    </w:p>
    <w:p w14:paraId="1AFC390F" w14:textId="6B45156E" w:rsidR="0092396A" w:rsidRDefault="0092396A" w:rsidP="0092396A">
      <w:pPr>
        <w:pStyle w:val="NoSpacing"/>
      </w:pPr>
      <w:r>
        <w:t xml:space="preserve">The Academic Senate started the </w:t>
      </w:r>
      <w:proofErr w:type="gramStart"/>
      <w:r>
        <w:t>2025-26 year</w:t>
      </w:r>
      <w:proofErr w:type="gramEnd"/>
      <w:r>
        <w:t xml:space="preserve"> by welcoming our new </w:t>
      </w:r>
      <w:r w:rsidR="00283021">
        <w:t>P</w:t>
      </w:r>
      <w:r>
        <w:t xml:space="preserve">rovost and the </w:t>
      </w:r>
      <w:r w:rsidR="00283021">
        <w:t>C</w:t>
      </w:r>
      <w:r>
        <w:t>ollege</w:t>
      </w:r>
      <w:r w:rsidR="00682483">
        <w:t xml:space="preserve"> </w:t>
      </w:r>
      <w:r w:rsidR="00283021">
        <w:t>D</w:t>
      </w:r>
      <w:r>
        <w:t>eans:</w:t>
      </w:r>
    </w:p>
    <w:p w14:paraId="138D8F57" w14:textId="77777777" w:rsidR="00A81331" w:rsidRDefault="00A81331" w:rsidP="0092396A">
      <w:pPr>
        <w:pStyle w:val="NoSpacing"/>
      </w:pPr>
    </w:p>
    <w:p w14:paraId="5925A646" w14:textId="6D579C20" w:rsidR="009B6D95" w:rsidRDefault="0092396A" w:rsidP="00682483">
      <w:pPr>
        <w:pStyle w:val="NoSpacing"/>
        <w:numPr>
          <w:ilvl w:val="0"/>
          <w:numId w:val="1"/>
        </w:numPr>
      </w:pPr>
      <w:r>
        <w:t xml:space="preserve">Provost Anthony Muscat </w:t>
      </w:r>
    </w:p>
    <w:p w14:paraId="17C38D12" w14:textId="77777777" w:rsidR="00E30933" w:rsidRDefault="0092396A" w:rsidP="00682483">
      <w:pPr>
        <w:pStyle w:val="NoSpacing"/>
        <w:numPr>
          <w:ilvl w:val="0"/>
          <w:numId w:val="1"/>
        </w:numPr>
      </w:pPr>
      <w:r>
        <w:t xml:space="preserve">Dean Keri O’Neal, College of Letters, Arts, </w:t>
      </w:r>
      <w:r w:rsidR="00E30933">
        <w:t xml:space="preserve">and </w:t>
      </w:r>
      <w:r>
        <w:t xml:space="preserve">Social </w:t>
      </w:r>
    </w:p>
    <w:p w14:paraId="1225455D" w14:textId="0F7058B7" w:rsidR="0092396A" w:rsidRDefault="00AB14BC" w:rsidP="00AB14BC">
      <w:pPr>
        <w:pStyle w:val="NoSpacing"/>
        <w:ind w:left="720"/>
      </w:pPr>
      <w:r>
        <w:t xml:space="preserve">               Sciences (CLASS)</w:t>
      </w:r>
      <w:r w:rsidR="00682483">
        <w:t xml:space="preserve">    </w:t>
      </w:r>
    </w:p>
    <w:p w14:paraId="3AE2C6C5" w14:textId="38C57B30" w:rsidR="0092396A" w:rsidRDefault="0092396A" w:rsidP="00682483">
      <w:pPr>
        <w:pStyle w:val="NoSpacing"/>
        <w:numPr>
          <w:ilvl w:val="0"/>
          <w:numId w:val="1"/>
        </w:numPr>
      </w:pPr>
      <w:r>
        <w:t>Dean Carmen Bustos-Works, College of Science (CSCI)</w:t>
      </w:r>
    </w:p>
    <w:p w14:paraId="28F04012" w14:textId="7C88335B" w:rsidR="0092396A" w:rsidRDefault="00EC4365" w:rsidP="00235075">
      <w:pPr>
        <w:pStyle w:val="NoSpacing"/>
        <w:numPr>
          <w:ilvl w:val="0"/>
          <w:numId w:val="1"/>
        </w:numPr>
      </w:pPr>
      <w:r>
        <w:t xml:space="preserve">Interim </w:t>
      </w:r>
      <w:r w:rsidR="0092396A">
        <w:t>Dean Ching</w:t>
      </w:r>
      <w:r>
        <w:t xml:space="preserve">-Lih </w:t>
      </w:r>
      <w:r w:rsidR="0092396A">
        <w:t xml:space="preserve">Jan, College of Business </w:t>
      </w:r>
      <w:r w:rsidR="00235075">
        <w:t>and Economics (CBE)</w:t>
      </w:r>
      <w:r w:rsidR="0092396A">
        <w:t xml:space="preserve"> </w:t>
      </w:r>
      <w:r w:rsidR="00235075">
        <w:t xml:space="preserve">              </w:t>
      </w:r>
    </w:p>
    <w:p w14:paraId="23D6B77A" w14:textId="0C79C304" w:rsidR="0092396A" w:rsidRDefault="0092396A" w:rsidP="00682483">
      <w:pPr>
        <w:pStyle w:val="NoSpacing"/>
        <w:numPr>
          <w:ilvl w:val="0"/>
          <w:numId w:val="1"/>
        </w:numPr>
      </w:pPr>
      <w:r>
        <w:t>Dean Sonja Lenz-Rashid, College of Health (COH)</w:t>
      </w:r>
    </w:p>
    <w:p w14:paraId="7F497AFD" w14:textId="363B1EE9" w:rsidR="0092396A" w:rsidRDefault="0092396A" w:rsidP="00682483">
      <w:pPr>
        <w:pStyle w:val="NoSpacing"/>
        <w:numPr>
          <w:ilvl w:val="0"/>
          <w:numId w:val="1"/>
        </w:numPr>
      </w:pPr>
      <w:r>
        <w:t>Dean Kristin Hart, University Libraries</w:t>
      </w:r>
    </w:p>
    <w:p w14:paraId="33C1CE9C" w14:textId="77777777" w:rsidR="00715F19" w:rsidRDefault="00715F19" w:rsidP="00715F19">
      <w:pPr>
        <w:pStyle w:val="NoSpacing"/>
        <w:ind w:left="720"/>
      </w:pPr>
    </w:p>
    <w:p w14:paraId="6CC14815" w14:textId="77777777" w:rsidR="0071715A" w:rsidRDefault="0071715A" w:rsidP="00F44A11">
      <w:pPr>
        <w:pStyle w:val="NoSpacing"/>
      </w:pPr>
    </w:p>
    <w:p w14:paraId="21E55D92" w14:textId="4AA0448D" w:rsidR="00F44A11" w:rsidRDefault="00F44A11" w:rsidP="00F44A11">
      <w:pPr>
        <w:pStyle w:val="NoSpacing"/>
      </w:pPr>
      <w:r w:rsidRPr="00133311">
        <w:rPr>
          <w:b/>
          <w:bCs/>
        </w:rPr>
        <w:t>Senate Leadership</w:t>
      </w:r>
      <w:r>
        <w:t>: The 2025-26 Academic Senate leaders include: Chair Jenny O</w:t>
      </w:r>
      <w:r w:rsidR="00FB5D03">
        <w:t>,</w:t>
      </w:r>
      <w:r>
        <w:t xml:space="preserve"> Kinesiology,</w:t>
      </w:r>
    </w:p>
    <w:p w14:paraId="77437796" w14:textId="40C1A48A" w:rsidR="00F44A11" w:rsidRDefault="00F44A11" w:rsidP="00F44A11">
      <w:pPr>
        <w:pStyle w:val="NoSpacing"/>
      </w:pPr>
      <w:r>
        <w:t>COH; Vice-Chair</w:t>
      </w:r>
      <w:r w:rsidR="00CF5104">
        <w:t>,</w:t>
      </w:r>
      <w:r>
        <w:t xml:space="preserve"> Maureen Scharberg, Chemistry</w:t>
      </w:r>
      <w:r w:rsidR="00FF6C4D">
        <w:t xml:space="preserve"> and</w:t>
      </w:r>
      <w:r>
        <w:t xml:space="preserve"> Biochemistry, CSCI; and Secretary Michael</w:t>
      </w:r>
    </w:p>
    <w:p w14:paraId="724FB59E" w14:textId="77777777" w:rsidR="00F44A11" w:rsidRDefault="00F44A11" w:rsidP="00F44A11">
      <w:pPr>
        <w:pStyle w:val="NoSpacing"/>
      </w:pPr>
      <w:r>
        <w:t>Rowley, Kinesiology, COH. Senate meeting agendas and minutes can always be found by</w:t>
      </w:r>
    </w:p>
    <w:p w14:paraId="76F75F9D" w14:textId="77777777" w:rsidR="00F44A11" w:rsidRDefault="00F44A11" w:rsidP="00F44A11">
      <w:pPr>
        <w:pStyle w:val="NoSpacing"/>
      </w:pPr>
      <w:r>
        <w:t>searching the website for Academic Senate Meetings.</w:t>
      </w:r>
    </w:p>
    <w:p w14:paraId="52E64A0D" w14:textId="77777777" w:rsidR="00133311" w:rsidRDefault="00133311" w:rsidP="00F44A11">
      <w:pPr>
        <w:pStyle w:val="NoSpacing"/>
      </w:pPr>
    </w:p>
    <w:p w14:paraId="0B1BF590" w14:textId="57157E42" w:rsidR="00F44A11" w:rsidRDefault="00F44A11" w:rsidP="00F44A11">
      <w:pPr>
        <w:pStyle w:val="NoSpacing"/>
      </w:pPr>
      <w:r w:rsidRPr="00133311">
        <w:rPr>
          <w:b/>
          <w:bCs/>
        </w:rPr>
        <w:t>College Restructure Plan</w:t>
      </w:r>
      <w:r>
        <w:t xml:space="preserve">: President Sandeen’s </w:t>
      </w:r>
      <w:r w:rsidR="00CF28AB">
        <w:t>C</w:t>
      </w:r>
      <w:r>
        <w:t>ollege restructuring plan has been</w:t>
      </w:r>
    </w:p>
    <w:p w14:paraId="4AA83B9A" w14:textId="77777777" w:rsidR="00F44A11" w:rsidRDefault="00F44A11" w:rsidP="00F44A11">
      <w:pPr>
        <w:pStyle w:val="NoSpacing"/>
      </w:pPr>
      <w:r>
        <w:t>implemented, forming a College of Health, and moving most of the College of Education and</w:t>
      </w:r>
    </w:p>
    <w:p w14:paraId="330355D1" w14:textId="77777777" w:rsidR="00F44A11" w:rsidRDefault="00F44A11" w:rsidP="00F44A11">
      <w:pPr>
        <w:pStyle w:val="NoSpacing"/>
      </w:pPr>
      <w:r>
        <w:t>Allied Studies to CLASS. The new COH includes Kinesiology, Nursing, Public Health, Speech</w:t>
      </w:r>
    </w:p>
    <w:p w14:paraId="220008B9" w14:textId="77777777" w:rsidR="00F44A11" w:rsidRDefault="00F44A11" w:rsidP="00F44A11">
      <w:pPr>
        <w:pStyle w:val="NoSpacing"/>
      </w:pPr>
      <w:r>
        <w:t>Language and Hearing Science (SLHS), and Social Work. Thus, the Colleges at CSUEB are now:</w:t>
      </w:r>
    </w:p>
    <w:p w14:paraId="765B53DB" w14:textId="77777777" w:rsidR="00F44A11" w:rsidRDefault="00F44A11" w:rsidP="00F44A11">
      <w:pPr>
        <w:pStyle w:val="NoSpacing"/>
      </w:pPr>
      <w:r>
        <w:t>CLASS, COH, College of Science (CSCI), and the College of Business and Economics (CBE).</w:t>
      </w:r>
    </w:p>
    <w:p w14:paraId="76A0B4ED" w14:textId="77777777" w:rsidR="00133311" w:rsidRDefault="00133311" w:rsidP="00F44A11">
      <w:pPr>
        <w:pStyle w:val="NoSpacing"/>
      </w:pPr>
    </w:p>
    <w:p w14:paraId="28ACF0AC" w14:textId="77777777" w:rsidR="00F44A11" w:rsidRDefault="00F44A11" w:rsidP="00F44A11">
      <w:pPr>
        <w:pStyle w:val="NoSpacing"/>
      </w:pPr>
      <w:r w:rsidRPr="00133311">
        <w:rPr>
          <w:b/>
          <w:bCs/>
        </w:rPr>
        <w:lastRenderedPageBreak/>
        <w:t>WASC Concerns</w:t>
      </w:r>
      <w:r>
        <w:t>: The Senate held a brief discussion of feedback from the Spring 2025 Western</w:t>
      </w:r>
    </w:p>
    <w:p w14:paraId="0D99B08F" w14:textId="77777777" w:rsidR="00F44A11" w:rsidRDefault="00F44A11" w:rsidP="00F44A11">
      <w:pPr>
        <w:pStyle w:val="NoSpacing"/>
      </w:pPr>
      <w:r>
        <w:t>Association of Schools and Colleges (WASC) accreditation visit. CSUEB received commendation</w:t>
      </w:r>
    </w:p>
    <w:p w14:paraId="5C1708A8" w14:textId="77777777" w:rsidR="00F44A11" w:rsidRDefault="00F44A11" w:rsidP="00F44A11">
      <w:pPr>
        <w:pStyle w:val="NoSpacing"/>
      </w:pPr>
      <w:r>
        <w:t>for evidence of mission alignment, the work of the Institutional Effectiveness and Research</w:t>
      </w:r>
    </w:p>
    <w:p w14:paraId="7AB40366" w14:textId="62EA3CD9" w:rsidR="00F44A11" w:rsidRDefault="00E12017" w:rsidP="00F44A11">
      <w:pPr>
        <w:pStyle w:val="NoSpacing"/>
      </w:pPr>
      <w:r>
        <w:t>D</w:t>
      </w:r>
      <w:r w:rsidR="00F44A11">
        <w:t>epartment, and for its high ranking in the California Mobility Index (student upward</w:t>
      </w:r>
    </w:p>
    <w:p w14:paraId="66F34F3F" w14:textId="262A8657" w:rsidR="00F44A11" w:rsidRDefault="00F44A11" w:rsidP="00F44A11">
      <w:pPr>
        <w:pStyle w:val="NoSpacing"/>
      </w:pPr>
      <w:r>
        <w:t>social/economic mobility). However, WASC placed CSUEB on Notice of Concern, citing</w:t>
      </w:r>
      <w:r w:rsidR="005E03A3">
        <w:t xml:space="preserve"> among others</w:t>
      </w:r>
      <w:r>
        <w:t xml:space="preserve"> the</w:t>
      </w:r>
    </w:p>
    <w:p w14:paraId="1F341302" w14:textId="77777777" w:rsidR="00F44A11" w:rsidRDefault="00F44A11" w:rsidP="00F44A11">
      <w:pPr>
        <w:pStyle w:val="NoSpacing"/>
      </w:pPr>
      <w:r>
        <w:t>issues related to budget and financial sustainability, as well as shared governance. Responses to</w:t>
      </w:r>
    </w:p>
    <w:p w14:paraId="2BC9F584" w14:textId="77777777" w:rsidR="00F44A11" w:rsidRDefault="00F44A11" w:rsidP="00F44A11">
      <w:pPr>
        <w:pStyle w:val="NoSpacing"/>
      </w:pPr>
      <w:r>
        <w:t>“Areas of Development” are required, along with a special follow-up WASC visit in the Fall of</w:t>
      </w:r>
    </w:p>
    <w:p w14:paraId="7DDC8EDC" w14:textId="77777777" w:rsidR="00F44A11" w:rsidRDefault="00F44A11" w:rsidP="00F44A11">
      <w:pPr>
        <w:pStyle w:val="NoSpacing"/>
      </w:pPr>
      <w:r>
        <w:t>2027. Responding to WASC concerns is expected to require significant Senate time and effort</w:t>
      </w:r>
    </w:p>
    <w:p w14:paraId="116179D2" w14:textId="77777777" w:rsidR="00F44A11" w:rsidRDefault="00F44A11" w:rsidP="00F44A11">
      <w:pPr>
        <w:pStyle w:val="NoSpacing"/>
      </w:pPr>
      <w:r>
        <w:t>over the year. The two-page WASC action letter, describing the Notice of Concern, can be found</w:t>
      </w:r>
    </w:p>
    <w:p w14:paraId="638B3658" w14:textId="724CF4DB" w:rsidR="00F44A11" w:rsidRDefault="00F44A11" w:rsidP="00F44A11">
      <w:pPr>
        <w:pStyle w:val="NoSpacing"/>
      </w:pPr>
      <w:proofErr w:type="gramStart"/>
      <w:r>
        <w:t>in</w:t>
      </w:r>
      <w:proofErr w:type="gramEnd"/>
      <w:r>
        <w:t xml:space="preserve"> the 8/26/25 Senate meeting </w:t>
      </w:r>
      <w:r w:rsidR="00B17101">
        <w:t>M</w:t>
      </w:r>
      <w:r>
        <w:t>inutes, under item #10.</w:t>
      </w:r>
    </w:p>
    <w:p w14:paraId="31B9BAB5" w14:textId="77777777" w:rsidR="00F44A11" w:rsidRDefault="00F44A11" w:rsidP="00F44A11">
      <w:pPr>
        <w:pStyle w:val="NoSpacing"/>
      </w:pPr>
    </w:p>
    <w:p w14:paraId="3D3C885F" w14:textId="77777777" w:rsidR="00F44A11" w:rsidRDefault="00F44A11" w:rsidP="00F44A11">
      <w:pPr>
        <w:pStyle w:val="NoSpacing"/>
      </w:pPr>
      <w:r w:rsidRPr="00FA5C48">
        <w:rPr>
          <w:b/>
          <w:bCs/>
        </w:rPr>
        <w:t>Graduation Rates</w:t>
      </w:r>
      <w:r>
        <w:t>: In Provost Muscat’s 9/9/25 report, he noted that the CSUEB graduation rate</w:t>
      </w:r>
    </w:p>
    <w:p w14:paraId="75E13CD9" w14:textId="62C08772" w:rsidR="00F44A11" w:rsidRDefault="00F44A11" w:rsidP="00F44A11">
      <w:pPr>
        <w:pStyle w:val="NoSpacing"/>
      </w:pPr>
      <w:r>
        <w:t xml:space="preserve">for transfer students is among the best in the CSUs (at 74%), while the </w:t>
      </w:r>
      <w:r w:rsidR="007A6DA7">
        <w:t>first-time</w:t>
      </w:r>
      <w:r w:rsidR="00A34CC9">
        <w:t xml:space="preserve"> freshman </w:t>
      </w:r>
      <w:r>
        <w:t>four-year graduation</w:t>
      </w:r>
      <w:r w:rsidR="00A34CC9">
        <w:t xml:space="preserve"> </w:t>
      </w:r>
      <w:r>
        <w:t xml:space="preserve">rate falls behind other CSUs, at 24%. </w:t>
      </w:r>
      <w:r w:rsidR="00B17101">
        <w:t xml:space="preserve"> </w:t>
      </w:r>
      <w:r>
        <w:t>Interdisciplinary ideas on how to advance student success</w:t>
      </w:r>
      <w:r w:rsidR="007A6DA7">
        <w:t xml:space="preserve"> </w:t>
      </w:r>
      <w:r>
        <w:t>are being explored.</w:t>
      </w:r>
    </w:p>
    <w:p w14:paraId="087CD1C2" w14:textId="77777777" w:rsidR="00FA5C48" w:rsidRDefault="00FA5C48" w:rsidP="00F44A11">
      <w:pPr>
        <w:pStyle w:val="NoSpacing"/>
      </w:pPr>
    </w:p>
    <w:p w14:paraId="5CE840EC" w14:textId="77777777" w:rsidR="00F44A11" w:rsidRDefault="00F44A11" w:rsidP="00F44A11">
      <w:pPr>
        <w:pStyle w:val="NoSpacing"/>
      </w:pPr>
      <w:r w:rsidRPr="00B308C6">
        <w:rPr>
          <w:b/>
          <w:bCs/>
        </w:rPr>
        <w:t>Program/Concentration Discontinuation Plans</w:t>
      </w:r>
      <w:r>
        <w:t>: In July, President Sandeen announced the</w:t>
      </w:r>
    </w:p>
    <w:p w14:paraId="550F93BF" w14:textId="65D2E7F5" w:rsidR="00F44A11" w:rsidRDefault="00F44A11" w:rsidP="00F44A11">
      <w:pPr>
        <w:pStyle w:val="NoSpacing"/>
      </w:pPr>
      <w:r>
        <w:t xml:space="preserve">results of the University’s </w:t>
      </w:r>
      <w:r w:rsidR="00066773">
        <w:t>F</w:t>
      </w:r>
      <w:r>
        <w:t xml:space="preserve">ocused </w:t>
      </w:r>
      <w:r w:rsidR="00066773">
        <w:t>P</w:t>
      </w:r>
      <w:r>
        <w:t xml:space="preserve">rogram </w:t>
      </w:r>
      <w:r w:rsidR="00066773">
        <w:t>R</w:t>
      </w:r>
      <w:r>
        <w:t>eview (search Focused Program Review Results),</w:t>
      </w:r>
    </w:p>
    <w:p w14:paraId="51A3E372" w14:textId="51A452E7" w:rsidR="00F44A11" w:rsidRDefault="00F44A11" w:rsidP="00F44A11">
      <w:pPr>
        <w:pStyle w:val="NoSpacing"/>
      </w:pPr>
      <w:r>
        <w:t xml:space="preserve">sharing a chart of planned majors and concentrations to be </w:t>
      </w:r>
      <w:r w:rsidR="007B1E03">
        <w:t>ended</w:t>
      </w:r>
      <w:r w:rsidR="00EC4365">
        <w:t>,</w:t>
      </w:r>
      <w:r>
        <w:t xml:space="preserve"> most in the Spring of</w:t>
      </w:r>
    </w:p>
    <w:p w14:paraId="17597D2F" w14:textId="77777777" w:rsidR="00F44A11" w:rsidRDefault="00F44A11" w:rsidP="00F44A11">
      <w:pPr>
        <w:pStyle w:val="NoSpacing"/>
      </w:pPr>
      <w:r>
        <w:t>2026. Some concentrations in Geography, Theater Arts, Hospitality and Tourism, Philosophy,</w:t>
      </w:r>
    </w:p>
    <w:p w14:paraId="5F2435B6" w14:textId="77777777" w:rsidR="00F44A11" w:rsidRDefault="00F44A11" w:rsidP="00F44A11">
      <w:pPr>
        <w:pStyle w:val="NoSpacing"/>
      </w:pPr>
      <w:r>
        <w:t>Business Administration MBA, and Art BFA will be discontinued. The complete majors of the</w:t>
      </w:r>
    </w:p>
    <w:p w14:paraId="0B2D6575" w14:textId="77777777" w:rsidR="00F44A11" w:rsidRDefault="00F44A11" w:rsidP="00F44A11">
      <w:pPr>
        <w:pStyle w:val="NoSpacing"/>
      </w:pPr>
      <w:r>
        <w:t>Spanish BA and the Interdisciplinary Studies BA and BS, along with the graduate credential of</w:t>
      </w:r>
    </w:p>
    <w:p w14:paraId="6799E0EA" w14:textId="77777777" w:rsidR="00F44A11" w:rsidRDefault="00F44A11" w:rsidP="00F44A11">
      <w:pPr>
        <w:pStyle w:val="NoSpacing"/>
      </w:pPr>
      <w:r>
        <w:t>Professional Administration Services will be discontinued. Senate members met the news with</w:t>
      </w:r>
    </w:p>
    <w:p w14:paraId="15565FAE" w14:textId="77777777" w:rsidR="00F44A11" w:rsidRDefault="00F44A11" w:rsidP="00F44A11">
      <w:pPr>
        <w:pStyle w:val="NoSpacing"/>
      </w:pPr>
      <w:r>
        <w:t>solemnity and several expressed concerns.</w:t>
      </w:r>
    </w:p>
    <w:p w14:paraId="6E5030A2" w14:textId="77777777" w:rsidR="00FA5C48" w:rsidRDefault="00FA5C48" w:rsidP="00F44A11">
      <w:pPr>
        <w:pStyle w:val="NoSpacing"/>
      </w:pPr>
    </w:p>
    <w:p w14:paraId="6BA310D4" w14:textId="77777777" w:rsidR="00F44A11" w:rsidRDefault="00F44A11" w:rsidP="00F44A11">
      <w:pPr>
        <w:pStyle w:val="NoSpacing"/>
      </w:pPr>
      <w:r w:rsidRPr="00771ADC">
        <w:rPr>
          <w:b/>
          <w:bCs/>
        </w:rPr>
        <w:t>AI Syllabus Statement Policies:</w:t>
      </w:r>
      <w:r>
        <w:t xml:space="preserve"> The Curriculum and Instruction Committee (CIC) is working on</w:t>
      </w:r>
    </w:p>
    <w:p w14:paraId="69C97AB1" w14:textId="77777777" w:rsidR="00F44A11" w:rsidRDefault="00F44A11" w:rsidP="00F44A11">
      <w:pPr>
        <w:pStyle w:val="NoSpacing"/>
      </w:pPr>
      <w:r>
        <w:t>an updated syllabus policy that addresses options for generative AI guidelines and wording. This</w:t>
      </w:r>
    </w:p>
    <w:p w14:paraId="7174C4DF" w14:textId="77777777" w:rsidR="00F44A11" w:rsidRDefault="00F44A11" w:rsidP="00F44A11">
      <w:pPr>
        <w:pStyle w:val="NoSpacing"/>
      </w:pPr>
      <w:r>
        <w:t>is in process.</w:t>
      </w:r>
    </w:p>
    <w:p w14:paraId="3A49A124" w14:textId="77777777" w:rsidR="00B11BC3" w:rsidRDefault="00B11BC3" w:rsidP="00F44A11">
      <w:pPr>
        <w:pStyle w:val="NoSpacing"/>
      </w:pPr>
    </w:p>
    <w:p w14:paraId="27B1806C" w14:textId="77777777" w:rsidR="00F44A11" w:rsidRDefault="00F44A11" w:rsidP="00F44A11">
      <w:pPr>
        <w:pStyle w:val="NoSpacing"/>
      </w:pPr>
      <w:r>
        <w:t>In sum, a year of change and challenge seems to be unfolding, and I will do my best to keep you</w:t>
      </w:r>
    </w:p>
    <w:p w14:paraId="5F9867CE" w14:textId="77777777" w:rsidR="00F44A11" w:rsidRDefault="00F44A11" w:rsidP="00F44A11">
      <w:pPr>
        <w:pStyle w:val="NoSpacing"/>
      </w:pPr>
      <w:r>
        <w:t>informed. Please keep in mind that the Senate general meetings are held virtually, every other</w:t>
      </w:r>
    </w:p>
    <w:p w14:paraId="74D328FE" w14:textId="26A07E78" w:rsidR="00F44A11" w:rsidRDefault="00F44A11" w:rsidP="00F44A11">
      <w:pPr>
        <w:pStyle w:val="NoSpacing"/>
      </w:pPr>
      <w:r>
        <w:t xml:space="preserve">Tuesday </w:t>
      </w:r>
      <w:r w:rsidR="008B201B">
        <w:t>afternoon and</w:t>
      </w:r>
      <w:r>
        <w:t xml:space="preserve"> are open to any member of the University community. The Zoom links</w:t>
      </w:r>
    </w:p>
    <w:p w14:paraId="76BC195D" w14:textId="590F4F1B" w:rsidR="002605E2" w:rsidRDefault="00F44A11" w:rsidP="00DB0EB0">
      <w:pPr>
        <w:pStyle w:val="NoSpacing"/>
      </w:pPr>
      <w:r>
        <w:t>are always listed on the posted agenda on the Academic Senate Meetings webpage.</w:t>
      </w:r>
    </w:p>
    <w:p w14:paraId="3B5A98B9" w14:textId="77777777" w:rsidR="00EC4365" w:rsidRDefault="00EC4365" w:rsidP="00DB0EB0">
      <w:pPr>
        <w:pStyle w:val="NoSpacing"/>
        <w:rPr>
          <w:b/>
          <w:bCs/>
        </w:rPr>
      </w:pPr>
    </w:p>
    <w:p w14:paraId="6F20D265" w14:textId="6252370B" w:rsidR="00DB0EB0" w:rsidRPr="00DB0EB0" w:rsidRDefault="00DB0EB0" w:rsidP="00DB0EB0">
      <w:pPr>
        <w:pStyle w:val="NoSpacing"/>
        <w:rPr>
          <w:b/>
          <w:bCs/>
          <w:sz w:val="32"/>
          <w:szCs w:val="32"/>
        </w:rPr>
      </w:pPr>
      <w:r w:rsidRPr="00DB0EB0">
        <w:rPr>
          <w:b/>
          <w:bCs/>
          <w:sz w:val="32"/>
          <w:szCs w:val="32"/>
        </w:rPr>
        <w:t xml:space="preserve">MICROSOFT </w:t>
      </w:r>
      <w:r w:rsidR="00EC4365">
        <w:rPr>
          <w:b/>
          <w:bCs/>
          <w:sz w:val="32"/>
          <w:szCs w:val="32"/>
        </w:rPr>
        <w:t xml:space="preserve">EMAIL </w:t>
      </w:r>
      <w:r w:rsidRPr="00DB0EB0">
        <w:rPr>
          <w:b/>
          <w:bCs/>
          <w:sz w:val="32"/>
          <w:szCs w:val="32"/>
        </w:rPr>
        <w:t>MIGRATION</w:t>
      </w:r>
    </w:p>
    <w:p w14:paraId="59346579" w14:textId="77777777" w:rsidR="00DB0EB0" w:rsidRPr="00DB0EB0" w:rsidRDefault="00DB0EB0" w:rsidP="00DB0EB0">
      <w:pPr>
        <w:pStyle w:val="NoSpacing"/>
      </w:pPr>
    </w:p>
    <w:p w14:paraId="4A25CBAB" w14:textId="0D5A7829" w:rsidR="00DB0EB0" w:rsidRPr="00DB0EB0" w:rsidRDefault="00DB0EB0" w:rsidP="00BF0C29">
      <w:pPr>
        <w:pStyle w:val="NoSpacing"/>
      </w:pPr>
      <w:r w:rsidRPr="00DB0EB0">
        <w:t xml:space="preserve">Over the next 18 months CSUEB will be migrating </w:t>
      </w:r>
      <w:r w:rsidR="00EC4365">
        <w:t xml:space="preserve">email </w:t>
      </w:r>
      <w:r w:rsidR="006B5C01" w:rsidRPr="00BF0C29">
        <w:t xml:space="preserve">from Google </w:t>
      </w:r>
      <w:r w:rsidRPr="00DB0EB0">
        <w:t xml:space="preserve">to Microsoft 365. This will include migrating to MS email (Outlook), calendar, storage, etc. At this </w:t>
      </w:r>
      <w:r w:rsidRPr="00BF0C29">
        <w:t>time,</w:t>
      </w:r>
      <w:r w:rsidRPr="00DB0EB0">
        <w:t xml:space="preserve"> we do not have information about when emeriti faculty who still use their CSUEB accounts will be migrated </w:t>
      </w:r>
      <w:r w:rsidR="00A6372A">
        <w:t>(</w:t>
      </w:r>
      <w:r w:rsidRPr="00DB0EB0">
        <w:t>if by home faculty departments or as a group). We will update everyone as soon as we have more information. In the meantime, please feel free to review the Getting Started website</w:t>
      </w:r>
      <w:r w:rsidR="00EC4365">
        <w:t>, where t</w:t>
      </w:r>
      <w:r w:rsidRPr="00DB0EB0">
        <w:t>here are also FAQS.</w:t>
      </w:r>
    </w:p>
    <w:p w14:paraId="27032A80" w14:textId="77777777" w:rsidR="00DB0EB0" w:rsidRPr="00DB0EB0" w:rsidRDefault="00DB0EB0" w:rsidP="00DB0EB0">
      <w:pPr>
        <w:pStyle w:val="NoSpacing"/>
      </w:pPr>
    </w:p>
    <w:p w14:paraId="3F824000" w14:textId="77777777" w:rsidR="00DB0EB0" w:rsidRPr="00DB0EB0" w:rsidRDefault="00DB0EB0" w:rsidP="00DB0EB0">
      <w:pPr>
        <w:pStyle w:val="NoSpacing"/>
      </w:pPr>
      <w:hyperlink r:id="rId16" w:tgtFrame="_blank" w:history="1">
        <w:r w:rsidRPr="00DB0EB0">
          <w:rPr>
            <w:rStyle w:val="Hyperlink"/>
          </w:rPr>
          <w:t>https://www.csueastbay.edu/its/microsoft365/training.html</w:t>
        </w:r>
      </w:hyperlink>
    </w:p>
    <w:p w14:paraId="0B8AA39F" w14:textId="77777777" w:rsidR="00AC0C6D" w:rsidRDefault="00AC0C6D" w:rsidP="00AC0C6D">
      <w:pPr>
        <w:pStyle w:val="NoSpacing"/>
      </w:pPr>
    </w:p>
    <w:p w14:paraId="1DA1C9DA" w14:textId="77777777" w:rsidR="00EC4365" w:rsidRDefault="00EC4365" w:rsidP="00EC4365">
      <w:pPr>
        <w:rPr>
          <w:b/>
          <w:bCs/>
          <w:color w:val="000000" w:themeColor="text1"/>
          <w:sz w:val="32"/>
          <w:szCs w:val="32"/>
        </w:rPr>
      </w:pPr>
    </w:p>
    <w:p w14:paraId="62C95F19" w14:textId="77777777" w:rsidR="00EC4365" w:rsidRDefault="00EC4365" w:rsidP="00EC4365">
      <w:pPr>
        <w:rPr>
          <w:b/>
          <w:bCs/>
          <w:color w:val="000000" w:themeColor="text1"/>
          <w:sz w:val="32"/>
          <w:szCs w:val="32"/>
        </w:rPr>
      </w:pPr>
    </w:p>
    <w:p w14:paraId="6F97DC02" w14:textId="75B4F4AD" w:rsidR="00EC4365" w:rsidRPr="002003EC" w:rsidRDefault="00EC4365" w:rsidP="00EC4365">
      <w:pPr>
        <w:rPr>
          <w:b/>
          <w:bCs/>
          <w:color w:val="000000" w:themeColor="text1"/>
          <w:sz w:val="32"/>
          <w:szCs w:val="32"/>
        </w:rPr>
      </w:pPr>
      <w:r w:rsidRPr="002003EC">
        <w:rPr>
          <w:b/>
          <w:bCs/>
          <w:color w:val="000000" w:themeColor="text1"/>
          <w:sz w:val="32"/>
          <w:szCs w:val="32"/>
        </w:rPr>
        <w:lastRenderedPageBreak/>
        <w:t xml:space="preserve">STAY IN TOUCH WITH </w:t>
      </w:r>
      <w:r>
        <w:rPr>
          <w:b/>
          <w:bCs/>
          <w:color w:val="000000" w:themeColor="text1"/>
          <w:sz w:val="32"/>
          <w:szCs w:val="32"/>
        </w:rPr>
        <w:t xml:space="preserve">CSUEB </w:t>
      </w:r>
      <w:r w:rsidRPr="002003EC">
        <w:rPr>
          <w:b/>
          <w:bCs/>
          <w:color w:val="000000" w:themeColor="text1"/>
          <w:sz w:val="32"/>
          <w:szCs w:val="32"/>
        </w:rPr>
        <w:t>ERFA!</w:t>
      </w:r>
    </w:p>
    <w:p w14:paraId="2FE02899" w14:textId="77777777" w:rsidR="00EC4365" w:rsidRPr="00DB0EB0" w:rsidRDefault="00EC4365" w:rsidP="00EC4365">
      <w:pPr>
        <w:pStyle w:val="NoSpacing"/>
      </w:pPr>
      <w:r w:rsidRPr="00DB0EB0">
        <w:t>Please let us know your email address or the best way to contact you! Send your preferred contact information to </w:t>
      </w:r>
      <w:hyperlink r:id="rId17" w:tgtFrame="_blank" w:history="1">
        <w:r w:rsidRPr="00DB0EB0">
          <w:rPr>
            <w:rStyle w:val="Hyperlink"/>
          </w:rPr>
          <w:t>Donna.Wiley@csueastbay.edu</w:t>
        </w:r>
      </w:hyperlink>
      <w:r w:rsidRPr="00DB0EB0">
        <w:t>. Many thanks! </w:t>
      </w:r>
    </w:p>
    <w:p w14:paraId="7E097675" w14:textId="77777777" w:rsidR="002605E2" w:rsidRDefault="002605E2" w:rsidP="00BF0C29">
      <w:pPr>
        <w:pStyle w:val="NoSpacing"/>
        <w:rPr>
          <w:b/>
          <w:bCs/>
        </w:rPr>
      </w:pPr>
    </w:p>
    <w:p w14:paraId="15453D69" w14:textId="723889C0" w:rsidR="00BF0C29" w:rsidRPr="008B44A3" w:rsidRDefault="00162313" w:rsidP="00BF0C29">
      <w:pPr>
        <w:pStyle w:val="NoSpacing"/>
        <w:rPr>
          <w:b/>
          <w:bCs/>
          <w:sz w:val="32"/>
          <w:szCs w:val="32"/>
        </w:rPr>
      </w:pPr>
      <w:r w:rsidRPr="008B44A3">
        <w:rPr>
          <w:b/>
          <w:bCs/>
          <w:sz w:val="32"/>
          <w:szCs w:val="32"/>
        </w:rPr>
        <w:t>SUGGESTIONS FOR THE NEWSLETTER</w:t>
      </w:r>
    </w:p>
    <w:p w14:paraId="5971E2AF" w14:textId="77777777" w:rsidR="00ED6D61" w:rsidRDefault="00ED6D61" w:rsidP="00BF0C29">
      <w:pPr>
        <w:pStyle w:val="NoSpacing"/>
      </w:pPr>
    </w:p>
    <w:p w14:paraId="5B229387" w14:textId="3973B3CA" w:rsidR="00BF0C29" w:rsidRDefault="00B43BDC" w:rsidP="00162313">
      <w:pPr>
        <w:pStyle w:val="NoSpacing"/>
      </w:pPr>
      <w:r>
        <w:t>Do you have a suggestion for a Newsletter article</w:t>
      </w:r>
      <w:r w:rsidR="008B44A3">
        <w:t xml:space="preserve">, </w:t>
      </w:r>
      <w:r w:rsidR="001356D3">
        <w:t xml:space="preserve">notice of a </w:t>
      </w:r>
      <w:r w:rsidR="008B44A3">
        <w:t>recent publication,</w:t>
      </w:r>
      <w:r>
        <w:t xml:space="preserve"> or someone for the </w:t>
      </w:r>
      <w:r w:rsidR="003F2272">
        <w:t>“Catching Up With…” feature?  If so</w:t>
      </w:r>
      <w:r w:rsidR="00431EFD">
        <w:t>,</w:t>
      </w:r>
      <w:r w:rsidR="003F2272">
        <w:t xml:space="preserve"> send them to Carl Bellone at </w:t>
      </w:r>
      <w:hyperlink r:id="rId18" w:history="1">
        <w:r w:rsidR="003F2272" w:rsidRPr="001F44AB">
          <w:rPr>
            <w:rStyle w:val="Hyperlink"/>
          </w:rPr>
          <w:t>carl.bellone@csueastbay.edu</w:t>
        </w:r>
      </w:hyperlink>
      <w:r w:rsidR="003F2272">
        <w:t>.  Self-nomination</w:t>
      </w:r>
      <w:r w:rsidR="00DC6623">
        <w:t xml:space="preserve">s are welcome.  </w:t>
      </w:r>
    </w:p>
    <w:p w14:paraId="7DDE208B" w14:textId="77777777" w:rsidR="00162313" w:rsidRDefault="00162313" w:rsidP="00162313">
      <w:pPr>
        <w:pStyle w:val="NoSpacing"/>
      </w:pPr>
    </w:p>
    <w:p w14:paraId="53571B1D" w14:textId="4C71CD98" w:rsidR="00A31822" w:rsidRPr="00431EFD" w:rsidRDefault="00A31822" w:rsidP="00A31822">
      <w:pPr>
        <w:rPr>
          <w:b/>
          <w:bCs/>
          <w:color w:val="000000" w:themeColor="text1"/>
          <w:sz w:val="36"/>
          <w:szCs w:val="36"/>
        </w:rPr>
      </w:pPr>
      <w:r w:rsidRPr="00431EFD">
        <w:rPr>
          <w:b/>
          <w:bCs/>
          <w:color w:val="000000" w:themeColor="text1"/>
          <w:sz w:val="36"/>
          <w:szCs w:val="36"/>
        </w:rPr>
        <w:t xml:space="preserve">In Remembrance… </w:t>
      </w:r>
    </w:p>
    <w:p w14:paraId="624680DC" w14:textId="0B2C1955" w:rsidR="009B0A5F" w:rsidRPr="009B0A5F" w:rsidRDefault="009B0A5F" w:rsidP="00C32D6B">
      <w:pPr>
        <w:pStyle w:val="NoSpacing"/>
        <w:rPr>
          <w:b/>
          <w:bCs/>
        </w:rPr>
      </w:pPr>
      <w:r w:rsidRPr="009B0A5F">
        <w:rPr>
          <w:b/>
          <w:bCs/>
        </w:rPr>
        <w:t xml:space="preserve">Basil Sherlock, Professor Emeritus, Sociology </w:t>
      </w:r>
    </w:p>
    <w:p w14:paraId="35744113" w14:textId="77777777" w:rsidR="009B0A5F" w:rsidRDefault="009B0A5F" w:rsidP="00C32D6B">
      <w:pPr>
        <w:pStyle w:val="NoSpacing"/>
      </w:pPr>
    </w:p>
    <w:p w14:paraId="17F5C4CA" w14:textId="2906EC11" w:rsidR="006637FD" w:rsidRDefault="001530BB" w:rsidP="006637FD">
      <w:pPr>
        <w:pStyle w:val="NoSpacing"/>
      </w:pPr>
      <w:r>
        <w:t xml:space="preserve">Dr. Sherlock </w:t>
      </w:r>
      <w:r w:rsidR="00D2013B">
        <w:t xml:space="preserve">passed away on May 27, 2025.  He </w:t>
      </w:r>
      <w:r w:rsidR="00B81A50">
        <w:t xml:space="preserve">joined the faculty </w:t>
      </w:r>
      <w:r w:rsidR="00FD0BFC">
        <w:t>in 1971 and retired in 2000</w:t>
      </w:r>
      <w:r w:rsidR="00B56F37">
        <w:t xml:space="preserve">.  </w:t>
      </w:r>
      <w:r w:rsidR="007566B0">
        <w:t>Dr. Sherlock earned a B.</w:t>
      </w:r>
      <w:r w:rsidR="00C24D0D">
        <w:t>S. in Biology</w:t>
      </w:r>
      <w:r w:rsidR="007566B0">
        <w:t xml:space="preserve"> fro</w:t>
      </w:r>
      <w:r w:rsidR="00C7466F">
        <w:t>m the University of Illinois, an M.A.</w:t>
      </w:r>
      <w:r w:rsidR="00114AE8">
        <w:t xml:space="preserve"> in Psychology</w:t>
      </w:r>
      <w:r w:rsidR="00C7466F">
        <w:t xml:space="preserve"> from Southern Illinois University, and a Ph.D.</w:t>
      </w:r>
      <w:r w:rsidR="00114AE8">
        <w:t>in Sociology</w:t>
      </w:r>
      <w:r w:rsidR="00C7466F">
        <w:t xml:space="preserve"> from the </w:t>
      </w:r>
      <w:r w:rsidR="00A566E6">
        <w:t xml:space="preserve">University of Colorado. </w:t>
      </w:r>
      <w:r w:rsidR="00A84845">
        <w:t xml:space="preserve">Basil’s research </w:t>
      </w:r>
      <w:r w:rsidR="00F113B6">
        <w:t xml:space="preserve">soon came </w:t>
      </w:r>
      <w:r w:rsidR="00384E09">
        <w:t xml:space="preserve">to focus on </w:t>
      </w:r>
      <w:r w:rsidR="00A84845">
        <w:t>medical sociology studying doctors and</w:t>
      </w:r>
      <w:r w:rsidR="006637FD">
        <w:t xml:space="preserve"> </w:t>
      </w:r>
      <w:r w:rsidR="00A84845">
        <w:t>nurses with addiction problems at the Federal Hospital in Lexington, Kentucky. He</w:t>
      </w:r>
      <w:r w:rsidR="006637FD">
        <w:t xml:space="preserve"> </w:t>
      </w:r>
      <w:r w:rsidR="00A84845">
        <w:t>taught at UCLA and Cal State Northridge and was involved in a study of dentists</w:t>
      </w:r>
      <w:r w:rsidR="006637FD">
        <w:t xml:space="preserve"> </w:t>
      </w:r>
      <w:r w:rsidR="00A84845">
        <w:t xml:space="preserve">and subsequently published a book named </w:t>
      </w:r>
      <w:r w:rsidR="00A84845" w:rsidRPr="008E34CC">
        <w:rPr>
          <w:u w:val="single"/>
        </w:rPr>
        <w:t>Becoming a Dentist</w:t>
      </w:r>
      <w:r w:rsidR="00A84845">
        <w:t>. In 1970-71 he</w:t>
      </w:r>
      <w:r w:rsidR="006637FD">
        <w:t xml:space="preserve"> </w:t>
      </w:r>
      <w:r w:rsidR="00A84845">
        <w:t>was a postdoctoral fellow with the “Adult Transition Study” at the University of</w:t>
      </w:r>
      <w:r w:rsidR="006637FD">
        <w:t xml:space="preserve"> </w:t>
      </w:r>
      <w:r w:rsidR="00A84845">
        <w:t>California, San Francisco Medical School. There he developed plans for a study on</w:t>
      </w:r>
      <w:r w:rsidR="006637FD">
        <w:t xml:space="preserve"> </w:t>
      </w:r>
      <w:r w:rsidR="00A84845">
        <w:t xml:space="preserve">adult transitions in the early </w:t>
      </w:r>
      <w:r w:rsidR="001E7685">
        <w:t>y</w:t>
      </w:r>
      <w:r w:rsidR="00A84845">
        <w:t xml:space="preserve">ears of </w:t>
      </w:r>
      <w:r w:rsidR="00487AA6">
        <w:t>marriage.</w:t>
      </w:r>
      <w:r w:rsidR="00A84845">
        <w:t xml:space="preserve"> The results of this study on adult transitions </w:t>
      </w:r>
      <w:r w:rsidR="001E7685">
        <w:t>were</w:t>
      </w:r>
      <w:r w:rsidR="006637FD">
        <w:t xml:space="preserve"> </w:t>
      </w:r>
      <w:r w:rsidR="00A84845">
        <w:t>published a few years later together with his wife Ingrid</w:t>
      </w:r>
      <w:r w:rsidR="001D450C">
        <w:t xml:space="preserve"> as co-</w:t>
      </w:r>
      <w:r w:rsidR="00895160">
        <w:t>author</w:t>
      </w:r>
      <w:r w:rsidR="00A84845">
        <w:t xml:space="preserve">: </w:t>
      </w:r>
      <w:r w:rsidR="00A84845" w:rsidRPr="00D906B0">
        <w:rPr>
          <w:u w:val="single"/>
        </w:rPr>
        <w:t>Newlyweds</w:t>
      </w:r>
      <w:r w:rsidR="00895160">
        <w:rPr>
          <w:u w:val="single"/>
        </w:rPr>
        <w:t>:</w:t>
      </w:r>
      <w:r w:rsidR="00A84845" w:rsidRPr="00D906B0">
        <w:rPr>
          <w:u w:val="single"/>
        </w:rPr>
        <w:t xml:space="preserve"> The First</w:t>
      </w:r>
      <w:r w:rsidR="006637FD" w:rsidRPr="00D906B0">
        <w:rPr>
          <w:u w:val="single"/>
        </w:rPr>
        <w:t xml:space="preserve"> </w:t>
      </w:r>
      <w:r w:rsidR="00A84845" w:rsidRPr="00D906B0">
        <w:rPr>
          <w:u w:val="single"/>
        </w:rPr>
        <w:t>Two Crucial Years of Marriage</w:t>
      </w:r>
      <w:r w:rsidR="00A84845">
        <w:t xml:space="preserve">. Later Basil’s interest turned to Urban Sociology and a </w:t>
      </w:r>
      <w:r w:rsidR="00881783">
        <w:t>s</w:t>
      </w:r>
      <w:r w:rsidR="00A84845">
        <w:t>tudy of the Bay Area as a</w:t>
      </w:r>
      <w:r w:rsidR="006637FD">
        <w:t xml:space="preserve"> </w:t>
      </w:r>
      <w:r w:rsidR="00A84845">
        <w:t>Megalopolis</w:t>
      </w:r>
      <w:r w:rsidR="00AE21BB">
        <w:t>,</w:t>
      </w:r>
      <w:r w:rsidR="00A84845">
        <w:t xml:space="preserve"> comparing it to similar urban structures around the wor</w:t>
      </w:r>
      <w:r w:rsidR="00DC210A">
        <w:t>ld.</w:t>
      </w:r>
      <w:r w:rsidR="00A84845">
        <w:t xml:space="preserve"> His book</w:t>
      </w:r>
      <w:r w:rsidR="00895160">
        <w:t>,</w:t>
      </w:r>
      <w:r w:rsidR="00A84845">
        <w:t xml:space="preserve"> </w:t>
      </w:r>
      <w:r w:rsidR="00A84845" w:rsidRPr="00DC210A">
        <w:rPr>
          <w:u w:val="single"/>
        </w:rPr>
        <w:t>From Missions to</w:t>
      </w:r>
      <w:r w:rsidR="00DC210A" w:rsidRPr="00DC210A">
        <w:rPr>
          <w:u w:val="single"/>
        </w:rPr>
        <w:t xml:space="preserve"> </w:t>
      </w:r>
      <w:r w:rsidR="00A84845" w:rsidRPr="00DC210A">
        <w:rPr>
          <w:u w:val="single"/>
        </w:rPr>
        <w:t>Megalopolis: El Camino Real</w:t>
      </w:r>
      <w:r w:rsidR="00895160">
        <w:t>,</w:t>
      </w:r>
      <w:r w:rsidR="00A84845">
        <w:t xml:space="preserve"> appeared in 2024. During his long career he</w:t>
      </w:r>
      <w:r w:rsidR="00B1743E">
        <w:t xml:space="preserve"> </w:t>
      </w:r>
      <w:r w:rsidR="00A84845">
        <w:t>published more than 40 articles and papers in various sociological magazines or</w:t>
      </w:r>
      <w:r w:rsidR="00B1743E">
        <w:t xml:space="preserve"> </w:t>
      </w:r>
      <w:r w:rsidR="00AE21BB">
        <w:t>p</w:t>
      </w:r>
      <w:r w:rsidR="00A84845">
        <w:t>resented them at professional meetings.</w:t>
      </w:r>
      <w:r w:rsidR="006637FD">
        <w:t xml:space="preserve"> </w:t>
      </w:r>
    </w:p>
    <w:p w14:paraId="62596F67" w14:textId="4A8B2CEF" w:rsidR="001530BB" w:rsidRDefault="001530BB" w:rsidP="00A84845">
      <w:pPr>
        <w:pStyle w:val="NoSpacing"/>
      </w:pPr>
    </w:p>
    <w:p w14:paraId="3A39562E" w14:textId="77777777" w:rsidR="00595F40" w:rsidRDefault="00595F40" w:rsidP="00A84845">
      <w:pPr>
        <w:pStyle w:val="NoSpacing"/>
      </w:pPr>
    </w:p>
    <w:p w14:paraId="52914C19" w14:textId="77777777" w:rsidR="006637FD" w:rsidRDefault="006637FD" w:rsidP="00A84845">
      <w:pPr>
        <w:pStyle w:val="NoSpacing"/>
      </w:pPr>
    </w:p>
    <w:p w14:paraId="76FB1234" w14:textId="098B65BB" w:rsidR="00A31822" w:rsidRDefault="00A94A1B" w:rsidP="00A31822">
      <w:pPr>
        <w:pStyle w:val="NoSpacing"/>
        <w:jc w:val="both"/>
        <w:rPr>
          <w:b/>
          <w:bCs/>
          <w:sz w:val="36"/>
          <w:szCs w:val="36"/>
        </w:rPr>
      </w:pPr>
      <w:r w:rsidRPr="00431EFD">
        <w:rPr>
          <w:b/>
          <w:bCs/>
          <w:sz w:val="36"/>
          <w:szCs w:val="36"/>
        </w:rPr>
        <w:t>Emails for</w:t>
      </w:r>
      <w:r w:rsidR="002F31F4" w:rsidRPr="00431EFD">
        <w:rPr>
          <w:b/>
          <w:bCs/>
          <w:sz w:val="36"/>
          <w:szCs w:val="36"/>
        </w:rPr>
        <w:t xml:space="preserve"> Contact</w:t>
      </w:r>
      <w:r w:rsidRPr="00431EFD">
        <w:rPr>
          <w:b/>
          <w:bCs/>
          <w:sz w:val="36"/>
          <w:szCs w:val="36"/>
        </w:rPr>
        <w:t>ing</w:t>
      </w:r>
      <w:r w:rsidR="002F31F4" w:rsidRPr="00431EFD">
        <w:rPr>
          <w:b/>
          <w:bCs/>
          <w:sz w:val="36"/>
          <w:szCs w:val="36"/>
        </w:rPr>
        <w:t xml:space="preserve"> the Board</w:t>
      </w:r>
    </w:p>
    <w:p w14:paraId="157038AE" w14:textId="78BA888A" w:rsidR="00962809" w:rsidRPr="009F5972" w:rsidRDefault="003D12E6" w:rsidP="006C61B2">
      <w:pPr>
        <w:pStyle w:val="NoSpacing"/>
        <w:rPr>
          <w:sz w:val="28"/>
          <w:szCs w:val="28"/>
        </w:rPr>
      </w:pPr>
      <w:r w:rsidRPr="009F5972">
        <w:rPr>
          <w:sz w:val="28"/>
          <w:szCs w:val="28"/>
        </w:rPr>
        <w:t>James Ahiakpor</w:t>
      </w:r>
      <w:r w:rsidR="00582A81" w:rsidRPr="009F5972">
        <w:rPr>
          <w:sz w:val="28"/>
          <w:szCs w:val="28"/>
        </w:rPr>
        <w:t>,</w:t>
      </w:r>
      <w:r w:rsidR="00A94A1B" w:rsidRPr="009F5972">
        <w:rPr>
          <w:sz w:val="28"/>
          <w:szCs w:val="28"/>
        </w:rPr>
        <w:t xml:space="preserve"> </w:t>
      </w:r>
      <w:hyperlink r:id="rId19" w:history="1">
        <w:r w:rsidR="0071096C" w:rsidRPr="009F5972">
          <w:rPr>
            <w:rStyle w:val="Hyperlink"/>
            <w:sz w:val="28"/>
            <w:szCs w:val="28"/>
          </w:rPr>
          <w:t>james.ahiakpor@csueastbay.edu</w:t>
        </w:r>
      </w:hyperlink>
      <w:r w:rsidR="00582A81" w:rsidRPr="009F5972">
        <w:rPr>
          <w:sz w:val="28"/>
          <w:szCs w:val="28"/>
        </w:rPr>
        <w:t>;</w:t>
      </w:r>
      <w:r w:rsidR="0071096C" w:rsidRPr="009F5972">
        <w:rPr>
          <w:sz w:val="28"/>
          <w:szCs w:val="28"/>
        </w:rPr>
        <w:t xml:space="preserve"> Carl Bellone</w:t>
      </w:r>
      <w:r w:rsidR="00582A81" w:rsidRPr="009F5972">
        <w:rPr>
          <w:sz w:val="28"/>
          <w:szCs w:val="28"/>
        </w:rPr>
        <w:t>,</w:t>
      </w:r>
      <w:r w:rsidR="0071096C" w:rsidRPr="009F5972">
        <w:rPr>
          <w:sz w:val="28"/>
          <w:szCs w:val="28"/>
        </w:rPr>
        <w:t xml:space="preserve"> </w:t>
      </w:r>
      <w:hyperlink r:id="rId20" w:history="1">
        <w:r w:rsidR="00400D7D" w:rsidRPr="009F5972">
          <w:rPr>
            <w:rStyle w:val="Hyperlink"/>
            <w:sz w:val="28"/>
            <w:szCs w:val="28"/>
          </w:rPr>
          <w:t>carl.bellone@csueastbay.edu</w:t>
        </w:r>
      </w:hyperlink>
      <w:r w:rsidR="00582A81" w:rsidRPr="009F5972">
        <w:rPr>
          <w:sz w:val="28"/>
          <w:szCs w:val="28"/>
        </w:rPr>
        <w:t>;</w:t>
      </w:r>
      <w:r w:rsidR="006C4969" w:rsidRPr="009F5972">
        <w:rPr>
          <w:sz w:val="28"/>
          <w:szCs w:val="28"/>
        </w:rPr>
        <w:t xml:space="preserve"> </w:t>
      </w:r>
      <w:proofErr w:type="spellStart"/>
      <w:r w:rsidR="00E81337" w:rsidRPr="009F5972">
        <w:rPr>
          <w:sz w:val="28"/>
          <w:szCs w:val="28"/>
        </w:rPr>
        <w:t>Stevina</w:t>
      </w:r>
      <w:proofErr w:type="spellEnd"/>
      <w:r w:rsidR="00E81337" w:rsidRPr="009F5972">
        <w:rPr>
          <w:sz w:val="28"/>
          <w:szCs w:val="28"/>
        </w:rPr>
        <w:t xml:space="preserve"> Evuleocha</w:t>
      </w:r>
      <w:r w:rsidR="00582A81" w:rsidRPr="009F5972">
        <w:rPr>
          <w:sz w:val="28"/>
          <w:szCs w:val="28"/>
        </w:rPr>
        <w:t>,</w:t>
      </w:r>
      <w:r w:rsidR="00E81337" w:rsidRPr="009F5972">
        <w:rPr>
          <w:sz w:val="28"/>
          <w:szCs w:val="28"/>
        </w:rPr>
        <w:t xml:space="preserve"> </w:t>
      </w:r>
      <w:hyperlink r:id="rId21" w:history="1">
        <w:r w:rsidR="00962809" w:rsidRPr="009F5972">
          <w:rPr>
            <w:rStyle w:val="Hyperlink"/>
            <w:sz w:val="28"/>
            <w:szCs w:val="28"/>
          </w:rPr>
          <w:t>pendaityo@gmail.com</w:t>
        </w:r>
      </w:hyperlink>
      <w:r w:rsidR="00962809" w:rsidRPr="009F5972">
        <w:rPr>
          <w:sz w:val="28"/>
          <w:szCs w:val="28"/>
        </w:rPr>
        <w:t>;</w:t>
      </w:r>
    </w:p>
    <w:p w14:paraId="3B486131" w14:textId="14C49444" w:rsidR="00A31822" w:rsidRDefault="00400D7D" w:rsidP="006C61B2">
      <w:pPr>
        <w:pStyle w:val="NoSpacing"/>
        <w:rPr>
          <w:sz w:val="28"/>
          <w:szCs w:val="28"/>
        </w:rPr>
      </w:pPr>
      <w:r w:rsidRPr="003851F1">
        <w:rPr>
          <w:sz w:val="28"/>
          <w:szCs w:val="28"/>
        </w:rPr>
        <w:t xml:space="preserve">John Giles, </w:t>
      </w:r>
      <w:hyperlink r:id="rId22" w:history="1">
        <w:r w:rsidR="006C4969" w:rsidRPr="003851F1">
          <w:rPr>
            <w:rStyle w:val="Hyperlink"/>
            <w:sz w:val="28"/>
            <w:szCs w:val="28"/>
          </w:rPr>
          <w:t>jcdggiles@gmail.com</w:t>
        </w:r>
      </w:hyperlink>
      <w:r w:rsidR="00582A81" w:rsidRPr="003851F1">
        <w:rPr>
          <w:sz w:val="28"/>
          <w:szCs w:val="28"/>
        </w:rPr>
        <w:t>;</w:t>
      </w:r>
      <w:r w:rsidR="006C4969" w:rsidRPr="003851F1">
        <w:rPr>
          <w:sz w:val="28"/>
          <w:szCs w:val="28"/>
        </w:rPr>
        <w:t xml:space="preserve"> </w:t>
      </w:r>
      <w:r w:rsidR="00141257" w:rsidRPr="003851F1">
        <w:rPr>
          <w:sz w:val="28"/>
          <w:szCs w:val="28"/>
        </w:rPr>
        <w:t xml:space="preserve"> </w:t>
      </w:r>
      <w:r w:rsidR="00814A64">
        <w:rPr>
          <w:sz w:val="28"/>
          <w:szCs w:val="28"/>
        </w:rPr>
        <w:t xml:space="preserve">David Larson, </w:t>
      </w:r>
      <w:hyperlink r:id="rId23" w:history="1">
        <w:r w:rsidR="008862E4" w:rsidRPr="001F44AB">
          <w:rPr>
            <w:rStyle w:val="Hyperlink"/>
            <w:sz w:val="28"/>
            <w:szCs w:val="28"/>
          </w:rPr>
          <w:t>david.larson@csueastby.edu</w:t>
        </w:r>
      </w:hyperlink>
      <w:r w:rsidR="008862E4">
        <w:rPr>
          <w:sz w:val="28"/>
          <w:szCs w:val="28"/>
        </w:rPr>
        <w:t xml:space="preserve">; </w:t>
      </w:r>
      <w:r w:rsidR="00141257" w:rsidRPr="003851F1">
        <w:rPr>
          <w:sz w:val="28"/>
          <w:szCs w:val="28"/>
        </w:rPr>
        <w:t>Michael Hedrick</w:t>
      </w:r>
      <w:r w:rsidR="00582A81" w:rsidRPr="003851F1">
        <w:rPr>
          <w:sz w:val="28"/>
          <w:szCs w:val="28"/>
        </w:rPr>
        <w:t>,</w:t>
      </w:r>
      <w:r w:rsidR="00141257" w:rsidRPr="003851F1">
        <w:rPr>
          <w:sz w:val="28"/>
          <w:szCs w:val="28"/>
        </w:rPr>
        <w:t xml:space="preserve"> </w:t>
      </w:r>
      <w:hyperlink r:id="rId24" w:history="1">
        <w:r w:rsidR="00582A81" w:rsidRPr="003851F1">
          <w:rPr>
            <w:rStyle w:val="Hyperlink"/>
            <w:sz w:val="28"/>
            <w:szCs w:val="28"/>
          </w:rPr>
          <w:t>michael.hedrick@csueastbay.edu</w:t>
        </w:r>
      </w:hyperlink>
      <w:r w:rsidR="001B4190" w:rsidRPr="003851F1">
        <w:rPr>
          <w:sz w:val="28"/>
          <w:szCs w:val="28"/>
        </w:rPr>
        <w:t>;</w:t>
      </w:r>
      <w:r w:rsidR="00141257" w:rsidRPr="003851F1">
        <w:rPr>
          <w:sz w:val="28"/>
          <w:szCs w:val="28"/>
        </w:rPr>
        <w:t xml:space="preserve"> </w:t>
      </w:r>
      <w:r w:rsidR="00ED07AD" w:rsidRPr="003851F1">
        <w:rPr>
          <w:sz w:val="28"/>
          <w:szCs w:val="28"/>
        </w:rPr>
        <w:t>Jane Lopus</w:t>
      </w:r>
      <w:r w:rsidR="00D87A83" w:rsidRPr="003851F1">
        <w:rPr>
          <w:sz w:val="28"/>
          <w:szCs w:val="28"/>
        </w:rPr>
        <w:t>,</w:t>
      </w:r>
      <w:r w:rsidR="006F2526" w:rsidRPr="003851F1">
        <w:rPr>
          <w:sz w:val="28"/>
          <w:szCs w:val="28"/>
        </w:rPr>
        <w:t xml:space="preserve"> </w:t>
      </w:r>
      <w:hyperlink r:id="rId25" w:history="1">
        <w:r w:rsidR="008862E4" w:rsidRPr="001F44AB">
          <w:rPr>
            <w:rStyle w:val="Hyperlink"/>
            <w:sz w:val="28"/>
            <w:szCs w:val="28"/>
          </w:rPr>
          <w:t>jane.lopus@csueastbay.edu</w:t>
        </w:r>
      </w:hyperlink>
      <w:r w:rsidR="00D87A83" w:rsidRPr="003851F1">
        <w:rPr>
          <w:sz w:val="28"/>
          <w:szCs w:val="28"/>
        </w:rPr>
        <w:t xml:space="preserve">; </w:t>
      </w:r>
      <w:r w:rsidR="00A84925" w:rsidRPr="003851F1">
        <w:rPr>
          <w:sz w:val="28"/>
          <w:szCs w:val="28"/>
        </w:rPr>
        <w:t>Hank Reichman</w:t>
      </w:r>
      <w:r w:rsidR="00D87A83" w:rsidRPr="003851F1">
        <w:rPr>
          <w:sz w:val="28"/>
          <w:szCs w:val="28"/>
        </w:rPr>
        <w:t>,</w:t>
      </w:r>
      <w:r w:rsidR="00A84925" w:rsidRPr="003851F1">
        <w:rPr>
          <w:sz w:val="28"/>
          <w:szCs w:val="28"/>
        </w:rPr>
        <w:t xml:space="preserve"> </w:t>
      </w:r>
      <w:hyperlink r:id="rId26" w:history="1">
        <w:r w:rsidR="008C7CC9" w:rsidRPr="003851F1">
          <w:rPr>
            <w:rStyle w:val="Hyperlink"/>
            <w:sz w:val="28"/>
            <w:szCs w:val="28"/>
          </w:rPr>
          <w:t>henry.reichman@csueastbay.edu</w:t>
        </w:r>
      </w:hyperlink>
      <w:r w:rsidR="00D87A83" w:rsidRPr="003851F1">
        <w:rPr>
          <w:sz w:val="28"/>
          <w:szCs w:val="28"/>
        </w:rPr>
        <w:t>;</w:t>
      </w:r>
      <w:r w:rsidR="008C7CC9" w:rsidRPr="003851F1">
        <w:rPr>
          <w:sz w:val="28"/>
          <w:szCs w:val="28"/>
        </w:rPr>
        <w:t xml:space="preserve"> Don Sawyer</w:t>
      </w:r>
      <w:r w:rsidR="00D87A83" w:rsidRPr="003851F1">
        <w:rPr>
          <w:sz w:val="28"/>
          <w:szCs w:val="28"/>
        </w:rPr>
        <w:t>,</w:t>
      </w:r>
      <w:r w:rsidR="008C7CC9" w:rsidRPr="003851F1">
        <w:rPr>
          <w:sz w:val="28"/>
          <w:szCs w:val="28"/>
        </w:rPr>
        <w:t xml:space="preserve"> </w:t>
      </w:r>
      <w:hyperlink r:id="rId27" w:history="1">
        <w:r w:rsidR="008C7CC9" w:rsidRPr="003851F1">
          <w:rPr>
            <w:rStyle w:val="Hyperlink"/>
            <w:sz w:val="28"/>
            <w:szCs w:val="28"/>
          </w:rPr>
          <w:t>don.sawyer@csueastbay.edu</w:t>
        </w:r>
      </w:hyperlink>
      <w:r w:rsidR="00D87A83" w:rsidRPr="003851F1">
        <w:rPr>
          <w:sz w:val="28"/>
          <w:szCs w:val="28"/>
        </w:rPr>
        <w:t xml:space="preserve">; </w:t>
      </w:r>
      <w:r w:rsidR="00835850" w:rsidRPr="003851F1">
        <w:rPr>
          <w:sz w:val="28"/>
          <w:szCs w:val="28"/>
        </w:rPr>
        <w:t xml:space="preserve">Jeff Seitz, </w:t>
      </w:r>
      <w:hyperlink r:id="rId28" w:history="1">
        <w:r w:rsidR="00835850" w:rsidRPr="003851F1">
          <w:rPr>
            <w:rStyle w:val="Hyperlink"/>
            <w:sz w:val="28"/>
            <w:szCs w:val="28"/>
          </w:rPr>
          <w:t>jeff.seitz@csueastbay.edu</w:t>
        </w:r>
      </w:hyperlink>
      <w:r w:rsidR="00D87A83" w:rsidRPr="003851F1">
        <w:rPr>
          <w:sz w:val="28"/>
          <w:szCs w:val="28"/>
        </w:rPr>
        <w:t>;</w:t>
      </w:r>
      <w:r w:rsidR="00835850" w:rsidRPr="003851F1">
        <w:rPr>
          <w:sz w:val="28"/>
          <w:szCs w:val="28"/>
        </w:rPr>
        <w:t xml:space="preserve"> </w:t>
      </w:r>
      <w:r w:rsidR="00BD7DFE" w:rsidRPr="003851F1">
        <w:rPr>
          <w:sz w:val="28"/>
          <w:szCs w:val="28"/>
        </w:rPr>
        <w:t>Jodi Servatius</w:t>
      </w:r>
      <w:r w:rsidR="00D87A83" w:rsidRPr="003851F1">
        <w:rPr>
          <w:sz w:val="28"/>
          <w:szCs w:val="28"/>
        </w:rPr>
        <w:t>,</w:t>
      </w:r>
      <w:r w:rsidR="00BD7DFE" w:rsidRPr="003851F1">
        <w:rPr>
          <w:sz w:val="28"/>
          <w:szCs w:val="28"/>
        </w:rPr>
        <w:t xml:space="preserve"> </w:t>
      </w:r>
      <w:hyperlink r:id="rId29" w:history="1">
        <w:r w:rsidR="00BD7DFE" w:rsidRPr="003851F1">
          <w:rPr>
            <w:rStyle w:val="Hyperlink"/>
            <w:sz w:val="28"/>
            <w:szCs w:val="28"/>
          </w:rPr>
          <w:t>jodi.servatius@csueastbay.edu</w:t>
        </w:r>
      </w:hyperlink>
      <w:r w:rsidR="00D87A83" w:rsidRPr="003851F1">
        <w:rPr>
          <w:sz w:val="28"/>
          <w:szCs w:val="28"/>
        </w:rPr>
        <w:t>;</w:t>
      </w:r>
      <w:r w:rsidR="00BD7DFE" w:rsidRPr="003851F1">
        <w:rPr>
          <w:sz w:val="28"/>
          <w:szCs w:val="28"/>
        </w:rPr>
        <w:t xml:space="preserve"> </w:t>
      </w:r>
      <w:r w:rsidR="00D03AD7" w:rsidRPr="003851F1">
        <w:rPr>
          <w:sz w:val="28"/>
          <w:szCs w:val="28"/>
        </w:rPr>
        <w:t>Richard Symmons</w:t>
      </w:r>
      <w:r w:rsidR="00673F72" w:rsidRPr="003851F1">
        <w:rPr>
          <w:sz w:val="28"/>
          <w:szCs w:val="28"/>
        </w:rPr>
        <w:t>,</w:t>
      </w:r>
      <w:r w:rsidR="00D03AD7" w:rsidRPr="003851F1">
        <w:rPr>
          <w:sz w:val="28"/>
          <w:szCs w:val="28"/>
        </w:rPr>
        <w:t xml:space="preserve"> </w:t>
      </w:r>
      <w:hyperlink r:id="rId30" w:history="1">
        <w:r w:rsidR="001E23EC" w:rsidRPr="003851F1">
          <w:rPr>
            <w:rStyle w:val="Hyperlink"/>
            <w:sz w:val="28"/>
            <w:szCs w:val="28"/>
          </w:rPr>
          <w:t>richard.symmons@csueastbay.edu</w:t>
        </w:r>
      </w:hyperlink>
      <w:r w:rsidR="00673F72" w:rsidRPr="003851F1">
        <w:rPr>
          <w:sz w:val="28"/>
          <w:szCs w:val="28"/>
        </w:rPr>
        <w:t>;</w:t>
      </w:r>
      <w:r w:rsidR="001E23EC" w:rsidRPr="003851F1">
        <w:rPr>
          <w:sz w:val="28"/>
          <w:szCs w:val="28"/>
        </w:rPr>
        <w:t xml:space="preserve"> Holly Vugia</w:t>
      </w:r>
      <w:r w:rsidR="00673F72" w:rsidRPr="003851F1">
        <w:rPr>
          <w:sz w:val="28"/>
          <w:szCs w:val="28"/>
        </w:rPr>
        <w:t>,</w:t>
      </w:r>
      <w:r w:rsidR="001E23EC" w:rsidRPr="003851F1">
        <w:rPr>
          <w:sz w:val="28"/>
          <w:szCs w:val="28"/>
        </w:rPr>
        <w:t xml:space="preserve"> </w:t>
      </w:r>
      <w:hyperlink r:id="rId31" w:history="1">
        <w:r w:rsidR="00505E46" w:rsidRPr="003851F1">
          <w:rPr>
            <w:rStyle w:val="Hyperlink"/>
            <w:sz w:val="28"/>
            <w:szCs w:val="28"/>
          </w:rPr>
          <w:t>holly.vugia@csueastbay.edu</w:t>
        </w:r>
      </w:hyperlink>
      <w:r w:rsidR="00673F72" w:rsidRPr="003851F1">
        <w:rPr>
          <w:sz w:val="28"/>
          <w:szCs w:val="28"/>
        </w:rPr>
        <w:t>;</w:t>
      </w:r>
      <w:r w:rsidR="00505E46" w:rsidRPr="003851F1">
        <w:rPr>
          <w:sz w:val="28"/>
          <w:szCs w:val="28"/>
        </w:rPr>
        <w:t xml:space="preserve"> Donna Wiley</w:t>
      </w:r>
      <w:r w:rsidR="00673F72" w:rsidRPr="003851F1">
        <w:rPr>
          <w:sz w:val="28"/>
          <w:szCs w:val="28"/>
        </w:rPr>
        <w:t>,</w:t>
      </w:r>
      <w:r w:rsidR="00505E46" w:rsidRPr="003851F1">
        <w:rPr>
          <w:sz w:val="28"/>
          <w:szCs w:val="28"/>
        </w:rPr>
        <w:t xml:space="preserve"> </w:t>
      </w:r>
      <w:hyperlink r:id="rId32" w:history="1">
        <w:r w:rsidR="00B76CF1" w:rsidRPr="00DF1935">
          <w:rPr>
            <w:rStyle w:val="Hyperlink"/>
            <w:sz w:val="28"/>
            <w:szCs w:val="28"/>
          </w:rPr>
          <w:t>Donna.Wiley@csueastbay.edu</w:t>
        </w:r>
      </w:hyperlink>
    </w:p>
    <w:p w14:paraId="304FAFD2" w14:textId="77777777" w:rsidR="00722474" w:rsidRDefault="00722474" w:rsidP="006C61B2">
      <w:pPr>
        <w:pStyle w:val="NoSpacing"/>
      </w:pPr>
    </w:p>
    <w:sectPr w:rsidR="00722474" w:rsidSect="00596113">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B8277" w14:textId="77777777" w:rsidR="007C4E3E" w:rsidRDefault="007C4E3E">
      <w:pPr>
        <w:spacing w:after="0" w:line="240" w:lineRule="auto"/>
      </w:pPr>
      <w:r>
        <w:separator/>
      </w:r>
    </w:p>
  </w:endnote>
  <w:endnote w:type="continuationSeparator" w:id="0">
    <w:p w14:paraId="12F9AAB6" w14:textId="77777777" w:rsidR="007C4E3E" w:rsidRDefault="007C4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90570"/>
      <w:docPartObj>
        <w:docPartGallery w:val="Page Numbers (Bottom of Page)"/>
        <w:docPartUnique/>
      </w:docPartObj>
    </w:sdtPr>
    <w:sdtEndPr>
      <w:rPr>
        <w:noProof/>
      </w:rPr>
    </w:sdtEndPr>
    <w:sdtContent>
      <w:p w14:paraId="7D754EED" w14:textId="77777777" w:rsidR="00324880" w:rsidRDefault="008657DF">
        <w:pPr>
          <w:pStyle w:val="Footer"/>
          <w:jc w:val="right"/>
        </w:pPr>
        <w:r>
          <w:fldChar w:fldCharType="begin"/>
        </w:r>
        <w:r>
          <w:instrText xml:space="preserve"> PAGE   \* MERGEFORMAT </w:instrText>
        </w:r>
        <w:r>
          <w:fldChar w:fldCharType="separate"/>
        </w:r>
        <w:r w:rsidR="003C33FE">
          <w:rPr>
            <w:noProof/>
          </w:rPr>
          <w:t>1</w:t>
        </w:r>
        <w:r>
          <w:rPr>
            <w:noProof/>
          </w:rPr>
          <w:fldChar w:fldCharType="end"/>
        </w:r>
      </w:p>
    </w:sdtContent>
  </w:sdt>
  <w:p w14:paraId="1861CF97" w14:textId="77777777" w:rsidR="00324880" w:rsidRDefault="00324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9E80D8" w14:textId="77777777" w:rsidR="007C4E3E" w:rsidRDefault="007C4E3E">
      <w:pPr>
        <w:spacing w:after="0" w:line="240" w:lineRule="auto"/>
      </w:pPr>
      <w:r>
        <w:separator/>
      </w:r>
    </w:p>
  </w:footnote>
  <w:footnote w:type="continuationSeparator" w:id="0">
    <w:p w14:paraId="25F5D057" w14:textId="77777777" w:rsidR="007C4E3E" w:rsidRDefault="007C4E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63AA0"/>
    <w:multiLevelType w:val="hybridMultilevel"/>
    <w:tmpl w:val="8514E0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735FBA"/>
    <w:multiLevelType w:val="hybridMultilevel"/>
    <w:tmpl w:val="294EED9E"/>
    <w:lvl w:ilvl="0" w:tplc="709A4A9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FE3376C"/>
    <w:multiLevelType w:val="hybridMultilevel"/>
    <w:tmpl w:val="C5749E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8D36383"/>
    <w:multiLevelType w:val="hybridMultilevel"/>
    <w:tmpl w:val="AD9A65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634363359">
    <w:abstractNumId w:val="0"/>
  </w:num>
  <w:num w:numId="2" w16cid:durableId="2066492159">
    <w:abstractNumId w:val="1"/>
  </w:num>
  <w:num w:numId="3" w16cid:durableId="1409885789">
    <w:abstractNumId w:val="2"/>
  </w:num>
  <w:num w:numId="4" w16cid:durableId="5438280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1822"/>
    <w:rsid w:val="00000241"/>
    <w:rsid w:val="0000034A"/>
    <w:rsid w:val="00000749"/>
    <w:rsid w:val="000021F1"/>
    <w:rsid w:val="000131C7"/>
    <w:rsid w:val="000173BD"/>
    <w:rsid w:val="000229C7"/>
    <w:rsid w:val="00023046"/>
    <w:rsid w:val="0003080E"/>
    <w:rsid w:val="00036CFD"/>
    <w:rsid w:val="000463D4"/>
    <w:rsid w:val="00047862"/>
    <w:rsid w:val="0005004D"/>
    <w:rsid w:val="00056B98"/>
    <w:rsid w:val="00057605"/>
    <w:rsid w:val="00066773"/>
    <w:rsid w:val="00070E01"/>
    <w:rsid w:val="00070F87"/>
    <w:rsid w:val="00074B13"/>
    <w:rsid w:val="000750B1"/>
    <w:rsid w:val="00076CA3"/>
    <w:rsid w:val="00082238"/>
    <w:rsid w:val="00087944"/>
    <w:rsid w:val="0009226A"/>
    <w:rsid w:val="00094249"/>
    <w:rsid w:val="0009498A"/>
    <w:rsid w:val="000953C1"/>
    <w:rsid w:val="000954C3"/>
    <w:rsid w:val="00096FFD"/>
    <w:rsid w:val="000B4F32"/>
    <w:rsid w:val="000B796E"/>
    <w:rsid w:val="000C1470"/>
    <w:rsid w:val="000C16E2"/>
    <w:rsid w:val="000C172E"/>
    <w:rsid w:val="000C653A"/>
    <w:rsid w:val="000C67BF"/>
    <w:rsid w:val="000D3A92"/>
    <w:rsid w:val="000D4174"/>
    <w:rsid w:val="000D589C"/>
    <w:rsid w:val="000D5C2F"/>
    <w:rsid w:val="000E15C7"/>
    <w:rsid w:val="000E3199"/>
    <w:rsid w:val="000E34F8"/>
    <w:rsid w:val="000E5A60"/>
    <w:rsid w:val="000E6D6A"/>
    <w:rsid w:val="000E7700"/>
    <w:rsid w:val="000F0604"/>
    <w:rsid w:val="000F5CE8"/>
    <w:rsid w:val="00103C1C"/>
    <w:rsid w:val="0010505A"/>
    <w:rsid w:val="00112943"/>
    <w:rsid w:val="00114AE8"/>
    <w:rsid w:val="001240B0"/>
    <w:rsid w:val="0012423A"/>
    <w:rsid w:val="00133311"/>
    <w:rsid w:val="00134A7E"/>
    <w:rsid w:val="001356D3"/>
    <w:rsid w:val="00141257"/>
    <w:rsid w:val="001432A9"/>
    <w:rsid w:val="001464DF"/>
    <w:rsid w:val="001530BB"/>
    <w:rsid w:val="00162313"/>
    <w:rsid w:val="00163688"/>
    <w:rsid w:val="00164849"/>
    <w:rsid w:val="001669FE"/>
    <w:rsid w:val="00167837"/>
    <w:rsid w:val="00171F6D"/>
    <w:rsid w:val="00173F31"/>
    <w:rsid w:val="00177A2C"/>
    <w:rsid w:val="00181B61"/>
    <w:rsid w:val="00182495"/>
    <w:rsid w:val="00182FEE"/>
    <w:rsid w:val="00194932"/>
    <w:rsid w:val="001A076C"/>
    <w:rsid w:val="001A2590"/>
    <w:rsid w:val="001B0B71"/>
    <w:rsid w:val="001B4190"/>
    <w:rsid w:val="001B521B"/>
    <w:rsid w:val="001B6708"/>
    <w:rsid w:val="001B6AF8"/>
    <w:rsid w:val="001B742A"/>
    <w:rsid w:val="001B75F7"/>
    <w:rsid w:val="001B7AD8"/>
    <w:rsid w:val="001C2561"/>
    <w:rsid w:val="001C4427"/>
    <w:rsid w:val="001C4A7B"/>
    <w:rsid w:val="001C544A"/>
    <w:rsid w:val="001D450C"/>
    <w:rsid w:val="001D47ED"/>
    <w:rsid w:val="001D65CB"/>
    <w:rsid w:val="001E234F"/>
    <w:rsid w:val="001E23EC"/>
    <w:rsid w:val="001E2617"/>
    <w:rsid w:val="001E2B78"/>
    <w:rsid w:val="001E60F9"/>
    <w:rsid w:val="001E7685"/>
    <w:rsid w:val="002003EC"/>
    <w:rsid w:val="00203D9A"/>
    <w:rsid w:val="002131B5"/>
    <w:rsid w:val="002153B3"/>
    <w:rsid w:val="002236D0"/>
    <w:rsid w:val="00223909"/>
    <w:rsid w:val="00235075"/>
    <w:rsid w:val="00237F3E"/>
    <w:rsid w:val="00241210"/>
    <w:rsid w:val="002445A9"/>
    <w:rsid w:val="00250583"/>
    <w:rsid w:val="002605E2"/>
    <w:rsid w:val="002610CC"/>
    <w:rsid w:val="00262089"/>
    <w:rsid w:val="00262B1B"/>
    <w:rsid w:val="0026350F"/>
    <w:rsid w:val="00264846"/>
    <w:rsid w:val="00266B45"/>
    <w:rsid w:val="00267677"/>
    <w:rsid w:val="00275413"/>
    <w:rsid w:val="0027567A"/>
    <w:rsid w:val="00276343"/>
    <w:rsid w:val="002764B2"/>
    <w:rsid w:val="002810D8"/>
    <w:rsid w:val="00283021"/>
    <w:rsid w:val="002833FD"/>
    <w:rsid w:val="002849A5"/>
    <w:rsid w:val="00296931"/>
    <w:rsid w:val="00297694"/>
    <w:rsid w:val="002A0210"/>
    <w:rsid w:val="002A2CCC"/>
    <w:rsid w:val="002B3B14"/>
    <w:rsid w:val="002C187E"/>
    <w:rsid w:val="002D01EE"/>
    <w:rsid w:val="002D5572"/>
    <w:rsid w:val="002E0BF2"/>
    <w:rsid w:val="002E56E4"/>
    <w:rsid w:val="002F31F4"/>
    <w:rsid w:val="002F70C5"/>
    <w:rsid w:val="00303873"/>
    <w:rsid w:val="00306B73"/>
    <w:rsid w:val="00307EF2"/>
    <w:rsid w:val="00311396"/>
    <w:rsid w:val="0031279A"/>
    <w:rsid w:val="00312FAC"/>
    <w:rsid w:val="00313820"/>
    <w:rsid w:val="00316547"/>
    <w:rsid w:val="0031690A"/>
    <w:rsid w:val="00324880"/>
    <w:rsid w:val="00327133"/>
    <w:rsid w:val="0033054E"/>
    <w:rsid w:val="003310B1"/>
    <w:rsid w:val="00334FFE"/>
    <w:rsid w:val="0033608D"/>
    <w:rsid w:val="0034002E"/>
    <w:rsid w:val="0035597C"/>
    <w:rsid w:val="00360AE4"/>
    <w:rsid w:val="0036198B"/>
    <w:rsid w:val="0036548C"/>
    <w:rsid w:val="0036787C"/>
    <w:rsid w:val="00380BFC"/>
    <w:rsid w:val="00383802"/>
    <w:rsid w:val="00384E09"/>
    <w:rsid w:val="003851F1"/>
    <w:rsid w:val="00387D16"/>
    <w:rsid w:val="003902B4"/>
    <w:rsid w:val="00390937"/>
    <w:rsid w:val="003A2A34"/>
    <w:rsid w:val="003B341A"/>
    <w:rsid w:val="003B5645"/>
    <w:rsid w:val="003B66FF"/>
    <w:rsid w:val="003C33FE"/>
    <w:rsid w:val="003C5FDA"/>
    <w:rsid w:val="003C68DF"/>
    <w:rsid w:val="003C73EB"/>
    <w:rsid w:val="003D12E6"/>
    <w:rsid w:val="003D4F11"/>
    <w:rsid w:val="003D5B07"/>
    <w:rsid w:val="003D5C18"/>
    <w:rsid w:val="003D6AA1"/>
    <w:rsid w:val="003E25FB"/>
    <w:rsid w:val="003E34BF"/>
    <w:rsid w:val="003E3BD8"/>
    <w:rsid w:val="003E4E1A"/>
    <w:rsid w:val="003E5FD0"/>
    <w:rsid w:val="003F2272"/>
    <w:rsid w:val="003F5370"/>
    <w:rsid w:val="00400D7D"/>
    <w:rsid w:val="0040149C"/>
    <w:rsid w:val="004106CA"/>
    <w:rsid w:val="004120DF"/>
    <w:rsid w:val="00412461"/>
    <w:rsid w:val="00413052"/>
    <w:rsid w:val="0041441F"/>
    <w:rsid w:val="004151A2"/>
    <w:rsid w:val="00416110"/>
    <w:rsid w:val="00420B04"/>
    <w:rsid w:val="00426F3D"/>
    <w:rsid w:val="00431EFD"/>
    <w:rsid w:val="00433C9D"/>
    <w:rsid w:val="00436268"/>
    <w:rsid w:val="004369BC"/>
    <w:rsid w:val="00440E3E"/>
    <w:rsid w:val="0045682C"/>
    <w:rsid w:val="00457824"/>
    <w:rsid w:val="0046604D"/>
    <w:rsid w:val="0046618D"/>
    <w:rsid w:val="0047221C"/>
    <w:rsid w:val="0047485E"/>
    <w:rsid w:val="0048519B"/>
    <w:rsid w:val="00487AA6"/>
    <w:rsid w:val="0049192C"/>
    <w:rsid w:val="004A1467"/>
    <w:rsid w:val="004A182A"/>
    <w:rsid w:val="004A4BC9"/>
    <w:rsid w:val="004A612A"/>
    <w:rsid w:val="004A7214"/>
    <w:rsid w:val="004B07D4"/>
    <w:rsid w:val="004B3F10"/>
    <w:rsid w:val="004C007A"/>
    <w:rsid w:val="004C31E4"/>
    <w:rsid w:val="004C7D56"/>
    <w:rsid w:val="004D7710"/>
    <w:rsid w:val="004E4DF3"/>
    <w:rsid w:val="004E5962"/>
    <w:rsid w:val="004E634B"/>
    <w:rsid w:val="004F67B9"/>
    <w:rsid w:val="00501F2E"/>
    <w:rsid w:val="00504F60"/>
    <w:rsid w:val="00505E46"/>
    <w:rsid w:val="00511843"/>
    <w:rsid w:val="005321FF"/>
    <w:rsid w:val="00540DCA"/>
    <w:rsid w:val="00542540"/>
    <w:rsid w:val="00546427"/>
    <w:rsid w:val="005520F2"/>
    <w:rsid w:val="00555B91"/>
    <w:rsid w:val="005646C0"/>
    <w:rsid w:val="00566A25"/>
    <w:rsid w:val="00566A87"/>
    <w:rsid w:val="00573CD0"/>
    <w:rsid w:val="0057501A"/>
    <w:rsid w:val="00575B1C"/>
    <w:rsid w:val="00575E21"/>
    <w:rsid w:val="00582A81"/>
    <w:rsid w:val="00587A2D"/>
    <w:rsid w:val="0059326A"/>
    <w:rsid w:val="00595F40"/>
    <w:rsid w:val="00596113"/>
    <w:rsid w:val="005A06D5"/>
    <w:rsid w:val="005B3E2A"/>
    <w:rsid w:val="005B4EF8"/>
    <w:rsid w:val="005B563E"/>
    <w:rsid w:val="005C1D18"/>
    <w:rsid w:val="005C508A"/>
    <w:rsid w:val="005C656F"/>
    <w:rsid w:val="005D1BC1"/>
    <w:rsid w:val="005D5B46"/>
    <w:rsid w:val="005D5E1E"/>
    <w:rsid w:val="005E03A3"/>
    <w:rsid w:val="005E1AA8"/>
    <w:rsid w:val="005E2AD5"/>
    <w:rsid w:val="005E71D9"/>
    <w:rsid w:val="005E7CBC"/>
    <w:rsid w:val="005F09D3"/>
    <w:rsid w:val="005F4C3D"/>
    <w:rsid w:val="005F7714"/>
    <w:rsid w:val="00601076"/>
    <w:rsid w:val="00603A52"/>
    <w:rsid w:val="00605BE7"/>
    <w:rsid w:val="00617034"/>
    <w:rsid w:val="006178D7"/>
    <w:rsid w:val="006178F6"/>
    <w:rsid w:val="00625D19"/>
    <w:rsid w:val="00635808"/>
    <w:rsid w:val="00652764"/>
    <w:rsid w:val="00654D64"/>
    <w:rsid w:val="0065671D"/>
    <w:rsid w:val="00657929"/>
    <w:rsid w:val="00660DE0"/>
    <w:rsid w:val="00661C84"/>
    <w:rsid w:val="006637FD"/>
    <w:rsid w:val="00664BDF"/>
    <w:rsid w:val="00665CCC"/>
    <w:rsid w:val="00666B4B"/>
    <w:rsid w:val="00667B2A"/>
    <w:rsid w:val="006701B9"/>
    <w:rsid w:val="00673A84"/>
    <w:rsid w:val="00673F72"/>
    <w:rsid w:val="00682483"/>
    <w:rsid w:val="0068775A"/>
    <w:rsid w:val="00690749"/>
    <w:rsid w:val="0069462F"/>
    <w:rsid w:val="0069562F"/>
    <w:rsid w:val="0069772F"/>
    <w:rsid w:val="006A0872"/>
    <w:rsid w:val="006A657E"/>
    <w:rsid w:val="006A6ECB"/>
    <w:rsid w:val="006B526F"/>
    <w:rsid w:val="006B5553"/>
    <w:rsid w:val="006B55DC"/>
    <w:rsid w:val="006B58D7"/>
    <w:rsid w:val="006B5C01"/>
    <w:rsid w:val="006C3936"/>
    <w:rsid w:val="006C4969"/>
    <w:rsid w:val="006C5C69"/>
    <w:rsid w:val="006C61B2"/>
    <w:rsid w:val="006C6E81"/>
    <w:rsid w:val="006D2CE8"/>
    <w:rsid w:val="006D37C9"/>
    <w:rsid w:val="006D489E"/>
    <w:rsid w:val="006E467E"/>
    <w:rsid w:val="006F2526"/>
    <w:rsid w:val="006F2819"/>
    <w:rsid w:val="006F4AD2"/>
    <w:rsid w:val="006F7B13"/>
    <w:rsid w:val="00701FC1"/>
    <w:rsid w:val="0070281F"/>
    <w:rsid w:val="00703CC3"/>
    <w:rsid w:val="00705B67"/>
    <w:rsid w:val="0070635E"/>
    <w:rsid w:val="0071096C"/>
    <w:rsid w:val="00715F19"/>
    <w:rsid w:val="007160A9"/>
    <w:rsid w:val="007162F4"/>
    <w:rsid w:val="0071715A"/>
    <w:rsid w:val="00720258"/>
    <w:rsid w:val="00722474"/>
    <w:rsid w:val="007318E5"/>
    <w:rsid w:val="0073543B"/>
    <w:rsid w:val="007540C3"/>
    <w:rsid w:val="0075570B"/>
    <w:rsid w:val="007566B0"/>
    <w:rsid w:val="00756ACD"/>
    <w:rsid w:val="007606C3"/>
    <w:rsid w:val="00760D40"/>
    <w:rsid w:val="007620D0"/>
    <w:rsid w:val="00762E75"/>
    <w:rsid w:val="00767D85"/>
    <w:rsid w:val="00770D0E"/>
    <w:rsid w:val="00771ADC"/>
    <w:rsid w:val="0077332D"/>
    <w:rsid w:val="00776187"/>
    <w:rsid w:val="00786196"/>
    <w:rsid w:val="00787880"/>
    <w:rsid w:val="00792F5B"/>
    <w:rsid w:val="007A3FC2"/>
    <w:rsid w:val="007A42B6"/>
    <w:rsid w:val="007A60BA"/>
    <w:rsid w:val="007A6DA7"/>
    <w:rsid w:val="007A76D8"/>
    <w:rsid w:val="007B1E03"/>
    <w:rsid w:val="007B21FA"/>
    <w:rsid w:val="007B51BD"/>
    <w:rsid w:val="007B6790"/>
    <w:rsid w:val="007C21F8"/>
    <w:rsid w:val="007C24E4"/>
    <w:rsid w:val="007C490C"/>
    <w:rsid w:val="007C4E3E"/>
    <w:rsid w:val="007C5F0D"/>
    <w:rsid w:val="007C62EA"/>
    <w:rsid w:val="007D5BAA"/>
    <w:rsid w:val="007E0D65"/>
    <w:rsid w:val="007E4E05"/>
    <w:rsid w:val="007F013C"/>
    <w:rsid w:val="00805375"/>
    <w:rsid w:val="00807761"/>
    <w:rsid w:val="008077FE"/>
    <w:rsid w:val="008117DE"/>
    <w:rsid w:val="00814A64"/>
    <w:rsid w:val="00816C16"/>
    <w:rsid w:val="00820565"/>
    <w:rsid w:val="00831A5F"/>
    <w:rsid w:val="008350B4"/>
    <w:rsid w:val="00835850"/>
    <w:rsid w:val="00840C35"/>
    <w:rsid w:val="00844D71"/>
    <w:rsid w:val="0084557E"/>
    <w:rsid w:val="00845D64"/>
    <w:rsid w:val="008472F1"/>
    <w:rsid w:val="0085717B"/>
    <w:rsid w:val="00861A00"/>
    <w:rsid w:val="008657DF"/>
    <w:rsid w:val="00872429"/>
    <w:rsid w:val="00872BF2"/>
    <w:rsid w:val="008736A4"/>
    <w:rsid w:val="00873937"/>
    <w:rsid w:val="00881783"/>
    <w:rsid w:val="008862E4"/>
    <w:rsid w:val="00887542"/>
    <w:rsid w:val="00890C6F"/>
    <w:rsid w:val="00891576"/>
    <w:rsid w:val="008923E8"/>
    <w:rsid w:val="0089268E"/>
    <w:rsid w:val="00895160"/>
    <w:rsid w:val="00895395"/>
    <w:rsid w:val="0089541B"/>
    <w:rsid w:val="008A4025"/>
    <w:rsid w:val="008A4C90"/>
    <w:rsid w:val="008A79A3"/>
    <w:rsid w:val="008A7F9E"/>
    <w:rsid w:val="008B081C"/>
    <w:rsid w:val="008B201B"/>
    <w:rsid w:val="008B44A3"/>
    <w:rsid w:val="008B745D"/>
    <w:rsid w:val="008C2F01"/>
    <w:rsid w:val="008C339F"/>
    <w:rsid w:val="008C7A88"/>
    <w:rsid w:val="008C7CC9"/>
    <w:rsid w:val="008D5810"/>
    <w:rsid w:val="008D5EE8"/>
    <w:rsid w:val="008D666B"/>
    <w:rsid w:val="008E153C"/>
    <w:rsid w:val="008E29E3"/>
    <w:rsid w:val="008E34CC"/>
    <w:rsid w:val="008E7324"/>
    <w:rsid w:val="008F2207"/>
    <w:rsid w:val="008F23E3"/>
    <w:rsid w:val="008F39C0"/>
    <w:rsid w:val="008F4CD2"/>
    <w:rsid w:val="008F6D5B"/>
    <w:rsid w:val="0090275D"/>
    <w:rsid w:val="009078AC"/>
    <w:rsid w:val="009114F9"/>
    <w:rsid w:val="0092396A"/>
    <w:rsid w:val="00924DE5"/>
    <w:rsid w:val="009258E0"/>
    <w:rsid w:val="00935045"/>
    <w:rsid w:val="009415B5"/>
    <w:rsid w:val="00945B6E"/>
    <w:rsid w:val="00962809"/>
    <w:rsid w:val="00963BA0"/>
    <w:rsid w:val="00971A03"/>
    <w:rsid w:val="00974BDA"/>
    <w:rsid w:val="00982852"/>
    <w:rsid w:val="00982DCA"/>
    <w:rsid w:val="00986EF4"/>
    <w:rsid w:val="00993E0B"/>
    <w:rsid w:val="00994B1D"/>
    <w:rsid w:val="00997609"/>
    <w:rsid w:val="009A16EA"/>
    <w:rsid w:val="009A23CC"/>
    <w:rsid w:val="009A35D9"/>
    <w:rsid w:val="009A4D9F"/>
    <w:rsid w:val="009A6AA9"/>
    <w:rsid w:val="009B0A5F"/>
    <w:rsid w:val="009B43E0"/>
    <w:rsid w:val="009B5F83"/>
    <w:rsid w:val="009B6D95"/>
    <w:rsid w:val="009C30AA"/>
    <w:rsid w:val="009C563B"/>
    <w:rsid w:val="009D1915"/>
    <w:rsid w:val="009D514D"/>
    <w:rsid w:val="009E3B31"/>
    <w:rsid w:val="009E40B3"/>
    <w:rsid w:val="009E609F"/>
    <w:rsid w:val="009E6C9B"/>
    <w:rsid w:val="009F1D9A"/>
    <w:rsid w:val="009F352C"/>
    <w:rsid w:val="009F5972"/>
    <w:rsid w:val="00A007F4"/>
    <w:rsid w:val="00A027F3"/>
    <w:rsid w:val="00A147C2"/>
    <w:rsid w:val="00A164F2"/>
    <w:rsid w:val="00A2180B"/>
    <w:rsid w:val="00A31822"/>
    <w:rsid w:val="00A32069"/>
    <w:rsid w:val="00A34CC9"/>
    <w:rsid w:val="00A35496"/>
    <w:rsid w:val="00A37E6D"/>
    <w:rsid w:val="00A450FB"/>
    <w:rsid w:val="00A56336"/>
    <w:rsid w:val="00A566E6"/>
    <w:rsid w:val="00A56CCB"/>
    <w:rsid w:val="00A6372A"/>
    <w:rsid w:val="00A66008"/>
    <w:rsid w:val="00A704DF"/>
    <w:rsid w:val="00A71B7D"/>
    <w:rsid w:val="00A81331"/>
    <w:rsid w:val="00A843A1"/>
    <w:rsid w:val="00A84845"/>
    <w:rsid w:val="00A84925"/>
    <w:rsid w:val="00A86DEC"/>
    <w:rsid w:val="00A87976"/>
    <w:rsid w:val="00A911EC"/>
    <w:rsid w:val="00A91586"/>
    <w:rsid w:val="00A92EE4"/>
    <w:rsid w:val="00A94A1B"/>
    <w:rsid w:val="00A9557C"/>
    <w:rsid w:val="00AA0462"/>
    <w:rsid w:val="00AA210D"/>
    <w:rsid w:val="00AA26B9"/>
    <w:rsid w:val="00AA62C3"/>
    <w:rsid w:val="00AB141F"/>
    <w:rsid w:val="00AB14BC"/>
    <w:rsid w:val="00AC0C6D"/>
    <w:rsid w:val="00AC2488"/>
    <w:rsid w:val="00AC35BA"/>
    <w:rsid w:val="00AC6DDF"/>
    <w:rsid w:val="00AC77EF"/>
    <w:rsid w:val="00AD119E"/>
    <w:rsid w:val="00AD12F9"/>
    <w:rsid w:val="00AD6014"/>
    <w:rsid w:val="00AE21BB"/>
    <w:rsid w:val="00AE257B"/>
    <w:rsid w:val="00AE3F06"/>
    <w:rsid w:val="00AE411A"/>
    <w:rsid w:val="00AE4874"/>
    <w:rsid w:val="00AE746B"/>
    <w:rsid w:val="00AF06C0"/>
    <w:rsid w:val="00AF09AC"/>
    <w:rsid w:val="00B01AF1"/>
    <w:rsid w:val="00B03ED6"/>
    <w:rsid w:val="00B11BC3"/>
    <w:rsid w:val="00B14079"/>
    <w:rsid w:val="00B1466E"/>
    <w:rsid w:val="00B17101"/>
    <w:rsid w:val="00B1743E"/>
    <w:rsid w:val="00B24B46"/>
    <w:rsid w:val="00B27F51"/>
    <w:rsid w:val="00B305CB"/>
    <w:rsid w:val="00B308C6"/>
    <w:rsid w:val="00B34E82"/>
    <w:rsid w:val="00B37212"/>
    <w:rsid w:val="00B4264C"/>
    <w:rsid w:val="00B43BDC"/>
    <w:rsid w:val="00B43EFD"/>
    <w:rsid w:val="00B454B9"/>
    <w:rsid w:val="00B5051F"/>
    <w:rsid w:val="00B52722"/>
    <w:rsid w:val="00B52ACD"/>
    <w:rsid w:val="00B553ED"/>
    <w:rsid w:val="00B56F37"/>
    <w:rsid w:val="00B60162"/>
    <w:rsid w:val="00B6367A"/>
    <w:rsid w:val="00B649F4"/>
    <w:rsid w:val="00B6613F"/>
    <w:rsid w:val="00B73A06"/>
    <w:rsid w:val="00B76CF1"/>
    <w:rsid w:val="00B80134"/>
    <w:rsid w:val="00B80F96"/>
    <w:rsid w:val="00B81A50"/>
    <w:rsid w:val="00B834A8"/>
    <w:rsid w:val="00B85018"/>
    <w:rsid w:val="00BA7153"/>
    <w:rsid w:val="00BB2C54"/>
    <w:rsid w:val="00BB3FA8"/>
    <w:rsid w:val="00BC1FBA"/>
    <w:rsid w:val="00BC1FFD"/>
    <w:rsid w:val="00BC27D4"/>
    <w:rsid w:val="00BC2FF2"/>
    <w:rsid w:val="00BC36EA"/>
    <w:rsid w:val="00BC563A"/>
    <w:rsid w:val="00BC66BB"/>
    <w:rsid w:val="00BD528C"/>
    <w:rsid w:val="00BD6750"/>
    <w:rsid w:val="00BD7DFE"/>
    <w:rsid w:val="00BE044A"/>
    <w:rsid w:val="00BE054E"/>
    <w:rsid w:val="00BE07B2"/>
    <w:rsid w:val="00BE2390"/>
    <w:rsid w:val="00BE2434"/>
    <w:rsid w:val="00BF0C29"/>
    <w:rsid w:val="00BF2FE3"/>
    <w:rsid w:val="00BF50D0"/>
    <w:rsid w:val="00C0472A"/>
    <w:rsid w:val="00C0740D"/>
    <w:rsid w:val="00C24D0D"/>
    <w:rsid w:val="00C32D6B"/>
    <w:rsid w:val="00C34A23"/>
    <w:rsid w:val="00C34F57"/>
    <w:rsid w:val="00C37993"/>
    <w:rsid w:val="00C410F1"/>
    <w:rsid w:val="00C421D1"/>
    <w:rsid w:val="00C44B5A"/>
    <w:rsid w:val="00C46C8D"/>
    <w:rsid w:val="00C47B91"/>
    <w:rsid w:val="00C57665"/>
    <w:rsid w:val="00C603A1"/>
    <w:rsid w:val="00C62C34"/>
    <w:rsid w:val="00C641C6"/>
    <w:rsid w:val="00C6445D"/>
    <w:rsid w:val="00C651A0"/>
    <w:rsid w:val="00C730B5"/>
    <w:rsid w:val="00C73394"/>
    <w:rsid w:val="00C7466F"/>
    <w:rsid w:val="00C8558E"/>
    <w:rsid w:val="00C87532"/>
    <w:rsid w:val="00C935F1"/>
    <w:rsid w:val="00C94132"/>
    <w:rsid w:val="00CA1075"/>
    <w:rsid w:val="00CA6DC2"/>
    <w:rsid w:val="00CB0C51"/>
    <w:rsid w:val="00CB774B"/>
    <w:rsid w:val="00CC3FBB"/>
    <w:rsid w:val="00CC5B9F"/>
    <w:rsid w:val="00CC6832"/>
    <w:rsid w:val="00CD0145"/>
    <w:rsid w:val="00CD0315"/>
    <w:rsid w:val="00CD1518"/>
    <w:rsid w:val="00CD6052"/>
    <w:rsid w:val="00CE26D7"/>
    <w:rsid w:val="00CE3180"/>
    <w:rsid w:val="00CF0AB0"/>
    <w:rsid w:val="00CF1A98"/>
    <w:rsid w:val="00CF28AB"/>
    <w:rsid w:val="00CF2BB0"/>
    <w:rsid w:val="00CF5104"/>
    <w:rsid w:val="00D0182E"/>
    <w:rsid w:val="00D03AD7"/>
    <w:rsid w:val="00D05D9D"/>
    <w:rsid w:val="00D072FA"/>
    <w:rsid w:val="00D07367"/>
    <w:rsid w:val="00D13EA0"/>
    <w:rsid w:val="00D14506"/>
    <w:rsid w:val="00D2013B"/>
    <w:rsid w:val="00D229B9"/>
    <w:rsid w:val="00D2377D"/>
    <w:rsid w:val="00D2574A"/>
    <w:rsid w:val="00D31987"/>
    <w:rsid w:val="00D324C4"/>
    <w:rsid w:val="00D516B9"/>
    <w:rsid w:val="00D55A25"/>
    <w:rsid w:val="00D738E7"/>
    <w:rsid w:val="00D75348"/>
    <w:rsid w:val="00D75B31"/>
    <w:rsid w:val="00D76054"/>
    <w:rsid w:val="00D81215"/>
    <w:rsid w:val="00D83CED"/>
    <w:rsid w:val="00D843ED"/>
    <w:rsid w:val="00D85D4A"/>
    <w:rsid w:val="00D87A83"/>
    <w:rsid w:val="00D906B0"/>
    <w:rsid w:val="00D96279"/>
    <w:rsid w:val="00DA7DE1"/>
    <w:rsid w:val="00DB0EB0"/>
    <w:rsid w:val="00DB52B9"/>
    <w:rsid w:val="00DC1FE9"/>
    <w:rsid w:val="00DC210A"/>
    <w:rsid w:val="00DC6623"/>
    <w:rsid w:val="00DD1440"/>
    <w:rsid w:val="00DD2749"/>
    <w:rsid w:val="00DD4EDD"/>
    <w:rsid w:val="00DE2FF5"/>
    <w:rsid w:val="00DE4105"/>
    <w:rsid w:val="00DE5718"/>
    <w:rsid w:val="00DF0ADA"/>
    <w:rsid w:val="00DF3C9D"/>
    <w:rsid w:val="00DF48D8"/>
    <w:rsid w:val="00DF59E8"/>
    <w:rsid w:val="00E024B0"/>
    <w:rsid w:val="00E06B2B"/>
    <w:rsid w:val="00E11751"/>
    <w:rsid w:val="00E12017"/>
    <w:rsid w:val="00E17D7E"/>
    <w:rsid w:val="00E2080A"/>
    <w:rsid w:val="00E30277"/>
    <w:rsid w:val="00E30933"/>
    <w:rsid w:val="00E32004"/>
    <w:rsid w:val="00E337D0"/>
    <w:rsid w:val="00E35CC4"/>
    <w:rsid w:val="00E36BA3"/>
    <w:rsid w:val="00E43895"/>
    <w:rsid w:val="00E4563C"/>
    <w:rsid w:val="00E4583D"/>
    <w:rsid w:val="00E51CCD"/>
    <w:rsid w:val="00E53948"/>
    <w:rsid w:val="00E56E85"/>
    <w:rsid w:val="00E63954"/>
    <w:rsid w:val="00E71B8E"/>
    <w:rsid w:val="00E81337"/>
    <w:rsid w:val="00E87098"/>
    <w:rsid w:val="00E875A2"/>
    <w:rsid w:val="00E87AA2"/>
    <w:rsid w:val="00E90D10"/>
    <w:rsid w:val="00E90D3F"/>
    <w:rsid w:val="00E94024"/>
    <w:rsid w:val="00EA103D"/>
    <w:rsid w:val="00EB47E1"/>
    <w:rsid w:val="00EB73B4"/>
    <w:rsid w:val="00EC0419"/>
    <w:rsid w:val="00EC4365"/>
    <w:rsid w:val="00EC60FF"/>
    <w:rsid w:val="00ED07AD"/>
    <w:rsid w:val="00ED2156"/>
    <w:rsid w:val="00ED2511"/>
    <w:rsid w:val="00ED47F2"/>
    <w:rsid w:val="00ED6D61"/>
    <w:rsid w:val="00ED74A5"/>
    <w:rsid w:val="00EE3E00"/>
    <w:rsid w:val="00EE5953"/>
    <w:rsid w:val="00EE7632"/>
    <w:rsid w:val="00EE7EDD"/>
    <w:rsid w:val="00EF05B2"/>
    <w:rsid w:val="00EF5390"/>
    <w:rsid w:val="00EF62B4"/>
    <w:rsid w:val="00EF655C"/>
    <w:rsid w:val="00F113B6"/>
    <w:rsid w:val="00F11A2F"/>
    <w:rsid w:val="00F27B81"/>
    <w:rsid w:val="00F30016"/>
    <w:rsid w:val="00F3286A"/>
    <w:rsid w:val="00F33E84"/>
    <w:rsid w:val="00F346D8"/>
    <w:rsid w:val="00F44A11"/>
    <w:rsid w:val="00F44E2F"/>
    <w:rsid w:val="00F477A5"/>
    <w:rsid w:val="00F53331"/>
    <w:rsid w:val="00F55B5B"/>
    <w:rsid w:val="00F77BFF"/>
    <w:rsid w:val="00F810DF"/>
    <w:rsid w:val="00F81E1B"/>
    <w:rsid w:val="00F8397F"/>
    <w:rsid w:val="00F862CC"/>
    <w:rsid w:val="00F91829"/>
    <w:rsid w:val="00F963FE"/>
    <w:rsid w:val="00FA3FA4"/>
    <w:rsid w:val="00FA41F7"/>
    <w:rsid w:val="00FA4806"/>
    <w:rsid w:val="00FA5C48"/>
    <w:rsid w:val="00FA5D3F"/>
    <w:rsid w:val="00FA6F7F"/>
    <w:rsid w:val="00FB3623"/>
    <w:rsid w:val="00FB5D03"/>
    <w:rsid w:val="00FC1B9F"/>
    <w:rsid w:val="00FC786D"/>
    <w:rsid w:val="00FD0BFC"/>
    <w:rsid w:val="00FD7259"/>
    <w:rsid w:val="00FE0A8C"/>
    <w:rsid w:val="00FE3ECB"/>
    <w:rsid w:val="00FE44C9"/>
    <w:rsid w:val="00FE5432"/>
    <w:rsid w:val="00FE6FDC"/>
    <w:rsid w:val="00FF2BEF"/>
    <w:rsid w:val="00FF6C4D"/>
    <w:rsid w:val="00FF7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D5205A"/>
  <w15:docId w15:val="{A52C6541-FE43-463B-B783-76B24E2070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822"/>
    <w:pPr>
      <w:spacing w:line="288" w:lineRule="auto"/>
    </w:pPr>
    <w:rPr>
      <w:color w:val="44546A" w:themeColor="text2"/>
      <w:kern w:val="0"/>
      <w:sz w:val="24"/>
      <w:szCs w:val="20"/>
    </w:rPr>
  </w:style>
  <w:style w:type="paragraph" w:styleId="Heading1">
    <w:name w:val="heading 1"/>
    <w:basedOn w:val="Normal"/>
    <w:link w:val="Heading1Char"/>
    <w:uiPriority w:val="6"/>
    <w:qFormat/>
    <w:rsid w:val="00A31822"/>
    <w:pPr>
      <w:keepNext/>
      <w:keepLines/>
      <w:spacing w:after="100" w:line="240" w:lineRule="auto"/>
      <w:outlineLvl w:val="0"/>
    </w:pPr>
    <w:rPr>
      <w:rFonts w:asciiTheme="majorHAnsi" w:eastAsiaTheme="majorEastAsia" w:hAnsiTheme="majorHAnsi" w:cstheme="majorBidi"/>
      <w:b/>
      <w:color w:val="4472C4" w:themeColor="accent1"/>
      <w:sz w:val="44"/>
      <w:szCs w:val="32"/>
    </w:rPr>
  </w:style>
  <w:style w:type="paragraph" w:styleId="Heading2">
    <w:name w:val="heading 2"/>
    <w:basedOn w:val="Normal"/>
    <w:next w:val="Normal"/>
    <w:link w:val="Heading2Char"/>
    <w:uiPriority w:val="9"/>
    <w:semiHidden/>
    <w:unhideWhenUsed/>
    <w:qFormat/>
    <w:rsid w:val="0002304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C30AA"/>
    <w:pPr>
      <w:spacing w:after="0" w:line="240" w:lineRule="auto"/>
    </w:pPr>
  </w:style>
  <w:style w:type="character" w:customStyle="1" w:styleId="Heading1Char">
    <w:name w:val="Heading 1 Char"/>
    <w:basedOn w:val="DefaultParagraphFont"/>
    <w:link w:val="Heading1"/>
    <w:uiPriority w:val="6"/>
    <w:rsid w:val="00A31822"/>
    <w:rPr>
      <w:rFonts w:asciiTheme="majorHAnsi" w:eastAsiaTheme="majorEastAsia" w:hAnsiTheme="majorHAnsi" w:cstheme="majorBidi"/>
      <w:b/>
      <w:color w:val="4472C4" w:themeColor="accent1"/>
      <w:kern w:val="0"/>
      <w:sz w:val="44"/>
      <w:szCs w:val="32"/>
    </w:rPr>
  </w:style>
  <w:style w:type="paragraph" w:styleId="Title">
    <w:name w:val="Title"/>
    <w:basedOn w:val="Normal"/>
    <w:link w:val="TitleChar"/>
    <w:uiPriority w:val="1"/>
    <w:qFormat/>
    <w:rsid w:val="00A31822"/>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A31822"/>
    <w:rPr>
      <w:rFonts w:asciiTheme="majorHAnsi" w:eastAsiaTheme="majorEastAsia" w:hAnsiTheme="majorHAnsi" w:cstheme="majorBidi"/>
      <w:b/>
      <w:color w:val="44546A" w:themeColor="text2"/>
      <w:kern w:val="28"/>
      <w:sz w:val="96"/>
      <w:szCs w:val="56"/>
    </w:rPr>
  </w:style>
  <w:style w:type="paragraph" w:styleId="Subtitle">
    <w:name w:val="Subtitle"/>
    <w:basedOn w:val="Normal"/>
    <w:link w:val="SubtitleChar"/>
    <w:uiPriority w:val="2"/>
    <w:qFormat/>
    <w:rsid w:val="00A31822"/>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A31822"/>
    <w:rPr>
      <w:rFonts w:asciiTheme="majorHAnsi" w:eastAsiaTheme="minorEastAsia" w:hAnsiTheme="majorHAnsi"/>
      <w:b/>
      <w:color w:val="FFFFFF" w:themeColor="background1"/>
      <w:kern w:val="0"/>
      <w:sz w:val="38"/>
    </w:rPr>
  </w:style>
  <w:style w:type="paragraph" w:styleId="Caption">
    <w:name w:val="caption"/>
    <w:basedOn w:val="Normal"/>
    <w:uiPriority w:val="11"/>
    <w:qFormat/>
    <w:rsid w:val="00A31822"/>
    <w:pPr>
      <w:spacing w:after="340" w:line="240" w:lineRule="auto"/>
      <w:contextualSpacing/>
    </w:pPr>
    <w:rPr>
      <w:i/>
      <w:iCs/>
      <w:color w:val="A5A5A5" w:themeColor="accent3"/>
      <w:sz w:val="22"/>
      <w:szCs w:val="18"/>
    </w:rPr>
  </w:style>
  <w:style w:type="paragraph" w:customStyle="1" w:styleId="Image">
    <w:name w:val="Image"/>
    <w:basedOn w:val="Normal"/>
    <w:uiPriority w:val="10"/>
    <w:qFormat/>
    <w:rsid w:val="00A31822"/>
    <w:pPr>
      <w:spacing w:before="340" w:after="210" w:line="240" w:lineRule="auto"/>
    </w:pPr>
  </w:style>
  <w:style w:type="table" w:styleId="TableGrid">
    <w:name w:val="Table Grid"/>
    <w:basedOn w:val="TableNormal"/>
    <w:uiPriority w:val="39"/>
    <w:rsid w:val="00A31822"/>
    <w:pPr>
      <w:spacing w:after="0" w:line="240" w:lineRule="auto"/>
    </w:pPr>
    <w:rPr>
      <w:color w:val="44546A" w:themeColor="text2"/>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5"/>
    <w:qFormat/>
    <w:rsid w:val="00A31822"/>
    <w:pPr>
      <w:spacing w:after="120" w:line="240" w:lineRule="auto"/>
    </w:pPr>
    <w:rPr>
      <w:rFonts w:eastAsiaTheme="minorEastAsia"/>
      <w:iCs/>
      <w:color w:val="A5A5A5" w:themeColor="accent3"/>
      <w:sz w:val="28"/>
    </w:rPr>
  </w:style>
  <w:style w:type="character" w:styleId="Hyperlink">
    <w:name w:val="Hyperlink"/>
    <w:basedOn w:val="DefaultParagraphFont"/>
    <w:uiPriority w:val="99"/>
    <w:unhideWhenUsed/>
    <w:rsid w:val="00A31822"/>
    <w:rPr>
      <w:color w:val="0000FF"/>
      <w:u w:val="single"/>
    </w:rPr>
  </w:style>
  <w:style w:type="paragraph" w:styleId="Header">
    <w:name w:val="header"/>
    <w:basedOn w:val="Normal"/>
    <w:link w:val="HeaderChar"/>
    <w:uiPriority w:val="99"/>
    <w:unhideWhenUsed/>
    <w:rsid w:val="00A31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1822"/>
    <w:rPr>
      <w:color w:val="44546A" w:themeColor="text2"/>
      <w:kern w:val="0"/>
      <w:sz w:val="24"/>
      <w:szCs w:val="20"/>
    </w:rPr>
  </w:style>
  <w:style w:type="paragraph" w:styleId="Footer">
    <w:name w:val="footer"/>
    <w:basedOn w:val="Normal"/>
    <w:link w:val="FooterChar"/>
    <w:uiPriority w:val="99"/>
    <w:unhideWhenUsed/>
    <w:rsid w:val="00A31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822"/>
    <w:rPr>
      <w:color w:val="44546A" w:themeColor="text2"/>
      <w:kern w:val="0"/>
      <w:sz w:val="24"/>
      <w:szCs w:val="20"/>
    </w:rPr>
  </w:style>
  <w:style w:type="character" w:customStyle="1" w:styleId="Heading2Char">
    <w:name w:val="Heading 2 Char"/>
    <w:basedOn w:val="DefaultParagraphFont"/>
    <w:link w:val="Heading2"/>
    <w:uiPriority w:val="9"/>
    <w:semiHidden/>
    <w:rsid w:val="00023046"/>
    <w:rPr>
      <w:rFonts w:asciiTheme="majorHAnsi" w:eastAsiaTheme="majorEastAsia" w:hAnsiTheme="majorHAnsi" w:cstheme="majorBidi"/>
      <w:color w:val="2F5496" w:themeColor="accent1" w:themeShade="BF"/>
      <w:kern w:val="0"/>
      <w:sz w:val="26"/>
      <w:szCs w:val="26"/>
    </w:rPr>
  </w:style>
  <w:style w:type="character" w:customStyle="1" w:styleId="UnresolvedMention1">
    <w:name w:val="Unresolved Mention1"/>
    <w:basedOn w:val="DefaultParagraphFont"/>
    <w:uiPriority w:val="99"/>
    <w:semiHidden/>
    <w:unhideWhenUsed/>
    <w:rsid w:val="0071096C"/>
    <w:rPr>
      <w:color w:val="605E5C"/>
      <w:shd w:val="clear" w:color="auto" w:fill="E1DFDD"/>
    </w:rPr>
  </w:style>
  <w:style w:type="paragraph" w:styleId="NormalWeb">
    <w:name w:val="Normal (Web)"/>
    <w:basedOn w:val="Normal"/>
    <w:uiPriority w:val="99"/>
    <w:semiHidden/>
    <w:unhideWhenUsed/>
    <w:rsid w:val="00433C9D"/>
    <w:rPr>
      <w:rFonts w:ascii="Times New Roman" w:hAnsi="Times New Roman" w:cs="Times New Roman"/>
      <w:szCs w:val="24"/>
    </w:rPr>
  </w:style>
  <w:style w:type="paragraph" w:styleId="BalloonText">
    <w:name w:val="Balloon Text"/>
    <w:basedOn w:val="Normal"/>
    <w:link w:val="BalloonTextChar"/>
    <w:uiPriority w:val="99"/>
    <w:semiHidden/>
    <w:unhideWhenUsed/>
    <w:rsid w:val="003F53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370"/>
    <w:rPr>
      <w:rFonts w:ascii="Tahoma" w:hAnsi="Tahoma" w:cs="Tahoma"/>
      <w:color w:val="44546A" w:themeColor="text2"/>
      <w:kern w:val="0"/>
      <w:sz w:val="16"/>
      <w:szCs w:val="16"/>
    </w:rPr>
  </w:style>
  <w:style w:type="paragraph" w:styleId="Revision">
    <w:name w:val="Revision"/>
    <w:hidden/>
    <w:uiPriority w:val="99"/>
    <w:semiHidden/>
    <w:rsid w:val="00FE5432"/>
    <w:pPr>
      <w:spacing w:after="0" w:line="240" w:lineRule="auto"/>
    </w:pPr>
    <w:rPr>
      <w:color w:val="44546A" w:themeColor="text2"/>
      <w:kern w:val="0"/>
      <w:sz w:val="24"/>
      <w:szCs w:val="20"/>
    </w:rPr>
  </w:style>
  <w:style w:type="character" w:styleId="UnresolvedMention">
    <w:name w:val="Unresolved Mention"/>
    <w:basedOn w:val="DefaultParagraphFont"/>
    <w:uiPriority w:val="99"/>
    <w:semiHidden/>
    <w:unhideWhenUsed/>
    <w:rsid w:val="007224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23192">
      <w:bodyDiv w:val="1"/>
      <w:marLeft w:val="0"/>
      <w:marRight w:val="0"/>
      <w:marTop w:val="0"/>
      <w:marBottom w:val="0"/>
      <w:divBdr>
        <w:top w:val="none" w:sz="0" w:space="0" w:color="auto"/>
        <w:left w:val="none" w:sz="0" w:space="0" w:color="auto"/>
        <w:bottom w:val="none" w:sz="0" w:space="0" w:color="auto"/>
        <w:right w:val="none" w:sz="0" w:space="0" w:color="auto"/>
      </w:divBdr>
    </w:div>
    <w:div w:id="252248373">
      <w:bodyDiv w:val="1"/>
      <w:marLeft w:val="0"/>
      <w:marRight w:val="0"/>
      <w:marTop w:val="0"/>
      <w:marBottom w:val="0"/>
      <w:divBdr>
        <w:top w:val="none" w:sz="0" w:space="0" w:color="auto"/>
        <w:left w:val="none" w:sz="0" w:space="0" w:color="auto"/>
        <w:bottom w:val="none" w:sz="0" w:space="0" w:color="auto"/>
        <w:right w:val="none" w:sz="0" w:space="0" w:color="auto"/>
      </w:divBdr>
    </w:div>
    <w:div w:id="434137677">
      <w:bodyDiv w:val="1"/>
      <w:marLeft w:val="0"/>
      <w:marRight w:val="0"/>
      <w:marTop w:val="0"/>
      <w:marBottom w:val="0"/>
      <w:divBdr>
        <w:top w:val="none" w:sz="0" w:space="0" w:color="auto"/>
        <w:left w:val="none" w:sz="0" w:space="0" w:color="auto"/>
        <w:bottom w:val="none" w:sz="0" w:space="0" w:color="auto"/>
        <w:right w:val="none" w:sz="0" w:space="0" w:color="auto"/>
      </w:divBdr>
    </w:div>
    <w:div w:id="688796275">
      <w:bodyDiv w:val="1"/>
      <w:marLeft w:val="0"/>
      <w:marRight w:val="0"/>
      <w:marTop w:val="0"/>
      <w:marBottom w:val="0"/>
      <w:divBdr>
        <w:top w:val="none" w:sz="0" w:space="0" w:color="auto"/>
        <w:left w:val="none" w:sz="0" w:space="0" w:color="auto"/>
        <w:bottom w:val="none" w:sz="0" w:space="0" w:color="auto"/>
        <w:right w:val="none" w:sz="0" w:space="0" w:color="auto"/>
      </w:divBdr>
    </w:div>
    <w:div w:id="1131098867">
      <w:bodyDiv w:val="1"/>
      <w:marLeft w:val="0"/>
      <w:marRight w:val="0"/>
      <w:marTop w:val="0"/>
      <w:marBottom w:val="0"/>
      <w:divBdr>
        <w:top w:val="none" w:sz="0" w:space="0" w:color="auto"/>
        <w:left w:val="none" w:sz="0" w:space="0" w:color="auto"/>
        <w:bottom w:val="none" w:sz="0" w:space="0" w:color="auto"/>
        <w:right w:val="none" w:sz="0" w:space="0" w:color="auto"/>
      </w:divBdr>
    </w:div>
    <w:div w:id="1193574018">
      <w:bodyDiv w:val="1"/>
      <w:marLeft w:val="0"/>
      <w:marRight w:val="0"/>
      <w:marTop w:val="0"/>
      <w:marBottom w:val="0"/>
      <w:divBdr>
        <w:top w:val="none" w:sz="0" w:space="0" w:color="auto"/>
        <w:left w:val="none" w:sz="0" w:space="0" w:color="auto"/>
        <w:bottom w:val="none" w:sz="0" w:space="0" w:color="auto"/>
        <w:right w:val="none" w:sz="0" w:space="0" w:color="auto"/>
      </w:divBdr>
    </w:div>
    <w:div w:id="1248030936">
      <w:bodyDiv w:val="1"/>
      <w:marLeft w:val="0"/>
      <w:marRight w:val="0"/>
      <w:marTop w:val="0"/>
      <w:marBottom w:val="0"/>
      <w:divBdr>
        <w:top w:val="none" w:sz="0" w:space="0" w:color="auto"/>
        <w:left w:val="none" w:sz="0" w:space="0" w:color="auto"/>
        <w:bottom w:val="none" w:sz="0" w:space="0" w:color="auto"/>
        <w:right w:val="none" w:sz="0" w:space="0" w:color="auto"/>
      </w:divBdr>
    </w:div>
    <w:div w:id="129633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carl.bellone@csueastbay.edu" TargetMode="External"/><Relationship Id="rId26" Type="http://schemas.openxmlformats.org/officeDocument/2006/relationships/hyperlink" Target="mailto:henry.reichman@csueastbay.edu" TargetMode="External"/><Relationship Id="rId3" Type="http://schemas.openxmlformats.org/officeDocument/2006/relationships/styles" Target="styles.xml"/><Relationship Id="rId21" Type="http://schemas.openxmlformats.org/officeDocument/2006/relationships/hyperlink" Target="mailto:pendaityo@gmail.com"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Donna.Wiley@csueastbay.edu" TargetMode="External"/><Relationship Id="rId25" Type="http://schemas.openxmlformats.org/officeDocument/2006/relationships/hyperlink" Target="mailto:jane.lopus@csueastbay.edu"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sueastbay.edu/its/microsoft365/training.html" TargetMode="External"/><Relationship Id="rId20" Type="http://schemas.openxmlformats.org/officeDocument/2006/relationships/hyperlink" Target="mailto:carl.bellone@csueastbay.edu" TargetMode="External"/><Relationship Id="rId29" Type="http://schemas.openxmlformats.org/officeDocument/2006/relationships/hyperlink" Target="mailto:jodi.servatius@csueastbay.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mailto:michael.hedrick@csueastbay.edu" TargetMode="External"/><Relationship Id="rId32" Type="http://schemas.openxmlformats.org/officeDocument/2006/relationships/hyperlink" Target="mailto:Donna.Wiley@csueastbay.edu"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mailto:david.larson@csueastby.edu" TargetMode="External"/><Relationship Id="rId28" Type="http://schemas.openxmlformats.org/officeDocument/2006/relationships/hyperlink" Target="mailto:jeff.seitz@csueastbay.edu" TargetMode="External"/><Relationship Id="rId10" Type="http://schemas.openxmlformats.org/officeDocument/2006/relationships/image" Target="media/image3.jpg"/><Relationship Id="rId19" Type="http://schemas.openxmlformats.org/officeDocument/2006/relationships/hyperlink" Target="mailto:james.ahiakpor@csueastbay.edu" TargetMode="External"/><Relationship Id="rId31" Type="http://schemas.openxmlformats.org/officeDocument/2006/relationships/hyperlink" Target="mailto:holly.vugia@csueastbay.ed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mailto:jcdggiles@gmail.com" TargetMode="External"/><Relationship Id="rId27" Type="http://schemas.openxmlformats.org/officeDocument/2006/relationships/hyperlink" Target="mailto:don.sawyer@csueastbay.edu" TargetMode="External"/><Relationship Id="rId30" Type="http://schemas.openxmlformats.org/officeDocument/2006/relationships/hyperlink" Target="mailto:richard.symmons@csueastbay.edu" TargetMode="External"/><Relationship Id="rId35" Type="http://schemas.openxmlformats.org/officeDocument/2006/relationships/theme" Target="theme/theme1.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037BC-D931-4487-A661-36DF0F0C4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4707</TotalTime>
  <Pages>8</Pages>
  <Words>3115</Words>
  <Characters>16200</Characters>
  <Application>Microsoft Office Word</Application>
  <DocSecurity>0</DocSecurity>
  <Lines>352</Lines>
  <Paragraphs>153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Bellone</dc:creator>
  <cp:lastModifiedBy>Carl Bellone</cp:lastModifiedBy>
  <cp:revision>58</cp:revision>
  <cp:lastPrinted>2025-04-16T20:26:00Z</cp:lastPrinted>
  <dcterms:created xsi:type="dcterms:W3CDTF">2025-10-03T17:22:00Z</dcterms:created>
  <dcterms:modified xsi:type="dcterms:W3CDTF">2025-10-12T23:35:00Z</dcterms:modified>
</cp:coreProperties>
</file>