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D740A" w14:textId="632F5855" w:rsidR="00DC132C" w:rsidRPr="00F60E4D" w:rsidRDefault="00405D83" w:rsidP="00F60E4D">
      <w:pPr>
        <w:ind w:left="-360" w:right="-720"/>
        <w:jc w:val="center"/>
        <w:rPr>
          <w:sz w:val="28"/>
          <w:szCs w:val="28"/>
        </w:rPr>
      </w:pPr>
      <w:r>
        <w:rPr>
          <w:rFonts w:ascii="Times New Roman" w:hAnsi="Times New Roman" w:cs="Times New Roman"/>
          <w:b/>
          <w:sz w:val="28"/>
          <w:szCs w:val="28"/>
        </w:rPr>
        <w:t>Instructions</w:t>
      </w:r>
      <w:r w:rsidR="00197668">
        <w:rPr>
          <w:rFonts w:ascii="Times New Roman" w:hAnsi="Times New Roman" w:cs="Times New Roman"/>
          <w:b/>
          <w:sz w:val="28"/>
          <w:szCs w:val="28"/>
        </w:rPr>
        <w:t xml:space="preserve"> For Users of t</w:t>
      </w:r>
      <w:r w:rsidR="00777C44" w:rsidRPr="00F60E4D">
        <w:rPr>
          <w:rFonts w:ascii="Times New Roman" w:hAnsi="Times New Roman" w:cs="Times New Roman"/>
          <w:b/>
          <w:sz w:val="28"/>
          <w:szCs w:val="28"/>
        </w:rPr>
        <w:t>he Subject Pool</w:t>
      </w:r>
    </w:p>
    <w:p w14:paraId="0809730F" w14:textId="77777777" w:rsidR="00DC132C" w:rsidRPr="00F60E4D" w:rsidRDefault="00DC132C" w:rsidP="00F60E4D">
      <w:pPr>
        <w:ind w:left="-360" w:right="-720"/>
        <w:rPr>
          <w:sz w:val="22"/>
          <w:szCs w:val="22"/>
        </w:rPr>
      </w:pPr>
    </w:p>
    <w:p w14:paraId="1A4D8584" w14:textId="13253492" w:rsidR="00DC132C" w:rsidRPr="00F60E4D" w:rsidRDefault="00777C44" w:rsidP="00F60E4D">
      <w:pPr>
        <w:ind w:left="-360" w:right="-720"/>
        <w:rPr>
          <w:rFonts w:ascii="Times New Roman" w:hAnsi="Times New Roman" w:cs="Times New Roman"/>
        </w:rPr>
      </w:pPr>
      <w:r w:rsidRPr="00F60E4D">
        <w:rPr>
          <w:rFonts w:ascii="Times New Roman" w:hAnsi="Times New Roman" w:cs="Times New Roman"/>
        </w:rPr>
        <w:t xml:space="preserve">Read </w:t>
      </w:r>
      <w:r w:rsidR="00827C92">
        <w:rPr>
          <w:rFonts w:ascii="Times New Roman" w:hAnsi="Times New Roman" w:cs="Times New Roman"/>
        </w:rPr>
        <w:t>these instructions</w:t>
      </w:r>
      <w:r w:rsidRPr="00F60E4D">
        <w:rPr>
          <w:rFonts w:ascii="Times New Roman" w:hAnsi="Times New Roman" w:cs="Times New Roman"/>
        </w:rPr>
        <w:t xml:space="preserve"> </w:t>
      </w:r>
      <w:r w:rsidRPr="00827C92">
        <w:rPr>
          <w:rFonts w:ascii="Times New Roman" w:hAnsi="Times New Roman" w:cs="Times New Roman"/>
          <w:b/>
        </w:rPr>
        <w:t>carefully</w:t>
      </w:r>
      <w:r w:rsidR="00827C92">
        <w:rPr>
          <w:rFonts w:ascii="Times New Roman" w:hAnsi="Times New Roman" w:cs="Times New Roman"/>
        </w:rPr>
        <w:t xml:space="preserve"> and k</w:t>
      </w:r>
      <w:r w:rsidRPr="00F60E4D">
        <w:rPr>
          <w:rFonts w:ascii="Times New Roman" w:hAnsi="Times New Roman" w:cs="Times New Roman"/>
        </w:rPr>
        <w:t>eep this</w:t>
      </w:r>
      <w:r w:rsidR="00973B86" w:rsidRPr="00F60E4D">
        <w:t xml:space="preserve"> </w:t>
      </w:r>
      <w:r w:rsidR="00827C92">
        <w:rPr>
          <w:rFonts w:ascii="Times New Roman" w:hAnsi="Times New Roman" w:cs="Times New Roman"/>
        </w:rPr>
        <w:t>f</w:t>
      </w:r>
      <w:r w:rsidRPr="00F60E4D">
        <w:rPr>
          <w:rFonts w:ascii="Times New Roman" w:hAnsi="Times New Roman" w:cs="Times New Roman"/>
        </w:rPr>
        <w:t>orm for your information and reference.</w:t>
      </w:r>
      <w:r w:rsidR="00F60E4D" w:rsidRPr="00F60E4D">
        <w:rPr>
          <w:rFonts w:ascii="Times New Roman" w:hAnsi="Times New Roman" w:cs="Times New Roman"/>
        </w:rPr>
        <w:t xml:space="preserve"> </w:t>
      </w:r>
      <w:r w:rsidR="00B50C62">
        <w:rPr>
          <w:rFonts w:ascii="Times New Roman" w:hAnsi="Times New Roman" w:cs="Times New Roman"/>
        </w:rPr>
        <w:t>Many of these instructions are phrased for student researchers, but all policies apply to faculty researchers too.</w:t>
      </w:r>
    </w:p>
    <w:p w14:paraId="2B07CADB" w14:textId="77777777" w:rsidR="00DC132C" w:rsidRPr="00F60E4D" w:rsidRDefault="00DC132C" w:rsidP="00F60E4D">
      <w:pPr>
        <w:ind w:left="-360" w:right="-720"/>
      </w:pPr>
    </w:p>
    <w:p w14:paraId="64FE0C59" w14:textId="5EBDA80B" w:rsidR="00DC132C" w:rsidRPr="00F60E4D" w:rsidRDefault="00973B86" w:rsidP="00F60E4D">
      <w:pPr>
        <w:ind w:left="-360" w:right="-720"/>
        <w:jc w:val="center"/>
      </w:pPr>
      <w:r w:rsidRPr="00F60E4D">
        <w:rPr>
          <w:rFonts w:ascii="Times New Roman" w:hAnsi="Times New Roman" w:cs="Times New Roman"/>
          <w:b/>
        </w:rPr>
        <w:t xml:space="preserve">Research Protocol Approval </w:t>
      </w:r>
      <w:r w:rsidR="00777C44" w:rsidRPr="00F60E4D">
        <w:rPr>
          <w:rFonts w:ascii="Times New Roman" w:hAnsi="Times New Roman" w:cs="Times New Roman"/>
          <w:b/>
        </w:rPr>
        <w:t>Procedure</w:t>
      </w:r>
    </w:p>
    <w:p w14:paraId="012C958B" w14:textId="77777777" w:rsidR="00DC132C" w:rsidRPr="00F60E4D" w:rsidRDefault="00DC132C" w:rsidP="00F60E4D">
      <w:pPr>
        <w:ind w:left="-360" w:right="-720"/>
      </w:pPr>
    </w:p>
    <w:p w14:paraId="6E80CBC1" w14:textId="285E1CC2" w:rsidR="00DC132C" w:rsidRPr="00F60E4D" w:rsidRDefault="00777C44" w:rsidP="00F60E4D">
      <w:pPr>
        <w:ind w:left="-360" w:right="-720"/>
      </w:pPr>
      <w:r w:rsidRPr="00F60E4D">
        <w:rPr>
          <w:rFonts w:ascii="Times New Roman" w:hAnsi="Times New Roman" w:cs="Times New Roman"/>
        </w:rPr>
        <w:t>1.</w:t>
      </w:r>
      <w:r w:rsidRPr="00F60E4D">
        <w:rPr>
          <w:rFonts w:ascii="Times New Roman" w:hAnsi="Times New Roman" w:cs="Times New Roman"/>
        </w:rPr>
        <w:tab/>
        <w:t>Fill out the “</w:t>
      </w:r>
      <w:r w:rsidR="00D652FA" w:rsidRPr="00F60E4D">
        <w:rPr>
          <w:rFonts w:ascii="Times New Roman" w:hAnsi="Times New Roman" w:cs="Times New Roman"/>
        </w:rPr>
        <w:t>Research Protocol</w:t>
      </w:r>
      <w:r w:rsidR="005B4F71">
        <w:rPr>
          <w:rFonts w:ascii="Times New Roman" w:hAnsi="Times New Roman" w:cs="Times New Roman"/>
        </w:rPr>
        <w:t xml:space="preserve"> Application</w:t>
      </w:r>
      <w:r w:rsidRPr="00F60E4D">
        <w:rPr>
          <w:rFonts w:ascii="Times New Roman" w:hAnsi="Times New Roman" w:cs="Times New Roman"/>
        </w:rPr>
        <w:t xml:space="preserve">” form and follow </w:t>
      </w:r>
      <w:r w:rsidRPr="00F60E4D">
        <w:rPr>
          <w:rFonts w:ascii="Times New Roman" w:hAnsi="Times New Roman" w:cs="Times New Roman"/>
          <w:b/>
        </w:rPr>
        <w:t>all</w:t>
      </w:r>
      <w:r w:rsidRPr="00F60E4D">
        <w:rPr>
          <w:rFonts w:ascii="Times New Roman" w:hAnsi="Times New Roman" w:cs="Times New Roman"/>
        </w:rPr>
        <w:t xml:space="preserve"> the directions on that form carefully. </w:t>
      </w:r>
      <w:r w:rsidR="000465D5">
        <w:rPr>
          <w:rFonts w:ascii="Times New Roman" w:hAnsi="Times New Roman" w:cs="Times New Roman"/>
        </w:rPr>
        <w:t xml:space="preserve">Answers to all questions must be </w:t>
      </w:r>
      <w:r w:rsidR="000465D5" w:rsidRPr="000465D5">
        <w:rPr>
          <w:rFonts w:ascii="Times New Roman" w:hAnsi="Times New Roman" w:cs="Times New Roman"/>
          <w:b/>
        </w:rPr>
        <w:t>TYPED</w:t>
      </w:r>
      <w:r w:rsidR="000465D5">
        <w:rPr>
          <w:rFonts w:ascii="Times New Roman" w:hAnsi="Times New Roman" w:cs="Times New Roman"/>
        </w:rPr>
        <w:t xml:space="preserve"> onto the form directly below each question. </w:t>
      </w:r>
      <w:r w:rsidR="000465D5" w:rsidRPr="000465D5">
        <w:rPr>
          <w:rFonts w:ascii="Times New Roman" w:hAnsi="Times New Roman" w:cs="Times New Roman"/>
          <w:b/>
        </w:rPr>
        <w:t>Do not</w:t>
      </w:r>
      <w:r w:rsidR="000465D5">
        <w:rPr>
          <w:rFonts w:ascii="Times New Roman" w:hAnsi="Times New Roman" w:cs="Times New Roman"/>
        </w:rPr>
        <w:t xml:space="preserve"> answer questions with attachments. Be sure to include a completed consent form with your application. </w:t>
      </w:r>
      <w:r w:rsidR="00154EFE">
        <w:rPr>
          <w:rFonts w:ascii="Times New Roman" w:hAnsi="Times New Roman" w:cs="Times New Roman"/>
        </w:rPr>
        <w:t>Provide the competed application to the Professor in charge of the study</w:t>
      </w:r>
      <w:r w:rsidRPr="00F60E4D">
        <w:rPr>
          <w:rFonts w:ascii="Times New Roman" w:hAnsi="Times New Roman" w:cs="Times New Roman"/>
        </w:rPr>
        <w:t>.</w:t>
      </w:r>
    </w:p>
    <w:p w14:paraId="7BDAD800" w14:textId="77777777" w:rsidR="00DC132C" w:rsidRPr="00F60E4D" w:rsidRDefault="00DC132C" w:rsidP="00F60E4D">
      <w:pPr>
        <w:ind w:left="-360" w:right="-720"/>
      </w:pPr>
    </w:p>
    <w:p w14:paraId="62DA59A7" w14:textId="75960DF6" w:rsidR="00DC132C" w:rsidRPr="00F60E4D" w:rsidRDefault="00777C44" w:rsidP="00222B3D">
      <w:pPr>
        <w:ind w:left="-360" w:right="-720"/>
        <w:rPr>
          <w:rFonts w:ascii="Times New Roman" w:hAnsi="Times New Roman" w:cs="Times New Roman"/>
        </w:rPr>
      </w:pPr>
      <w:r w:rsidRPr="00F60E4D">
        <w:rPr>
          <w:rFonts w:ascii="Times New Roman" w:hAnsi="Times New Roman" w:cs="Times New Roman"/>
        </w:rPr>
        <w:t>2.</w:t>
      </w:r>
      <w:r w:rsidRPr="00F60E4D">
        <w:rPr>
          <w:rFonts w:ascii="Times New Roman" w:hAnsi="Times New Roman" w:cs="Times New Roman"/>
        </w:rPr>
        <w:tab/>
      </w:r>
      <w:r w:rsidRPr="00F60E4D">
        <w:rPr>
          <w:rFonts w:ascii="Times New Roman" w:hAnsi="Times New Roman" w:cs="Times New Roman"/>
          <w:b/>
        </w:rPr>
        <w:t>If</w:t>
      </w:r>
      <w:r w:rsidRPr="00F60E4D">
        <w:rPr>
          <w:rFonts w:ascii="Times New Roman" w:hAnsi="Times New Roman" w:cs="Times New Roman"/>
        </w:rPr>
        <w:t xml:space="preserve"> your experiment gains approval </w:t>
      </w:r>
      <w:r w:rsidR="00154EFE">
        <w:rPr>
          <w:rFonts w:ascii="Times New Roman" w:hAnsi="Times New Roman" w:cs="Times New Roman"/>
        </w:rPr>
        <w:t>the Professor in charge of the study</w:t>
      </w:r>
      <w:r w:rsidRPr="00F60E4D">
        <w:rPr>
          <w:rFonts w:ascii="Times New Roman" w:hAnsi="Times New Roman" w:cs="Times New Roman"/>
        </w:rPr>
        <w:t xml:space="preserve"> will </w:t>
      </w:r>
      <w:r w:rsidR="00C327D3">
        <w:rPr>
          <w:rFonts w:ascii="Times New Roman" w:hAnsi="Times New Roman" w:cs="Times New Roman"/>
        </w:rPr>
        <w:t>be notified</w:t>
      </w:r>
      <w:r w:rsidRPr="00F60E4D">
        <w:rPr>
          <w:rFonts w:ascii="Times New Roman" w:hAnsi="Times New Roman" w:cs="Times New Roman"/>
        </w:rPr>
        <w:t>. The experiment is approved only for the total units listed</w:t>
      </w:r>
      <w:r w:rsidR="00222B3D">
        <w:rPr>
          <w:rFonts w:ascii="Times New Roman" w:hAnsi="Times New Roman" w:cs="Times New Roman"/>
        </w:rPr>
        <w:t>. Beginning Fall 2024, ½ credits are given for each 25 minutes or less of participation. For example, a 20-minute experiment earns ½ credit, a 40-minute experiment earns 1 credit, and a 55-minute experiment earns 1 ½ credits.</w:t>
      </w:r>
    </w:p>
    <w:p w14:paraId="16D9722C" w14:textId="77777777" w:rsidR="00E456AB" w:rsidRPr="00F60E4D" w:rsidRDefault="00E456AB" w:rsidP="00F60E4D">
      <w:pPr>
        <w:ind w:left="-360" w:right="-720"/>
        <w:rPr>
          <w:rFonts w:ascii="Times New Roman" w:hAnsi="Times New Roman" w:cs="Times New Roman"/>
        </w:rPr>
      </w:pPr>
    </w:p>
    <w:p w14:paraId="2EFDB3F7" w14:textId="16B89DAF" w:rsidR="00E456AB" w:rsidRPr="00F60E4D" w:rsidRDefault="00E456AB" w:rsidP="00F60E4D">
      <w:pPr>
        <w:ind w:left="-360" w:right="-720"/>
        <w:jc w:val="center"/>
      </w:pPr>
      <w:r w:rsidRPr="00F60E4D">
        <w:rPr>
          <w:rFonts w:ascii="Times New Roman" w:hAnsi="Times New Roman" w:cs="Times New Roman"/>
          <w:b/>
        </w:rPr>
        <w:t>Scheduling Subjects</w:t>
      </w:r>
    </w:p>
    <w:p w14:paraId="6DAE5294" w14:textId="77777777" w:rsidR="00DC132C" w:rsidRPr="00F60E4D" w:rsidRDefault="00DC132C" w:rsidP="00F60E4D">
      <w:pPr>
        <w:ind w:left="-360" w:right="-720"/>
      </w:pPr>
    </w:p>
    <w:p w14:paraId="69915159" w14:textId="4385F7A0" w:rsidR="00DC132C" w:rsidRPr="00F60E4D" w:rsidRDefault="006F63CE" w:rsidP="00F60E4D">
      <w:pPr>
        <w:ind w:left="-360" w:right="-720"/>
        <w:rPr>
          <w:rFonts w:ascii="Times New Roman" w:hAnsi="Times New Roman" w:cs="Times New Roman"/>
        </w:rPr>
      </w:pPr>
      <w:r w:rsidRPr="00517E9E">
        <w:rPr>
          <w:rFonts w:ascii="Times New Roman" w:hAnsi="Times New Roman" w:cs="Times New Roman"/>
          <w:i/>
        </w:rPr>
        <w:t>3.</w:t>
      </w:r>
      <w:r w:rsidRPr="00F60E4D">
        <w:rPr>
          <w:rFonts w:ascii="Times New Roman" w:hAnsi="Times New Roman" w:cs="Times New Roman"/>
          <w:b/>
          <w:i/>
        </w:rPr>
        <w:tab/>
      </w:r>
      <w:r w:rsidR="00777C44" w:rsidRPr="00F60E4D">
        <w:rPr>
          <w:rFonts w:ascii="Times New Roman" w:hAnsi="Times New Roman" w:cs="Times New Roman"/>
          <w:b/>
          <w:i/>
        </w:rPr>
        <w:t>After</w:t>
      </w:r>
      <w:r w:rsidR="00777C44" w:rsidRPr="00F60E4D">
        <w:rPr>
          <w:rFonts w:ascii="Times New Roman" w:hAnsi="Times New Roman" w:cs="Times New Roman"/>
          <w:i/>
        </w:rPr>
        <w:t xml:space="preserve"> </w:t>
      </w:r>
      <w:r w:rsidR="00777C44" w:rsidRPr="00F60E4D">
        <w:rPr>
          <w:rFonts w:ascii="Times New Roman" w:hAnsi="Times New Roman" w:cs="Times New Roman"/>
        </w:rPr>
        <w:t xml:space="preserve">you receive approval, </w:t>
      </w:r>
      <w:r w:rsidRPr="00F60E4D">
        <w:rPr>
          <w:rFonts w:ascii="Times New Roman" w:hAnsi="Times New Roman" w:cs="Times New Roman"/>
        </w:rPr>
        <w:t xml:space="preserve">you must arrange for your faculty advisor to schedule testing days/times for you with the online scheduling system. </w:t>
      </w:r>
      <w:r w:rsidRPr="00F60E4D">
        <w:rPr>
          <w:rFonts w:ascii="Times New Roman" w:hAnsi="Times New Roman" w:cs="Times New Roman"/>
          <w:b/>
        </w:rPr>
        <w:t xml:space="preserve">Only faculty </w:t>
      </w:r>
      <w:r w:rsidR="00E456AB" w:rsidRPr="00F60E4D">
        <w:rPr>
          <w:rFonts w:ascii="Times New Roman" w:hAnsi="Times New Roman" w:cs="Times New Roman"/>
          <w:b/>
        </w:rPr>
        <w:t xml:space="preserve">members </w:t>
      </w:r>
      <w:r w:rsidRPr="00F60E4D">
        <w:rPr>
          <w:rFonts w:ascii="Times New Roman" w:hAnsi="Times New Roman" w:cs="Times New Roman"/>
          <w:b/>
        </w:rPr>
        <w:t>are authorized to use the online scheduling system.</w:t>
      </w:r>
      <w:r w:rsidRPr="00F60E4D">
        <w:rPr>
          <w:rFonts w:ascii="Times New Roman" w:hAnsi="Times New Roman" w:cs="Times New Roman"/>
        </w:rPr>
        <w:t xml:space="preserve"> Under no circumstances should students use the online scheduling system themselves. </w:t>
      </w:r>
    </w:p>
    <w:p w14:paraId="06EABC58" w14:textId="77777777" w:rsidR="00DC132C" w:rsidRPr="00F60E4D" w:rsidRDefault="00DC132C" w:rsidP="00F60E4D">
      <w:pPr>
        <w:ind w:left="-360" w:right="-720"/>
      </w:pPr>
    </w:p>
    <w:p w14:paraId="76483CDB" w14:textId="3EC54AB0" w:rsidR="00DC132C" w:rsidRPr="00F60E4D" w:rsidRDefault="00E456AB" w:rsidP="00F60E4D">
      <w:pPr>
        <w:ind w:left="-360" w:right="-720"/>
        <w:jc w:val="center"/>
      </w:pPr>
      <w:r w:rsidRPr="00F60E4D">
        <w:rPr>
          <w:rFonts w:ascii="Times New Roman" w:hAnsi="Times New Roman" w:cs="Times New Roman"/>
          <w:b/>
        </w:rPr>
        <w:t>Testing Subjects</w:t>
      </w:r>
    </w:p>
    <w:p w14:paraId="4C5382F0" w14:textId="77777777" w:rsidR="00DC132C" w:rsidRPr="00F60E4D" w:rsidRDefault="00DC132C" w:rsidP="00F60E4D">
      <w:pPr>
        <w:ind w:left="-360" w:right="-720"/>
      </w:pPr>
    </w:p>
    <w:p w14:paraId="3AD301E3" w14:textId="3750106D" w:rsidR="00DC132C" w:rsidRPr="00F60E4D" w:rsidRDefault="00E456AB" w:rsidP="00F60E4D">
      <w:pPr>
        <w:ind w:left="-360" w:right="-720"/>
      </w:pPr>
      <w:r w:rsidRPr="00F60E4D">
        <w:rPr>
          <w:rFonts w:ascii="Times New Roman" w:hAnsi="Times New Roman" w:cs="Times New Roman"/>
        </w:rPr>
        <w:t>4</w:t>
      </w:r>
      <w:r w:rsidR="00777C44" w:rsidRPr="00F60E4D">
        <w:rPr>
          <w:rFonts w:ascii="Times New Roman" w:hAnsi="Times New Roman" w:cs="Times New Roman"/>
        </w:rPr>
        <w:t>.</w:t>
      </w:r>
      <w:r w:rsidR="00777C44" w:rsidRPr="00F60E4D">
        <w:rPr>
          <w:rFonts w:ascii="Times New Roman" w:hAnsi="Times New Roman" w:cs="Times New Roman"/>
        </w:rPr>
        <w:tab/>
      </w:r>
      <w:r w:rsidR="00777C44" w:rsidRPr="00F60E4D">
        <w:rPr>
          <w:rFonts w:ascii="Times New Roman" w:hAnsi="Times New Roman" w:cs="Times New Roman"/>
          <w:b/>
        </w:rPr>
        <w:t>Before</w:t>
      </w:r>
      <w:r w:rsidR="00777C44" w:rsidRPr="00F60E4D">
        <w:rPr>
          <w:rFonts w:ascii="Times New Roman" w:hAnsi="Times New Roman" w:cs="Times New Roman"/>
        </w:rPr>
        <w:t xml:space="preserve"> any research on human subjects can proceed, you must allow each potential participant to read and sign the Informed Consent form. It is imperative that volunteers fully understand the description of the experiment, and the extent of their participation therein. If the students elect to sign the sheet, you may begin the experiment. If they do not, they may withdraw with no penalty. The Informed Consent is a matter of good ethics and must not be taken lightly.</w:t>
      </w:r>
    </w:p>
    <w:p w14:paraId="13DC6BE7" w14:textId="77777777" w:rsidR="00DC132C" w:rsidRPr="00F60E4D" w:rsidRDefault="00DC132C" w:rsidP="00F60E4D">
      <w:pPr>
        <w:ind w:left="-360" w:right="-720"/>
      </w:pPr>
    </w:p>
    <w:p w14:paraId="0A243917" w14:textId="0DD2836D" w:rsidR="00DC132C" w:rsidRPr="00F60E4D" w:rsidRDefault="00E456AB" w:rsidP="00F60E4D">
      <w:pPr>
        <w:ind w:left="-360" w:right="-720"/>
      </w:pPr>
      <w:r w:rsidRPr="00F60E4D">
        <w:rPr>
          <w:rFonts w:ascii="Times New Roman" w:hAnsi="Times New Roman" w:cs="Times New Roman"/>
        </w:rPr>
        <w:t>5</w:t>
      </w:r>
      <w:r w:rsidR="00777C44" w:rsidRPr="00F60E4D">
        <w:rPr>
          <w:rFonts w:ascii="Times New Roman" w:hAnsi="Times New Roman" w:cs="Times New Roman"/>
        </w:rPr>
        <w:t>.</w:t>
      </w:r>
      <w:r w:rsidR="00777C44" w:rsidRPr="00F60E4D">
        <w:rPr>
          <w:rFonts w:ascii="Times New Roman" w:hAnsi="Times New Roman" w:cs="Times New Roman"/>
        </w:rPr>
        <w:tab/>
      </w:r>
      <w:r w:rsidRPr="00F60E4D">
        <w:rPr>
          <w:rFonts w:ascii="Times New Roman" w:hAnsi="Times New Roman" w:cs="Times New Roman"/>
        </w:rPr>
        <w:t>Provide</w:t>
      </w:r>
      <w:r w:rsidR="00777C44" w:rsidRPr="00F60E4D">
        <w:rPr>
          <w:rFonts w:ascii="Times New Roman" w:hAnsi="Times New Roman" w:cs="Times New Roman"/>
        </w:rPr>
        <w:t xml:space="preserve"> feedback</w:t>
      </w:r>
      <w:r w:rsidRPr="00F60E4D">
        <w:rPr>
          <w:rFonts w:ascii="Times New Roman" w:hAnsi="Times New Roman" w:cs="Times New Roman"/>
        </w:rPr>
        <w:t xml:space="preserve"> (debriefing)</w:t>
      </w:r>
      <w:r w:rsidR="00777C44" w:rsidRPr="00F60E4D">
        <w:rPr>
          <w:rFonts w:ascii="Times New Roman" w:hAnsi="Times New Roman" w:cs="Times New Roman"/>
        </w:rPr>
        <w:t xml:space="preserve"> </w:t>
      </w:r>
      <w:r w:rsidRPr="00F60E4D">
        <w:rPr>
          <w:rFonts w:ascii="Times New Roman" w:hAnsi="Times New Roman" w:cs="Times New Roman"/>
        </w:rPr>
        <w:t>to</w:t>
      </w:r>
      <w:r w:rsidR="00777C44" w:rsidRPr="00F60E4D">
        <w:rPr>
          <w:rFonts w:ascii="Times New Roman" w:hAnsi="Times New Roman" w:cs="Times New Roman"/>
        </w:rPr>
        <w:t xml:space="preserve"> all the subject</w:t>
      </w:r>
      <w:r w:rsidRPr="00F60E4D">
        <w:rPr>
          <w:rFonts w:ascii="Times New Roman" w:hAnsi="Times New Roman" w:cs="Times New Roman"/>
        </w:rPr>
        <w:t>s</w:t>
      </w:r>
      <w:r w:rsidR="00777C44" w:rsidRPr="00F60E4D">
        <w:rPr>
          <w:rFonts w:ascii="Times New Roman" w:hAnsi="Times New Roman" w:cs="Times New Roman"/>
        </w:rPr>
        <w:t xml:space="preserve"> who receive credit for participating.</w:t>
      </w:r>
      <w:r w:rsidR="00777C44" w:rsidRPr="00F60E4D">
        <w:rPr>
          <w:rFonts w:ascii="Times New Roman" w:hAnsi="Times New Roman" w:cs="Times New Roman"/>
          <w:i/>
        </w:rPr>
        <w:t xml:space="preserve">  </w:t>
      </w:r>
      <w:r w:rsidR="00777C44" w:rsidRPr="00F60E4D">
        <w:rPr>
          <w:rFonts w:ascii="Times New Roman" w:hAnsi="Times New Roman" w:cs="Times New Roman"/>
        </w:rPr>
        <w:t xml:space="preserve">Subjects should receive a meaningful explanation of the background and the purpose of the experiment. </w:t>
      </w:r>
      <w:r w:rsidR="001A1297" w:rsidRPr="00F60E4D">
        <w:rPr>
          <w:rFonts w:ascii="Times New Roman" w:hAnsi="Times New Roman" w:cs="Times New Roman"/>
        </w:rPr>
        <w:t>This is an ethical imperative.</w:t>
      </w:r>
      <w:r w:rsidR="00777C44" w:rsidRPr="00F60E4D">
        <w:rPr>
          <w:rFonts w:ascii="Times New Roman" w:hAnsi="Times New Roman" w:cs="Times New Roman"/>
        </w:rPr>
        <w:t xml:space="preserve"> </w:t>
      </w:r>
      <w:r w:rsidR="001A1297" w:rsidRPr="00F60E4D">
        <w:rPr>
          <w:rFonts w:ascii="Times New Roman" w:hAnsi="Times New Roman" w:cs="Times New Roman"/>
        </w:rPr>
        <w:t>The</w:t>
      </w:r>
      <w:r w:rsidR="00777C44" w:rsidRPr="00F60E4D">
        <w:rPr>
          <w:rFonts w:ascii="Times New Roman" w:hAnsi="Times New Roman" w:cs="Times New Roman"/>
        </w:rPr>
        <w:t xml:space="preserve"> justification for requiring research participation of students in our classes is that they learn something about </w:t>
      </w:r>
      <w:r w:rsidR="001A1297" w:rsidRPr="00F60E4D">
        <w:rPr>
          <w:rFonts w:ascii="Times New Roman" w:hAnsi="Times New Roman" w:cs="Times New Roman"/>
        </w:rPr>
        <w:t xml:space="preserve">the science of </w:t>
      </w:r>
      <w:r w:rsidR="00777C44" w:rsidRPr="00F60E4D">
        <w:rPr>
          <w:rFonts w:ascii="Times New Roman" w:hAnsi="Times New Roman" w:cs="Times New Roman"/>
        </w:rPr>
        <w:t>Psychology</w:t>
      </w:r>
      <w:r w:rsidR="001A1297" w:rsidRPr="00F60E4D">
        <w:rPr>
          <w:rFonts w:ascii="Times New Roman" w:hAnsi="Times New Roman" w:cs="Times New Roman"/>
        </w:rPr>
        <w:t>.</w:t>
      </w:r>
    </w:p>
    <w:p w14:paraId="2AAED55D" w14:textId="77777777" w:rsidR="00DC132C" w:rsidRPr="00F60E4D" w:rsidRDefault="00DC132C" w:rsidP="00F60E4D">
      <w:pPr>
        <w:ind w:left="-360" w:right="-720"/>
      </w:pPr>
    </w:p>
    <w:p w14:paraId="103C187F" w14:textId="469D4661" w:rsidR="00DC132C" w:rsidRPr="00F60E4D" w:rsidRDefault="00E456AB" w:rsidP="00F60E4D">
      <w:pPr>
        <w:ind w:left="-360" w:right="-720"/>
        <w:jc w:val="center"/>
      </w:pPr>
      <w:r w:rsidRPr="00F60E4D">
        <w:rPr>
          <w:rFonts w:ascii="Times New Roman" w:hAnsi="Times New Roman" w:cs="Times New Roman"/>
          <w:b/>
        </w:rPr>
        <w:t>Post</w:t>
      </w:r>
      <w:r w:rsidR="007A64FC">
        <w:rPr>
          <w:rFonts w:ascii="Times New Roman" w:hAnsi="Times New Roman" w:cs="Times New Roman"/>
          <w:b/>
        </w:rPr>
        <w:t>-</w:t>
      </w:r>
      <w:r w:rsidRPr="00F60E4D">
        <w:rPr>
          <w:rFonts w:ascii="Times New Roman" w:hAnsi="Times New Roman" w:cs="Times New Roman"/>
          <w:b/>
        </w:rPr>
        <w:t>Testing Requirements</w:t>
      </w:r>
    </w:p>
    <w:p w14:paraId="6C846D17" w14:textId="77777777" w:rsidR="00DC132C" w:rsidRPr="00F60E4D" w:rsidRDefault="00DC132C" w:rsidP="00F60E4D">
      <w:pPr>
        <w:ind w:left="-360" w:right="-720"/>
      </w:pPr>
    </w:p>
    <w:p w14:paraId="0DFD811A" w14:textId="406F2C71" w:rsidR="00F60E4D" w:rsidRPr="00F60E4D" w:rsidRDefault="00E456AB" w:rsidP="007A64FC">
      <w:pPr>
        <w:ind w:left="-360" w:right="-720"/>
        <w:rPr>
          <w:rFonts w:ascii="Times New Roman" w:hAnsi="Times New Roman" w:cs="Times New Roman"/>
          <w:b/>
          <w:i/>
        </w:rPr>
      </w:pPr>
      <w:r w:rsidRPr="00F60E4D">
        <w:rPr>
          <w:rFonts w:ascii="Times New Roman" w:hAnsi="Times New Roman" w:cs="Times New Roman"/>
        </w:rPr>
        <w:t>6</w:t>
      </w:r>
      <w:r w:rsidR="00777C44" w:rsidRPr="00F60E4D">
        <w:rPr>
          <w:rFonts w:ascii="Times New Roman" w:hAnsi="Times New Roman" w:cs="Times New Roman"/>
        </w:rPr>
        <w:t>.</w:t>
      </w:r>
      <w:r w:rsidR="00777C44" w:rsidRPr="00F60E4D">
        <w:rPr>
          <w:rFonts w:ascii="Times New Roman" w:hAnsi="Times New Roman" w:cs="Times New Roman"/>
        </w:rPr>
        <w:tab/>
      </w:r>
      <w:r w:rsidR="001A1297" w:rsidRPr="00F60E4D">
        <w:rPr>
          <w:rFonts w:ascii="Times New Roman" w:hAnsi="Times New Roman" w:cs="Times New Roman"/>
          <w:b/>
        </w:rPr>
        <w:t>Immediately</w:t>
      </w:r>
      <w:r w:rsidR="001A1297" w:rsidRPr="00F60E4D">
        <w:rPr>
          <w:rFonts w:ascii="Times New Roman" w:hAnsi="Times New Roman" w:cs="Times New Roman"/>
        </w:rPr>
        <w:t xml:space="preserve"> after testing subjects</w:t>
      </w:r>
      <w:r w:rsidRPr="00F60E4D">
        <w:rPr>
          <w:rFonts w:ascii="Times New Roman" w:hAnsi="Times New Roman" w:cs="Times New Roman"/>
        </w:rPr>
        <w:t xml:space="preserve"> make sure that all of the subjects who signed up for your study receive the proper credit </w:t>
      </w:r>
      <w:r w:rsidR="001A1297" w:rsidRPr="00F60E4D">
        <w:rPr>
          <w:rFonts w:ascii="Times New Roman" w:hAnsi="Times New Roman" w:cs="Times New Roman"/>
        </w:rPr>
        <w:t>their participation</w:t>
      </w:r>
      <w:r w:rsidRPr="00F60E4D">
        <w:rPr>
          <w:rFonts w:ascii="Times New Roman" w:hAnsi="Times New Roman" w:cs="Times New Roman"/>
        </w:rPr>
        <w:t xml:space="preserve"> (or </w:t>
      </w:r>
      <w:r w:rsidR="001A1297" w:rsidRPr="00F60E4D">
        <w:rPr>
          <w:rFonts w:ascii="Times New Roman" w:hAnsi="Times New Roman" w:cs="Times New Roman"/>
        </w:rPr>
        <w:t>lack thereof</w:t>
      </w:r>
      <w:r w:rsidR="00E5153B" w:rsidRPr="00F60E4D">
        <w:rPr>
          <w:rFonts w:ascii="Times New Roman" w:hAnsi="Times New Roman" w:cs="Times New Roman"/>
        </w:rPr>
        <w:t>)</w:t>
      </w:r>
      <w:r w:rsidR="001A1297" w:rsidRPr="00F60E4D">
        <w:rPr>
          <w:rFonts w:ascii="Times New Roman" w:hAnsi="Times New Roman" w:cs="Times New Roman"/>
        </w:rPr>
        <w:t xml:space="preserve">. Provide </w:t>
      </w:r>
      <w:r w:rsidR="00777C44" w:rsidRPr="00F60E4D">
        <w:rPr>
          <w:rFonts w:ascii="Times New Roman" w:hAnsi="Times New Roman" w:cs="Times New Roman"/>
        </w:rPr>
        <w:t xml:space="preserve">your faculty </w:t>
      </w:r>
      <w:r w:rsidR="007A64FC">
        <w:rPr>
          <w:rFonts w:ascii="Times New Roman" w:hAnsi="Times New Roman" w:cs="Times New Roman"/>
        </w:rPr>
        <w:t>instructor</w:t>
      </w:r>
      <w:r w:rsidRPr="00F60E4D">
        <w:rPr>
          <w:rFonts w:ascii="Times New Roman" w:hAnsi="Times New Roman" w:cs="Times New Roman"/>
        </w:rPr>
        <w:t xml:space="preserve"> </w:t>
      </w:r>
      <w:r w:rsidR="001A1297" w:rsidRPr="00F60E4D">
        <w:rPr>
          <w:rFonts w:ascii="Times New Roman" w:hAnsi="Times New Roman" w:cs="Times New Roman"/>
        </w:rPr>
        <w:t>with the information needed to properly credit each subject in the</w:t>
      </w:r>
      <w:r w:rsidRPr="00F60E4D">
        <w:rPr>
          <w:rFonts w:ascii="Times New Roman" w:hAnsi="Times New Roman" w:cs="Times New Roman"/>
        </w:rPr>
        <w:t xml:space="preserve"> online system. </w:t>
      </w:r>
      <w:r w:rsidRPr="00F60E4D">
        <w:rPr>
          <w:rFonts w:ascii="Times New Roman" w:hAnsi="Times New Roman" w:cs="Times New Roman"/>
          <w:b/>
        </w:rPr>
        <w:t>Only faculty members are authorized to use the online scheduling system.</w:t>
      </w:r>
      <w:r w:rsidRPr="00F60E4D">
        <w:rPr>
          <w:rFonts w:ascii="Times New Roman" w:hAnsi="Times New Roman" w:cs="Times New Roman"/>
        </w:rPr>
        <w:t xml:space="preserve"> Under no circumstances should students use the online scheduling system themselves.</w:t>
      </w:r>
    </w:p>
    <w:p w14:paraId="12AE07DF" w14:textId="77777777" w:rsidR="00F60E4D" w:rsidRPr="00F60E4D" w:rsidRDefault="00F60E4D" w:rsidP="00F60E4D">
      <w:pPr>
        <w:ind w:left="-360" w:right="-720"/>
        <w:rPr>
          <w:rFonts w:ascii="Times New Roman" w:hAnsi="Times New Roman" w:cs="Times New Roman"/>
          <w:b/>
          <w:i/>
        </w:rPr>
      </w:pPr>
    </w:p>
    <w:p w14:paraId="3198F84A" w14:textId="3044D01C" w:rsidR="00F60E4D" w:rsidRPr="00F60E4D" w:rsidRDefault="00F60E4D" w:rsidP="00F60E4D">
      <w:pPr>
        <w:ind w:left="-360" w:right="-720"/>
        <w:rPr>
          <w:rFonts w:ascii="Times New Roman" w:hAnsi="Times New Roman" w:cs="Times New Roman"/>
          <w:sz w:val="22"/>
          <w:szCs w:val="22"/>
        </w:rPr>
      </w:pPr>
      <w:r w:rsidRPr="00F60E4D">
        <w:rPr>
          <w:rFonts w:ascii="Times New Roman" w:hAnsi="Times New Roman" w:cs="Times New Roman"/>
          <w:sz w:val="22"/>
          <w:szCs w:val="22"/>
        </w:rPr>
        <w:t>7.</w:t>
      </w:r>
      <w:r w:rsidRPr="00F60E4D">
        <w:rPr>
          <w:rFonts w:ascii="Times New Roman" w:hAnsi="Times New Roman" w:cs="Times New Roman"/>
          <w:sz w:val="22"/>
          <w:szCs w:val="22"/>
        </w:rPr>
        <w:tab/>
      </w:r>
      <w:r w:rsidR="00154EFE">
        <w:rPr>
          <w:rFonts w:ascii="Times New Roman" w:hAnsi="Times New Roman" w:cs="Times New Roman"/>
          <w:sz w:val="22"/>
          <w:szCs w:val="22"/>
        </w:rPr>
        <w:t xml:space="preserve">If the study involves paper consent forms, </w:t>
      </w:r>
      <w:r w:rsidRPr="00F60E4D">
        <w:rPr>
          <w:rFonts w:ascii="Times New Roman" w:hAnsi="Times New Roman" w:cs="Times New Roman"/>
          <w:sz w:val="22"/>
          <w:szCs w:val="22"/>
        </w:rPr>
        <w:t xml:space="preserve">turn in </w:t>
      </w:r>
      <w:r w:rsidR="00154EFE">
        <w:rPr>
          <w:rFonts w:ascii="Times New Roman" w:hAnsi="Times New Roman" w:cs="Times New Roman"/>
          <w:sz w:val="22"/>
          <w:szCs w:val="22"/>
        </w:rPr>
        <w:t>the</w:t>
      </w:r>
      <w:r w:rsidRPr="00F60E4D">
        <w:rPr>
          <w:rFonts w:ascii="Times New Roman" w:hAnsi="Times New Roman" w:cs="Times New Roman"/>
          <w:sz w:val="22"/>
          <w:szCs w:val="22"/>
        </w:rPr>
        <w:t xml:space="preserve"> signed consent form for each participant to the </w:t>
      </w:r>
      <w:r w:rsidR="00154EFE">
        <w:rPr>
          <w:rFonts w:ascii="Times New Roman" w:hAnsi="Times New Roman" w:cs="Times New Roman"/>
          <w:sz w:val="22"/>
          <w:szCs w:val="22"/>
        </w:rPr>
        <w:t>Professor in charge of the study</w:t>
      </w:r>
      <w:r w:rsidRPr="00F60E4D">
        <w:rPr>
          <w:rFonts w:ascii="Times New Roman" w:hAnsi="Times New Roman" w:cs="Times New Roman"/>
          <w:sz w:val="22"/>
          <w:szCs w:val="22"/>
        </w:rPr>
        <w:t xml:space="preserve">. </w:t>
      </w:r>
    </w:p>
    <w:p w14:paraId="547A0E44" w14:textId="77777777" w:rsidR="00F60E4D" w:rsidRPr="00F60E4D" w:rsidRDefault="00F60E4D" w:rsidP="00F60E4D">
      <w:pPr>
        <w:ind w:left="-360" w:right="-720"/>
        <w:rPr>
          <w:sz w:val="22"/>
          <w:szCs w:val="22"/>
        </w:rPr>
      </w:pPr>
    </w:p>
    <w:p w14:paraId="3970A5E4" w14:textId="73916EE0" w:rsidR="00F60E4D" w:rsidRPr="00F60E4D" w:rsidRDefault="00F60E4D" w:rsidP="00F60E4D">
      <w:pPr>
        <w:ind w:left="-360" w:right="-720"/>
      </w:pPr>
      <w:r w:rsidRPr="00F60E4D">
        <w:rPr>
          <w:rFonts w:ascii="Times New Roman" w:hAnsi="Times New Roman" w:cs="Times New Roman"/>
          <w:sz w:val="22"/>
          <w:szCs w:val="22"/>
        </w:rPr>
        <w:t>8.</w:t>
      </w:r>
      <w:r w:rsidRPr="00F60E4D">
        <w:rPr>
          <w:rFonts w:ascii="Times New Roman" w:hAnsi="Times New Roman" w:cs="Times New Roman"/>
          <w:sz w:val="22"/>
          <w:szCs w:val="22"/>
        </w:rPr>
        <w:tab/>
        <w:t xml:space="preserve">Good luck and may all your results be </w:t>
      </w:r>
      <w:r>
        <w:rPr>
          <w:rFonts w:ascii="Times New Roman" w:hAnsi="Times New Roman" w:cs="Times New Roman"/>
          <w:sz w:val="22"/>
          <w:szCs w:val="22"/>
        </w:rPr>
        <w:t xml:space="preserve">statistically </w:t>
      </w:r>
      <w:r w:rsidRPr="00F60E4D">
        <w:rPr>
          <w:rFonts w:ascii="Times New Roman" w:hAnsi="Times New Roman" w:cs="Times New Roman"/>
          <w:sz w:val="22"/>
          <w:szCs w:val="22"/>
        </w:rPr>
        <w:t>significant</w:t>
      </w:r>
      <w:r>
        <w:rPr>
          <w:rFonts w:ascii="Times New Roman" w:hAnsi="Times New Roman" w:cs="Times New Roman"/>
          <w:sz w:val="22"/>
          <w:szCs w:val="22"/>
        </w:rPr>
        <w:t xml:space="preserve"> and theoretically important</w:t>
      </w:r>
      <w:r w:rsidRPr="00F60E4D">
        <w:rPr>
          <w:rFonts w:ascii="Times New Roman" w:hAnsi="Times New Roman" w:cs="Times New Roman"/>
          <w:sz w:val="22"/>
          <w:szCs w:val="22"/>
        </w:rPr>
        <w:t>.</w:t>
      </w:r>
      <w:r w:rsidRPr="00F60E4D">
        <w:t xml:space="preserve"> </w:t>
      </w:r>
    </w:p>
    <w:p w14:paraId="13ED0745" w14:textId="78D57AA0" w:rsidR="00DC132C" w:rsidRPr="00F60E4D" w:rsidRDefault="00DC132C" w:rsidP="00F60E4D">
      <w:pPr>
        <w:ind w:left="-360" w:right="-720"/>
      </w:pPr>
    </w:p>
    <w:sectPr w:rsidR="00DC132C" w:rsidRPr="00F60E4D" w:rsidSect="004430C6">
      <w:footerReference w:type="even" r:id="rId8"/>
      <w:footerReference w:type="default" r:id="rId9"/>
      <w:pgSz w:w="12240" w:h="15840"/>
      <w:pgMar w:top="720" w:right="1440" w:bottom="720" w:left="1440" w:header="720"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BBE21" w14:textId="77777777" w:rsidR="0004012F" w:rsidRDefault="0004012F">
      <w:r>
        <w:separator/>
      </w:r>
    </w:p>
  </w:endnote>
  <w:endnote w:type="continuationSeparator" w:id="0">
    <w:p w14:paraId="1E95E11B" w14:textId="77777777" w:rsidR="0004012F" w:rsidRDefault="0004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8B064" w14:textId="10E4B2AE" w:rsidR="00C327D3" w:rsidRDefault="00000000">
    <w:pPr>
      <w:pStyle w:val="Footer"/>
    </w:pPr>
    <w:sdt>
      <w:sdtPr>
        <w:id w:val="969400743"/>
        <w:placeholder>
          <w:docPart w:val="E571215BA55CD84E92B3166C2648BF8F"/>
        </w:placeholder>
        <w:temporary/>
        <w:showingPlcHdr/>
      </w:sdtPr>
      <w:sdtContent>
        <w:r w:rsidR="00C327D3">
          <w:t>[Type text]</w:t>
        </w:r>
      </w:sdtContent>
    </w:sdt>
    <w:r w:rsidR="00C327D3">
      <w:ptab w:relativeTo="margin" w:alignment="center" w:leader="none"/>
    </w:r>
    <w:sdt>
      <w:sdtPr>
        <w:id w:val="969400748"/>
        <w:placeholder>
          <w:docPart w:val="7574457E50222041901B0E07FD1287C2"/>
        </w:placeholder>
        <w:temporary/>
        <w:showingPlcHdr/>
      </w:sdtPr>
      <w:sdtContent>
        <w:r w:rsidR="00C327D3">
          <w:t>[Type text]</w:t>
        </w:r>
      </w:sdtContent>
    </w:sdt>
    <w:r w:rsidR="00C327D3">
      <w:ptab w:relativeTo="margin" w:alignment="right" w:leader="none"/>
    </w:r>
    <w:sdt>
      <w:sdtPr>
        <w:id w:val="969400753"/>
        <w:placeholder>
          <w:docPart w:val="F1D3CB6EE03AFD4B9B03C380174B90B2"/>
        </w:placeholder>
        <w:temporary/>
        <w:showingPlcHdr/>
      </w:sdtPr>
      <w:sdtContent>
        <w:r w:rsidR="00C327D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838ED" w14:textId="7B5BA719" w:rsidR="001A1297" w:rsidRPr="00C327D3" w:rsidRDefault="00C327D3" w:rsidP="00275F0E">
    <w:pPr>
      <w:pStyle w:val="Footer"/>
      <w:jc w:val="center"/>
      <w:rPr>
        <w:sz w:val="16"/>
        <w:szCs w:val="16"/>
      </w:rPr>
    </w:pPr>
    <w:r w:rsidRPr="00C327D3">
      <w:rPr>
        <w:sz w:val="16"/>
        <w:szCs w:val="16"/>
      </w:rPr>
      <w:ptab w:relativeTo="margin" w:alignment="center" w:leader="none"/>
    </w:r>
    <w:r w:rsidRPr="00C327D3">
      <w:rPr>
        <w:sz w:val="16"/>
        <w:szCs w:val="16"/>
      </w:rPr>
      <w:t xml:space="preserve">Version </w:t>
    </w:r>
    <w:r w:rsidR="00B50C62">
      <w:rPr>
        <w:sz w:val="16"/>
        <w:szCs w:val="16"/>
      </w:rPr>
      <w:t>8</w:t>
    </w:r>
    <w:r w:rsidRPr="00C327D3">
      <w:rPr>
        <w:sz w:val="16"/>
        <w:szCs w:val="16"/>
      </w:rPr>
      <w:t>-</w:t>
    </w:r>
    <w:r w:rsidR="00B50C62">
      <w:rPr>
        <w:sz w:val="16"/>
        <w:szCs w:val="16"/>
      </w:rPr>
      <w:t>5</w:t>
    </w:r>
    <w:r w:rsidRPr="00C327D3">
      <w:rPr>
        <w:sz w:val="16"/>
        <w:szCs w:val="16"/>
      </w:rPr>
      <w:t>-20</w:t>
    </w:r>
    <w:r w:rsidR="00781A81">
      <w:rPr>
        <w:sz w:val="16"/>
        <w:szCs w:val="16"/>
      </w:rPr>
      <w:t>2</w:t>
    </w:r>
    <w:r w:rsidR="00B50C62">
      <w:rPr>
        <w:sz w:val="16"/>
        <w:szCs w:val="16"/>
      </w:rPr>
      <w:t>4</w:t>
    </w:r>
    <w:r w:rsidRPr="00C327D3">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5D35E" w14:textId="77777777" w:rsidR="0004012F" w:rsidRDefault="0004012F">
      <w:r>
        <w:separator/>
      </w:r>
    </w:p>
  </w:footnote>
  <w:footnote w:type="continuationSeparator" w:id="0">
    <w:p w14:paraId="18E6F217" w14:textId="77777777" w:rsidR="0004012F" w:rsidRDefault="00040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2C"/>
    <w:rsid w:val="0004012F"/>
    <w:rsid w:val="000458A9"/>
    <w:rsid w:val="000465D5"/>
    <w:rsid w:val="000810E1"/>
    <w:rsid w:val="0009599B"/>
    <w:rsid w:val="000D4DB2"/>
    <w:rsid w:val="00101950"/>
    <w:rsid w:val="00154EFE"/>
    <w:rsid w:val="00197668"/>
    <w:rsid w:val="001A1297"/>
    <w:rsid w:val="00222B3D"/>
    <w:rsid w:val="00275F0E"/>
    <w:rsid w:val="00405D83"/>
    <w:rsid w:val="004430C6"/>
    <w:rsid w:val="00517E9E"/>
    <w:rsid w:val="005B4F71"/>
    <w:rsid w:val="005E4C21"/>
    <w:rsid w:val="006F63CE"/>
    <w:rsid w:val="00777C44"/>
    <w:rsid w:val="00781A81"/>
    <w:rsid w:val="007A64FC"/>
    <w:rsid w:val="00827C92"/>
    <w:rsid w:val="00863013"/>
    <w:rsid w:val="0093648B"/>
    <w:rsid w:val="00973B86"/>
    <w:rsid w:val="00B50C62"/>
    <w:rsid w:val="00C327D3"/>
    <w:rsid w:val="00C90650"/>
    <w:rsid w:val="00D25D98"/>
    <w:rsid w:val="00D652FA"/>
    <w:rsid w:val="00D73A29"/>
    <w:rsid w:val="00D87087"/>
    <w:rsid w:val="00DC132C"/>
    <w:rsid w:val="00E456AB"/>
    <w:rsid w:val="00E5153B"/>
    <w:rsid w:val="00E772EC"/>
    <w:rsid w:val="00F54509"/>
    <w:rsid w:val="00F60E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B20C6"/>
  <w15:docId w15:val="{742403C9-C00B-7247-BFE7-953A1A0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F0E"/>
    <w:pPr>
      <w:tabs>
        <w:tab w:val="center" w:pos="4320"/>
        <w:tab w:val="right" w:pos="8640"/>
      </w:tabs>
    </w:pPr>
  </w:style>
  <w:style w:type="character" w:customStyle="1" w:styleId="HeaderChar">
    <w:name w:val="Header Char"/>
    <w:basedOn w:val="DefaultParagraphFont"/>
    <w:link w:val="Header"/>
    <w:uiPriority w:val="99"/>
    <w:rsid w:val="00275F0E"/>
  </w:style>
  <w:style w:type="paragraph" w:styleId="Footer">
    <w:name w:val="footer"/>
    <w:basedOn w:val="Normal"/>
    <w:link w:val="FooterChar"/>
    <w:uiPriority w:val="99"/>
    <w:unhideWhenUsed/>
    <w:rsid w:val="00275F0E"/>
    <w:pPr>
      <w:tabs>
        <w:tab w:val="center" w:pos="4320"/>
        <w:tab w:val="right" w:pos="8640"/>
      </w:tabs>
    </w:pPr>
  </w:style>
  <w:style w:type="character" w:customStyle="1" w:styleId="FooterChar">
    <w:name w:val="Footer Char"/>
    <w:basedOn w:val="DefaultParagraphFont"/>
    <w:link w:val="Footer"/>
    <w:uiPriority w:val="99"/>
    <w:rsid w:val="0027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71215BA55CD84E92B3166C2648BF8F"/>
        <w:category>
          <w:name w:val="General"/>
          <w:gallery w:val="placeholder"/>
        </w:category>
        <w:types>
          <w:type w:val="bbPlcHdr"/>
        </w:types>
        <w:behaviors>
          <w:behavior w:val="content"/>
        </w:behaviors>
        <w:guid w:val="{AA27EE04-BABC-1345-A51F-E9FD389739C4}"/>
      </w:docPartPr>
      <w:docPartBody>
        <w:p w:rsidR="00B71398" w:rsidRDefault="002C5342" w:rsidP="002C5342">
          <w:pPr>
            <w:pStyle w:val="E571215BA55CD84E92B3166C2648BF8F"/>
          </w:pPr>
          <w:r>
            <w:t>[Type text]</w:t>
          </w:r>
        </w:p>
      </w:docPartBody>
    </w:docPart>
    <w:docPart>
      <w:docPartPr>
        <w:name w:val="7574457E50222041901B0E07FD1287C2"/>
        <w:category>
          <w:name w:val="General"/>
          <w:gallery w:val="placeholder"/>
        </w:category>
        <w:types>
          <w:type w:val="bbPlcHdr"/>
        </w:types>
        <w:behaviors>
          <w:behavior w:val="content"/>
        </w:behaviors>
        <w:guid w:val="{CD370109-DCF3-0B4E-9049-008E43F597C8}"/>
      </w:docPartPr>
      <w:docPartBody>
        <w:p w:rsidR="00B71398" w:rsidRDefault="002C5342" w:rsidP="002C5342">
          <w:pPr>
            <w:pStyle w:val="7574457E50222041901B0E07FD1287C2"/>
          </w:pPr>
          <w:r>
            <w:t>[Type text]</w:t>
          </w:r>
        </w:p>
      </w:docPartBody>
    </w:docPart>
    <w:docPart>
      <w:docPartPr>
        <w:name w:val="F1D3CB6EE03AFD4B9B03C380174B90B2"/>
        <w:category>
          <w:name w:val="General"/>
          <w:gallery w:val="placeholder"/>
        </w:category>
        <w:types>
          <w:type w:val="bbPlcHdr"/>
        </w:types>
        <w:behaviors>
          <w:behavior w:val="content"/>
        </w:behaviors>
        <w:guid w:val="{1514E85C-3193-614B-A903-9AF68008DC59}"/>
      </w:docPartPr>
      <w:docPartBody>
        <w:p w:rsidR="00B71398" w:rsidRDefault="002C5342" w:rsidP="002C5342">
          <w:pPr>
            <w:pStyle w:val="F1D3CB6EE03AFD4B9B03C380174B90B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342"/>
    <w:rsid w:val="002C5342"/>
    <w:rsid w:val="0053739F"/>
    <w:rsid w:val="00813B02"/>
    <w:rsid w:val="00B71398"/>
    <w:rsid w:val="00B91EEA"/>
    <w:rsid w:val="00F5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71215BA55CD84E92B3166C2648BF8F">
    <w:name w:val="E571215BA55CD84E92B3166C2648BF8F"/>
    <w:rsid w:val="002C5342"/>
  </w:style>
  <w:style w:type="paragraph" w:customStyle="1" w:styleId="7574457E50222041901B0E07FD1287C2">
    <w:name w:val="7574457E50222041901B0E07FD1287C2"/>
    <w:rsid w:val="002C5342"/>
  </w:style>
  <w:style w:type="paragraph" w:customStyle="1" w:styleId="F1D3CB6EE03AFD4B9B03C380174B90B2">
    <w:name w:val="F1D3CB6EE03AFD4B9B03C380174B90B2"/>
    <w:rsid w:val="002C5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 xmlns="http://schemas.apple.com/cocoa/2006/metadata">
  <generator>CocoaOOXMLWriter/1038.32</generator>
</meta>
</file>

<file path=customXml/itemProps1.xml><?xml version="1.0" encoding="utf-8"?>
<ds:datastoreItem xmlns:ds="http://schemas.openxmlformats.org/officeDocument/2006/customXml" ds:itemID="{57F12460-7AED-854B-9B74-64C739C88260}">
  <ds:schemaRefs>
    <ds:schemaRef ds:uri="http://schemas.openxmlformats.org/officeDocument/2006/bibliography"/>
  </ds:schemaRefs>
</ds:datastoreItem>
</file>

<file path=customXml/itemProps2.xml><?xml version="1.0" encoding="utf-8"?>
<ds:datastoreItem xmlns:ds="http://schemas.openxmlformats.org/officeDocument/2006/customXml" ds:itemID="{91800025-2BA1-FC4C-9B40-3D48DA1C0D0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437</Words>
  <Characters>2496</Characters>
  <Application>Microsoft Office Word</Application>
  <DocSecurity>0</DocSecurity>
  <Lines>20</Lines>
  <Paragraphs>5</Paragraphs>
  <ScaleCrop>false</ScaleCrop>
  <Company>CSUH</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Science</dc:creator>
  <cp:lastModifiedBy>Amanda Morrison</cp:lastModifiedBy>
  <cp:revision>4</cp:revision>
  <dcterms:created xsi:type="dcterms:W3CDTF">2024-08-05T18:45:00Z</dcterms:created>
  <dcterms:modified xsi:type="dcterms:W3CDTF">2024-08-05T18:52:00Z</dcterms:modified>
</cp:coreProperties>
</file>