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9A04C" w14:textId="77777777" w:rsidR="00F52331" w:rsidRDefault="00F52331" w:rsidP="005210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  <w:bCs/>
          <w:color w:val="000000"/>
          <w:szCs w:val="20"/>
        </w:rPr>
      </w:pPr>
      <w:r>
        <w:rPr>
          <w:noProof/>
        </w:rPr>
        <w:drawing>
          <wp:inline distT="0" distB="0" distL="0" distR="0" wp14:anchorId="113BE69B" wp14:editId="4B54B22E">
            <wp:extent cx="1469886" cy="575733"/>
            <wp:effectExtent l="0" t="0" r="3810" b="8890"/>
            <wp:docPr id="1" name="Picture 1" descr="Macintosh HD:Users:graphicdesigner1:Downloads:drive-download-20171109T165912Z-001 2:csueb.logo.s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raphicdesigner1:Downloads:drive-download-20171109T165912Z-001 2:csueb.logo.swor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05" cy="57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1E1A7" w14:textId="77777777" w:rsidR="00F52331" w:rsidRDefault="00F52331" w:rsidP="005210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  <w:bCs/>
          <w:color w:val="000000"/>
          <w:sz w:val="8"/>
          <w:szCs w:val="8"/>
        </w:rPr>
      </w:pPr>
    </w:p>
    <w:p w14:paraId="3D4B24EB" w14:textId="5EAB7916" w:rsidR="00BA2474" w:rsidRPr="00124B1F" w:rsidRDefault="00BA2474" w:rsidP="005210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  <w:bCs/>
          <w:color w:val="000000"/>
          <w:sz w:val="8"/>
          <w:szCs w:val="8"/>
        </w:rPr>
      </w:pPr>
    </w:p>
    <w:p w14:paraId="694FE7B1" w14:textId="77777777" w:rsidR="00306DAA" w:rsidRDefault="00306DAA" w:rsidP="00306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72AA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FOUNDATION YEAR FIELD EVALUATION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: </w:t>
      </w:r>
    </w:p>
    <w:p w14:paraId="397870C1" w14:textId="2E6F42B7" w:rsidR="00306DAA" w:rsidRPr="00772AA3" w:rsidRDefault="00783060" w:rsidP="00306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FINAL </w:t>
      </w:r>
      <w:r w:rsidR="00306DA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PROGRESS REPORT</w:t>
      </w:r>
    </w:p>
    <w:p w14:paraId="5C8A74D4" w14:textId="77777777" w:rsidR="00306DAA" w:rsidRPr="00772AA3" w:rsidRDefault="00306DAA" w:rsidP="00306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  <w:bCs/>
          <w:color w:val="000000"/>
          <w:sz w:val="6"/>
          <w:szCs w:val="6"/>
        </w:rPr>
      </w:pPr>
    </w:p>
    <w:p w14:paraId="46B0C541" w14:textId="58ECE418" w:rsidR="00306DAA" w:rsidRDefault="00783060" w:rsidP="00306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Times New Roman" w:hAnsi="Times New Roman"/>
          <w:bCs/>
          <w:i/>
          <w:color w:val="000000"/>
          <w:szCs w:val="20"/>
        </w:rPr>
      </w:pPr>
      <w:r>
        <w:rPr>
          <w:rFonts w:ascii="Times New Roman" w:eastAsia="Times New Roman" w:hAnsi="Times New Roman"/>
          <w:bCs/>
          <w:i/>
          <w:color w:val="000000"/>
          <w:szCs w:val="20"/>
        </w:rPr>
        <w:t>COMPLETED BY</w:t>
      </w:r>
      <w:r w:rsidR="00A122D1">
        <w:rPr>
          <w:rFonts w:ascii="Times New Roman" w:eastAsia="Times New Roman" w:hAnsi="Times New Roman"/>
          <w:bCs/>
          <w:i/>
          <w:color w:val="000000"/>
          <w:szCs w:val="20"/>
        </w:rPr>
        <w:t xml:space="preserve"> FIELD INSTRUCTOR</w:t>
      </w:r>
      <w:r w:rsidR="00306DAA" w:rsidRPr="00772AA3">
        <w:rPr>
          <w:rFonts w:ascii="Times New Roman" w:eastAsia="Times New Roman" w:hAnsi="Times New Roman"/>
          <w:bCs/>
          <w:i/>
          <w:color w:val="000000"/>
          <w:szCs w:val="20"/>
        </w:rPr>
        <w:t xml:space="preserve"> </w:t>
      </w:r>
    </w:p>
    <w:p w14:paraId="068C1919" w14:textId="77777777" w:rsidR="00306DAA" w:rsidRPr="00772AA3" w:rsidRDefault="00306DAA" w:rsidP="00306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Times New Roman" w:hAnsi="Times New Roman"/>
          <w:bCs/>
          <w:i/>
          <w:color w:val="000000"/>
          <w:szCs w:val="20"/>
        </w:rPr>
      </w:pPr>
    </w:p>
    <w:p w14:paraId="2C1EA708" w14:textId="77777777" w:rsidR="004409A1" w:rsidRDefault="004409A1" w:rsidP="00A63B88">
      <w:pPr>
        <w:rPr>
          <w:b/>
          <w:sz w:val="22"/>
        </w:rPr>
      </w:pPr>
    </w:p>
    <w:tbl>
      <w:tblPr>
        <w:tblStyle w:val="TableGrid"/>
        <w:tblW w:w="10851" w:type="dxa"/>
        <w:jc w:val="center"/>
        <w:tblInd w:w="-1906" w:type="dxa"/>
        <w:tblLook w:val="04A0" w:firstRow="1" w:lastRow="0" w:firstColumn="1" w:lastColumn="0" w:noHBand="0" w:noVBand="1"/>
      </w:tblPr>
      <w:tblGrid>
        <w:gridCol w:w="657"/>
        <w:gridCol w:w="1090"/>
        <w:gridCol w:w="859"/>
        <w:gridCol w:w="995"/>
        <w:gridCol w:w="1264"/>
        <w:gridCol w:w="284"/>
        <w:gridCol w:w="991"/>
        <w:gridCol w:w="1230"/>
        <w:gridCol w:w="789"/>
        <w:gridCol w:w="1075"/>
        <w:gridCol w:w="44"/>
        <w:gridCol w:w="1573"/>
      </w:tblGrid>
      <w:tr w:rsidR="004409A1" w:rsidRPr="00450402" w14:paraId="11A8CB59" w14:textId="77777777" w:rsidTr="009A535B">
        <w:trPr>
          <w:jc w:val="center"/>
        </w:trPr>
        <w:tc>
          <w:tcPr>
            <w:tcW w:w="108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D8DB61B" w14:textId="77777777" w:rsidR="004409A1" w:rsidRPr="00450402" w:rsidRDefault="004409A1" w:rsidP="00CC5DCA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  <w:p w14:paraId="054DB86C" w14:textId="1922D100" w:rsidR="00CC5DCA" w:rsidRPr="00450402" w:rsidRDefault="009A535B" w:rsidP="009A535B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_____________________________________________________________________________</w:t>
            </w:r>
          </w:p>
        </w:tc>
      </w:tr>
      <w:tr w:rsidR="004409A1" w:rsidRPr="00450402" w14:paraId="2B83411F" w14:textId="77777777" w:rsidTr="009A535B">
        <w:trPr>
          <w:jc w:val="center"/>
        </w:trPr>
        <w:tc>
          <w:tcPr>
            <w:tcW w:w="10851" w:type="dxa"/>
            <w:gridSpan w:val="12"/>
            <w:tcBorders>
              <w:top w:val="nil"/>
              <w:left w:val="nil"/>
              <w:right w:val="nil"/>
            </w:tcBorders>
          </w:tcPr>
          <w:p w14:paraId="138DCD15" w14:textId="42015780" w:rsidR="004409A1" w:rsidRPr="00450402" w:rsidRDefault="004409A1" w:rsidP="004409A1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Name of Student</w:t>
            </w:r>
          </w:p>
          <w:p w14:paraId="28FD57FD" w14:textId="77777777" w:rsidR="004409A1" w:rsidRPr="00450402" w:rsidRDefault="004409A1" w:rsidP="00CC5DCA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  <w:p w14:paraId="0E714C28" w14:textId="77777777" w:rsidR="009A535B" w:rsidRPr="00450402" w:rsidRDefault="009A535B" w:rsidP="00CC5DCA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42081B" w:rsidRPr="00450402" w14:paraId="70B9F4B0" w14:textId="77777777" w:rsidTr="008F209A">
        <w:trPr>
          <w:trHeight w:val="174"/>
          <w:jc w:val="center"/>
        </w:trPr>
        <w:tc>
          <w:tcPr>
            <w:tcW w:w="1687" w:type="dxa"/>
            <w:gridSpan w:val="2"/>
            <w:vMerge w:val="restart"/>
          </w:tcPr>
          <w:p w14:paraId="36084257" w14:textId="28ECE652" w:rsidR="0042081B" w:rsidRPr="00450402" w:rsidRDefault="0042081B" w:rsidP="004409A1">
            <w:pPr>
              <w:tabs>
                <w:tab w:val="left" w:pos="2430"/>
                <w:tab w:val="left" w:pos="5760"/>
              </w:tabs>
              <w:ind w:right="-522"/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Date:</w:t>
            </w:r>
          </w:p>
        </w:tc>
        <w:tc>
          <w:tcPr>
            <w:tcW w:w="3118" w:type="dxa"/>
            <w:gridSpan w:val="3"/>
            <w:vMerge w:val="restart"/>
          </w:tcPr>
          <w:p w14:paraId="75E5D9B2" w14:textId="77777777" w:rsidR="0042081B" w:rsidRPr="00450402" w:rsidRDefault="0042081B" w:rsidP="0057123C">
            <w:pPr>
              <w:tabs>
                <w:tab w:val="left" w:pos="5760"/>
              </w:tabs>
              <w:ind w:left="-690" w:firstLine="69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13" w:type="dxa"/>
            <w:gridSpan w:val="3"/>
            <w:vMerge w:val="restart"/>
          </w:tcPr>
          <w:p w14:paraId="0DDD768E" w14:textId="01296339" w:rsidR="0042081B" w:rsidRPr="00450402" w:rsidRDefault="0042081B" w:rsidP="0042081B">
            <w:pPr>
              <w:tabs>
                <w:tab w:val="left" w:pos="1679"/>
                <w:tab w:val="left" w:pos="1769"/>
                <w:tab w:val="left" w:pos="5760"/>
              </w:tabs>
              <w:ind w:right="1022"/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Evaluation Period:</w:t>
            </w:r>
          </w:p>
        </w:tc>
        <w:tc>
          <w:tcPr>
            <w:tcW w:w="1891" w:type="dxa"/>
            <w:gridSpan w:val="2"/>
            <w:tcBorders>
              <w:bottom w:val="nil"/>
              <w:right w:val="nil"/>
            </w:tcBorders>
          </w:tcPr>
          <w:p w14:paraId="1404D057" w14:textId="2A6E5FF7" w:rsidR="0042081B" w:rsidRPr="00450402" w:rsidRDefault="0042081B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 xml:space="preserve">Fall          </w:t>
            </w:r>
            <w:r w:rsidRPr="0045040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7"/>
            <w:r w:rsidRPr="00450402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Pr="00450402">
              <w:rPr>
                <w:rFonts w:ascii="Arial" w:hAnsi="Arial" w:cs="Arial"/>
                <w:b/>
                <w:sz w:val="22"/>
              </w:rPr>
            </w:r>
            <w:r w:rsidRPr="00450402">
              <w:rPr>
                <w:rFonts w:ascii="Arial" w:hAnsi="Arial" w:cs="Arial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1642" w:type="dxa"/>
            <w:gridSpan w:val="2"/>
            <w:tcBorders>
              <w:left w:val="nil"/>
              <w:bottom w:val="nil"/>
            </w:tcBorders>
          </w:tcPr>
          <w:p w14:paraId="0419E6DA" w14:textId="7C14F57B" w:rsidR="0042081B" w:rsidRPr="00450402" w:rsidRDefault="0042081B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42081B" w:rsidRPr="00450402" w14:paraId="62B90100" w14:textId="77777777" w:rsidTr="008F209A">
        <w:trPr>
          <w:trHeight w:val="173"/>
          <w:jc w:val="center"/>
        </w:trPr>
        <w:tc>
          <w:tcPr>
            <w:tcW w:w="1687" w:type="dxa"/>
            <w:gridSpan w:val="2"/>
            <w:vMerge/>
            <w:tcBorders>
              <w:bottom w:val="single" w:sz="4" w:space="0" w:color="auto"/>
            </w:tcBorders>
          </w:tcPr>
          <w:p w14:paraId="59347FE5" w14:textId="77777777" w:rsidR="0042081B" w:rsidRPr="00450402" w:rsidRDefault="0042081B" w:rsidP="004409A1">
            <w:pPr>
              <w:tabs>
                <w:tab w:val="left" w:pos="2430"/>
                <w:tab w:val="left" w:pos="5760"/>
              </w:tabs>
              <w:ind w:right="-522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18" w:type="dxa"/>
            <w:gridSpan w:val="3"/>
            <w:vMerge/>
            <w:tcBorders>
              <w:bottom w:val="single" w:sz="4" w:space="0" w:color="auto"/>
            </w:tcBorders>
          </w:tcPr>
          <w:p w14:paraId="4E1B5F7D" w14:textId="77777777" w:rsidR="0042081B" w:rsidRPr="00450402" w:rsidRDefault="0042081B" w:rsidP="0057123C">
            <w:pPr>
              <w:tabs>
                <w:tab w:val="left" w:pos="5760"/>
              </w:tabs>
              <w:ind w:left="-690" w:firstLine="69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13" w:type="dxa"/>
            <w:gridSpan w:val="3"/>
            <w:vMerge/>
            <w:tcBorders>
              <w:bottom w:val="single" w:sz="4" w:space="0" w:color="auto"/>
            </w:tcBorders>
          </w:tcPr>
          <w:p w14:paraId="0B2B1C73" w14:textId="77777777" w:rsidR="0042081B" w:rsidRPr="00450402" w:rsidRDefault="0042081B" w:rsidP="0042081B">
            <w:pPr>
              <w:tabs>
                <w:tab w:val="left" w:pos="1679"/>
                <w:tab w:val="left" w:pos="1769"/>
                <w:tab w:val="left" w:pos="5760"/>
              </w:tabs>
              <w:ind w:right="1022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9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48AA9E0" w14:textId="36E310A6" w:rsidR="0042081B" w:rsidRPr="00450402" w:rsidRDefault="0042081B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 xml:space="preserve">Spring    </w:t>
            </w:r>
            <w:r w:rsidR="00AA77D2">
              <w:rPr>
                <w:rFonts w:ascii="Arial" w:hAnsi="Arial" w:cs="Arial"/>
                <w:b/>
                <w:sz w:val="22"/>
              </w:rPr>
              <w:t xml:space="preserve"> </w:t>
            </w:r>
            <w:r w:rsidRPr="0045040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450402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Pr="00450402">
              <w:rPr>
                <w:rFonts w:ascii="Arial" w:hAnsi="Arial" w:cs="Arial"/>
                <w:b/>
                <w:sz w:val="22"/>
              </w:rPr>
            </w:r>
            <w:r w:rsidRPr="00450402">
              <w:rPr>
                <w:rFonts w:ascii="Arial" w:hAnsi="Arial" w:cs="Arial"/>
                <w:b/>
                <w:sz w:val="22"/>
              </w:rPr>
              <w:fldChar w:fldCharType="end"/>
            </w:r>
            <w:bookmarkEnd w:id="1"/>
            <w:r w:rsidRPr="00450402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FEF19AF" w14:textId="4B1A677E" w:rsidR="0042081B" w:rsidRPr="00450402" w:rsidRDefault="0042081B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0A7F21" w:rsidRPr="00450402" w14:paraId="6B54870A" w14:textId="77777777" w:rsidTr="000A7F21">
        <w:trPr>
          <w:jc w:val="center"/>
        </w:trPr>
        <w:tc>
          <w:tcPr>
            <w:tcW w:w="10851" w:type="dxa"/>
            <w:gridSpan w:val="12"/>
            <w:tcBorders>
              <w:bottom w:val="single" w:sz="4" w:space="0" w:color="auto"/>
            </w:tcBorders>
            <w:shd w:val="clear" w:color="auto" w:fill="CCCCCC"/>
          </w:tcPr>
          <w:p w14:paraId="098FC3BB" w14:textId="77777777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42081B" w:rsidRPr="00450402" w14:paraId="6497D296" w14:textId="77777777" w:rsidTr="008F209A">
        <w:trPr>
          <w:jc w:val="center"/>
        </w:trPr>
        <w:tc>
          <w:tcPr>
            <w:tcW w:w="597" w:type="dxa"/>
            <w:tcBorders>
              <w:bottom w:val="single" w:sz="4" w:space="0" w:color="auto"/>
              <w:right w:val="nil"/>
            </w:tcBorders>
          </w:tcPr>
          <w:p w14:paraId="7976C249" w14:textId="77777777" w:rsidR="007679F9" w:rsidRPr="00450402" w:rsidRDefault="007679F9" w:rsidP="004409A1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CYF</w:t>
            </w:r>
          </w:p>
        </w:tc>
        <w:tc>
          <w:tcPr>
            <w:tcW w:w="1090" w:type="dxa"/>
            <w:tcBorders>
              <w:left w:val="nil"/>
              <w:bottom w:val="single" w:sz="4" w:space="0" w:color="auto"/>
              <w:right w:val="nil"/>
            </w:tcBorders>
          </w:tcPr>
          <w:p w14:paraId="5C08543E" w14:textId="698DD8F4" w:rsidR="007679F9" w:rsidRPr="00450402" w:rsidRDefault="007679F9" w:rsidP="004409A1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450402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Pr="00450402">
              <w:rPr>
                <w:rFonts w:ascii="Arial" w:hAnsi="Arial" w:cs="Arial"/>
                <w:b/>
                <w:sz w:val="22"/>
              </w:rPr>
            </w:r>
            <w:r w:rsidRPr="00450402">
              <w:rPr>
                <w:rFonts w:ascii="Arial" w:hAnsi="Arial" w:cs="Arial"/>
                <w:b/>
                <w:sz w:val="22"/>
              </w:rPr>
              <w:fldChar w:fldCharType="end"/>
            </w:r>
            <w:bookmarkEnd w:id="2"/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nil"/>
            </w:tcBorders>
          </w:tcPr>
          <w:p w14:paraId="4694B3C0" w14:textId="01C900C1" w:rsidR="007679F9" w:rsidRPr="00450402" w:rsidRDefault="007679F9" w:rsidP="004409A1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CMH</w:t>
            </w: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</w:tcPr>
          <w:p w14:paraId="7474672C" w14:textId="35176775" w:rsidR="007679F9" w:rsidRPr="00450402" w:rsidRDefault="007679F9" w:rsidP="004409A1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450402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Pr="00450402">
              <w:rPr>
                <w:rFonts w:ascii="Arial" w:hAnsi="Arial" w:cs="Arial"/>
                <w:b/>
                <w:sz w:val="22"/>
              </w:rPr>
            </w:r>
            <w:r w:rsidRPr="00450402">
              <w:rPr>
                <w:rFonts w:ascii="Arial" w:hAnsi="Arial" w:cs="Arial"/>
                <w:b/>
                <w:sz w:val="22"/>
              </w:rPr>
              <w:fldChar w:fldCharType="end"/>
            </w:r>
            <w:bookmarkEnd w:id="3"/>
          </w:p>
        </w:tc>
        <w:tc>
          <w:tcPr>
            <w:tcW w:w="1264" w:type="dxa"/>
            <w:tcBorders>
              <w:left w:val="nil"/>
              <w:bottom w:val="single" w:sz="4" w:space="0" w:color="auto"/>
            </w:tcBorders>
          </w:tcPr>
          <w:p w14:paraId="30A70224" w14:textId="77777777" w:rsidR="007679F9" w:rsidRPr="00450402" w:rsidRDefault="007679F9" w:rsidP="004409A1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auto"/>
              <w:right w:val="nil"/>
            </w:tcBorders>
          </w:tcPr>
          <w:p w14:paraId="0A04A4BC" w14:textId="79816F56" w:rsidR="007679F9" w:rsidRPr="00450402" w:rsidRDefault="007679F9" w:rsidP="004409A1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Title IV-E</w:t>
            </w:r>
          </w:p>
        </w:tc>
        <w:tc>
          <w:tcPr>
            <w:tcW w:w="1230" w:type="dxa"/>
            <w:tcBorders>
              <w:left w:val="nil"/>
              <w:bottom w:val="single" w:sz="4" w:space="0" w:color="auto"/>
              <w:right w:val="nil"/>
            </w:tcBorders>
          </w:tcPr>
          <w:p w14:paraId="6F307EC9" w14:textId="5650BF4A" w:rsidR="007679F9" w:rsidRPr="00450402" w:rsidRDefault="007679F9" w:rsidP="003A3ECB">
            <w:pPr>
              <w:tabs>
                <w:tab w:val="left" w:pos="5760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Pr="00450402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Pr="00450402">
              <w:rPr>
                <w:rFonts w:ascii="Arial" w:hAnsi="Arial" w:cs="Arial"/>
                <w:b/>
                <w:sz w:val="22"/>
              </w:rPr>
            </w:r>
            <w:r w:rsidRPr="00450402">
              <w:rPr>
                <w:rFonts w:ascii="Arial" w:hAnsi="Arial" w:cs="Arial"/>
                <w:b/>
                <w:sz w:val="22"/>
              </w:rPr>
              <w:fldChar w:fldCharType="end"/>
            </w:r>
            <w:bookmarkEnd w:id="4"/>
          </w:p>
        </w:tc>
        <w:tc>
          <w:tcPr>
            <w:tcW w:w="193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209DBFF" w14:textId="61858801" w:rsidR="007679F9" w:rsidRPr="00450402" w:rsidRDefault="007679F9" w:rsidP="004409A1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</w:tcPr>
          <w:p w14:paraId="1F4992F7" w14:textId="7958DF90" w:rsidR="007679F9" w:rsidRPr="00450402" w:rsidRDefault="007679F9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0A7F21" w:rsidRPr="00450402" w14:paraId="25A358F5" w14:textId="77777777" w:rsidTr="000A7F21">
        <w:trPr>
          <w:jc w:val="center"/>
        </w:trPr>
        <w:tc>
          <w:tcPr>
            <w:tcW w:w="10851" w:type="dxa"/>
            <w:gridSpan w:val="12"/>
            <w:shd w:val="clear" w:color="auto" w:fill="CCCCCC"/>
          </w:tcPr>
          <w:p w14:paraId="437CCBCD" w14:textId="77777777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0A7F21" w:rsidRPr="00450402" w14:paraId="005BF424" w14:textId="77777777" w:rsidTr="008F209A">
        <w:trPr>
          <w:jc w:val="center"/>
        </w:trPr>
        <w:tc>
          <w:tcPr>
            <w:tcW w:w="2546" w:type="dxa"/>
            <w:gridSpan w:val="3"/>
            <w:tcBorders>
              <w:bottom w:val="single" w:sz="4" w:space="0" w:color="auto"/>
            </w:tcBorders>
          </w:tcPr>
          <w:p w14:paraId="1F86E436" w14:textId="7F106662" w:rsidR="000A7F21" w:rsidRPr="00450402" w:rsidRDefault="000A7F21" w:rsidP="004409A1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Placement Start Date: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14:paraId="2E448FA5" w14:textId="77777777" w:rsidR="000A7F21" w:rsidRPr="00450402" w:rsidRDefault="000A7F21" w:rsidP="004409A1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CC07915" w14:textId="77777777" w:rsidR="000A7F21" w:rsidRPr="00450402" w:rsidRDefault="000A7F21" w:rsidP="004409A1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</w:tcPr>
          <w:p w14:paraId="29B1470E" w14:textId="78932A79" w:rsidR="000A7F21" w:rsidRPr="00450402" w:rsidRDefault="000A7F21" w:rsidP="003A3ECB">
            <w:pPr>
              <w:tabs>
                <w:tab w:val="left" w:pos="5760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Placement End Date:</w:t>
            </w:r>
          </w:p>
        </w:tc>
        <w:tc>
          <w:tcPr>
            <w:tcW w:w="3533" w:type="dxa"/>
            <w:gridSpan w:val="4"/>
            <w:tcBorders>
              <w:bottom w:val="single" w:sz="4" w:space="0" w:color="auto"/>
            </w:tcBorders>
          </w:tcPr>
          <w:p w14:paraId="3BC49A30" w14:textId="77777777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8F209A" w:rsidRPr="00450402" w14:paraId="44546A9D" w14:textId="77777777" w:rsidTr="008F209A">
        <w:trPr>
          <w:jc w:val="center"/>
        </w:trPr>
        <w:tc>
          <w:tcPr>
            <w:tcW w:w="10851" w:type="dxa"/>
            <w:gridSpan w:val="12"/>
            <w:shd w:val="clear" w:color="auto" w:fill="CCCCCC"/>
          </w:tcPr>
          <w:p w14:paraId="0144B806" w14:textId="77777777" w:rsidR="008F209A" w:rsidRPr="00450402" w:rsidRDefault="008F209A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0A7F21" w:rsidRPr="00450402" w14:paraId="1CC03493" w14:textId="77777777" w:rsidTr="008F209A">
        <w:trPr>
          <w:jc w:val="center"/>
        </w:trPr>
        <w:tc>
          <w:tcPr>
            <w:tcW w:w="2546" w:type="dxa"/>
            <w:gridSpan w:val="3"/>
            <w:tcBorders>
              <w:bottom w:val="single" w:sz="4" w:space="0" w:color="auto"/>
            </w:tcBorders>
          </w:tcPr>
          <w:p w14:paraId="3DFEDA4D" w14:textId="14AD9B96" w:rsidR="000A7F21" w:rsidRPr="00450402" w:rsidRDefault="000A7F21" w:rsidP="004409A1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 xml:space="preserve">Days in Placement: 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14:paraId="17476D28" w14:textId="77777777" w:rsidR="000A7F21" w:rsidRPr="00450402" w:rsidRDefault="000A7F21" w:rsidP="004409A1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5099A4E" w14:textId="77777777" w:rsidR="000A7F21" w:rsidRPr="00450402" w:rsidRDefault="000A7F21" w:rsidP="004409A1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</w:tcPr>
          <w:p w14:paraId="0C71967A" w14:textId="63367519" w:rsidR="000A7F21" w:rsidRPr="00450402" w:rsidRDefault="000A7F21" w:rsidP="003A3ECB">
            <w:pPr>
              <w:tabs>
                <w:tab w:val="left" w:pos="5760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Hours per Week:</w:t>
            </w:r>
          </w:p>
        </w:tc>
        <w:tc>
          <w:tcPr>
            <w:tcW w:w="3533" w:type="dxa"/>
            <w:gridSpan w:val="4"/>
            <w:tcBorders>
              <w:bottom w:val="single" w:sz="4" w:space="0" w:color="auto"/>
            </w:tcBorders>
          </w:tcPr>
          <w:p w14:paraId="7CA68EC6" w14:textId="77777777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8F209A" w:rsidRPr="00450402" w14:paraId="4EE4B2E1" w14:textId="77777777" w:rsidTr="008F209A">
        <w:trPr>
          <w:jc w:val="center"/>
        </w:trPr>
        <w:tc>
          <w:tcPr>
            <w:tcW w:w="10851" w:type="dxa"/>
            <w:gridSpan w:val="12"/>
            <w:shd w:val="clear" w:color="auto" w:fill="CCCCCC"/>
          </w:tcPr>
          <w:p w14:paraId="076F2B81" w14:textId="77777777" w:rsidR="008F209A" w:rsidRPr="00450402" w:rsidRDefault="008F209A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0A7F21" w:rsidRPr="00450402" w14:paraId="156DBBDB" w14:textId="77777777" w:rsidTr="008F209A">
        <w:trPr>
          <w:jc w:val="center"/>
        </w:trPr>
        <w:tc>
          <w:tcPr>
            <w:tcW w:w="2546" w:type="dxa"/>
            <w:gridSpan w:val="3"/>
          </w:tcPr>
          <w:p w14:paraId="7132556B" w14:textId="2DCC72E9" w:rsidR="000A7F21" w:rsidRPr="00450402" w:rsidRDefault="000A7F21" w:rsidP="004409A1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Agency:</w:t>
            </w:r>
          </w:p>
        </w:tc>
        <w:tc>
          <w:tcPr>
            <w:tcW w:w="8305" w:type="dxa"/>
            <w:gridSpan w:val="9"/>
          </w:tcPr>
          <w:p w14:paraId="2A33648F" w14:textId="77777777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  <w:p w14:paraId="48DE5B9F" w14:textId="77777777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0A7F21" w:rsidRPr="00450402" w14:paraId="5A1A6567" w14:textId="77777777" w:rsidTr="008F209A">
        <w:trPr>
          <w:jc w:val="center"/>
        </w:trPr>
        <w:tc>
          <w:tcPr>
            <w:tcW w:w="2546" w:type="dxa"/>
            <w:gridSpan w:val="3"/>
          </w:tcPr>
          <w:p w14:paraId="4319574C" w14:textId="41B102A6" w:rsidR="000A7F21" w:rsidRPr="00450402" w:rsidRDefault="000A7F21" w:rsidP="004409A1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Address:</w:t>
            </w:r>
          </w:p>
        </w:tc>
        <w:tc>
          <w:tcPr>
            <w:tcW w:w="8305" w:type="dxa"/>
            <w:gridSpan w:val="9"/>
          </w:tcPr>
          <w:p w14:paraId="10A5914D" w14:textId="77777777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  <w:p w14:paraId="3E36DF1E" w14:textId="77777777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0A7F21" w:rsidRPr="00450402" w14:paraId="2D9561A1" w14:textId="77777777" w:rsidTr="008F209A">
        <w:trPr>
          <w:jc w:val="center"/>
        </w:trPr>
        <w:tc>
          <w:tcPr>
            <w:tcW w:w="2546" w:type="dxa"/>
            <w:gridSpan w:val="3"/>
          </w:tcPr>
          <w:p w14:paraId="2FEEC59A" w14:textId="56CF2A24" w:rsidR="000A7F21" w:rsidRPr="00450402" w:rsidRDefault="000A7F21" w:rsidP="004409A1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Phone:</w:t>
            </w:r>
          </w:p>
        </w:tc>
        <w:tc>
          <w:tcPr>
            <w:tcW w:w="2543" w:type="dxa"/>
            <w:gridSpan w:val="3"/>
          </w:tcPr>
          <w:p w14:paraId="0B1417C9" w14:textId="77777777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  <w:p w14:paraId="681E3878" w14:textId="77777777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26" w:type="dxa"/>
            <w:gridSpan w:val="3"/>
          </w:tcPr>
          <w:p w14:paraId="6A694F99" w14:textId="651F9206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Email:</w:t>
            </w:r>
          </w:p>
        </w:tc>
        <w:tc>
          <w:tcPr>
            <w:tcW w:w="2736" w:type="dxa"/>
            <w:gridSpan w:val="3"/>
          </w:tcPr>
          <w:p w14:paraId="761F65E8" w14:textId="6BEC6CFE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0A7F21" w:rsidRPr="00450402" w14:paraId="0B8783E8" w14:textId="77777777" w:rsidTr="008F209A">
        <w:trPr>
          <w:jc w:val="center"/>
        </w:trPr>
        <w:tc>
          <w:tcPr>
            <w:tcW w:w="2546" w:type="dxa"/>
            <w:gridSpan w:val="3"/>
          </w:tcPr>
          <w:p w14:paraId="50A3EEAB" w14:textId="68DC0FE1" w:rsidR="000A7F21" w:rsidRPr="00450402" w:rsidRDefault="000A7F21" w:rsidP="004409A1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Field Instructor:</w:t>
            </w:r>
          </w:p>
        </w:tc>
        <w:tc>
          <w:tcPr>
            <w:tcW w:w="8305" w:type="dxa"/>
            <w:gridSpan w:val="9"/>
          </w:tcPr>
          <w:p w14:paraId="1CE13A29" w14:textId="77777777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  <w:p w14:paraId="3A954512" w14:textId="77777777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0A7F21" w:rsidRPr="00450402" w14:paraId="0A0BB48A" w14:textId="77777777" w:rsidTr="008F209A">
        <w:trPr>
          <w:jc w:val="center"/>
        </w:trPr>
        <w:tc>
          <w:tcPr>
            <w:tcW w:w="2546" w:type="dxa"/>
            <w:gridSpan w:val="3"/>
          </w:tcPr>
          <w:p w14:paraId="3576632B" w14:textId="7E19B57F" w:rsidR="000A7F21" w:rsidRPr="00450402" w:rsidRDefault="000A7F21" w:rsidP="004409A1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FI Email:</w:t>
            </w:r>
          </w:p>
        </w:tc>
        <w:tc>
          <w:tcPr>
            <w:tcW w:w="8305" w:type="dxa"/>
            <w:gridSpan w:val="9"/>
          </w:tcPr>
          <w:p w14:paraId="0780FCF5" w14:textId="77777777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  <w:p w14:paraId="19C73367" w14:textId="77777777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0A7F21" w:rsidRPr="00450402" w14:paraId="29C895BF" w14:textId="77777777" w:rsidTr="008F209A">
        <w:trPr>
          <w:jc w:val="center"/>
        </w:trPr>
        <w:tc>
          <w:tcPr>
            <w:tcW w:w="2546" w:type="dxa"/>
            <w:gridSpan w:val="3"/>
          </w:tcPr>
          <w:p w14:paraId="598F7BEC" w14:textId="0F258AA5" w:rsidR="000A7F21" w:rsidRPr="00450402" w:rsidRDefault="000A7F21" w:rsidP="004409A1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Field Liaison:</w:t>
            </w:r>
          </w:p>
        </w:tc>
        <w:tc>
          <w:tcPr>
            <w:tcW w:w="8305" w:type="dxa"/>
            <w:gridSpan w:val="9"/>
          </w:tcPr>
          <w:p w14:paraId="7A74F01C" w14:textId="77777777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  <w:p w14:paraId="7091F09C" w14:textId="77777777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E16B45F" w14:textId="77777777" w:rsidR="004409A1" w:rsidRDefault="004409A1" w:rsidP="004409A1">
      <w:pPr>
        <w:tabs>
          <w:tab w:val="left" w:pos="5760"/>
        </w:tabs>
        <w:jc w:val="center"/>
        <w:rPr>
          <w:b/>
          <w:sz w:val="22"/>
        </w:rPr>
      </w:pPr>
    </w:p>
    <w:p w14:paraId="67B8A5F2" w14:textId="77777777" w:rsidR="009A535B" w:rsidRDefault="009A535B" w:rsidP="00AA6292">
      <w:pPr>
        <w:jc w:val="both"/>
        <w:rPr>
          <w:b/>
          <w:sz w:val="22"/>
        </w:rPr>
      </w:pPr>
    </w:p>
    <w:p w14:paraId="31C3108D" w14:textId="77777777" w:rsidR="009A535B" w:rsidRDefault="009A535B" w:rsidP="00AA6292">
      <w:pPr>
        <w:jc w:val="both"/>
        <w:rPr>
          <w:b/>
          <w:sz w:val="22"/>
        </w:rPr>
      </w:pPr>
    </w:p>
    <w:p w14:paraId="235ED0AF" w14:textId="473C0203" w:rsidR="009A535B" w:rsidRDefault="009A535B" w:rsidP="009A535B">
      <w:pPr>
        <w:jc w:val="center"/>
        <w:rPr>
          <w:b/>
          <w:sz w:val="22"/>
        </w:rPr>
      </w:pPr>
      <w:r>
        <w:rPr>
          <w:b/>
          <w:sz w:val="22"/>
        </w:rPr>
        <w:t>PLEASE FAX COMPLETED FORM TO:</w:t>
      </w:r>
    </w:p>
    <w:p w14:paraId="46FF325D" w14:textId="77777777" w:rsidR="009A535B" w:rsidRDefault="009A535B" w:rsidP="009A535B">
      <w:pPr>
        <w:jc w:val="center"/>
        <w:rPr>
          <w:b/>
          <w:sz w:val="22"/>
        </w:rPr>
      </w:pPr>
    </w:p>
    <w:p w14:paraId="6425F9F7" w14:textId="73512B3D" w:rsidR="009A535B" w:rsidRDefault="0006626E" w:rsidP="009A535B">
      <w:pPr>
        <w:jc w:val="center"/>
        <w:rPr>
          <w:b/>
          <w:sz w:val="22"/>
        </w:rPr>
      </w:pPr>
      <w:r>
        <w:rPr>
          <w:b/>
          <w:sz w:val="22"/>
        </w:rPr>
        <w:t xml:space="preserve">FULL-TIME (HAYWARD) </w:t>
      </w:r>
      <w:r w:rsidR="009A535B">
        <w:rPr>
          <w:b/>
          <w:sz w:val="22"/>
        </w:rPr>
        <w:t>MSW PROGRAM: 510-885-7580 FAX</w:t>
      </w:r>
    </w:p>
    <w:p w14:paraId="6DCB3AC4" w14:textId="77777777" w:rsidR="009A535B" w:rsidRDefault="009A535B" w:rsidP="009A535B">
      <w:pPr>
        <w:jc w:val="center"/>
        <w:rPr>
          <w:b/>
          <w:sz w:val="22"/>
        </w:rPr>
      </w:pPr>
    </w:p>
    <w:p w14:paraId="07788CCA" w14:textId="77777777" w:rsidR="009A535B" w:rsidRDefault="009A535B" w:rsidP="00AA6292">
      <w:pPr>
        <w:jc w:val="both"/>
        <w:rPr>
          <w:b/>
          <w:sz w:val="22"/>
        </w:rPr>
      </w:pPr>
    </w:p>
    <w:p w14:paraId="36BDD23D" w14:textId="77777777" w:rsidR="009A535B" w:rsidRDefault="009A535B" w:rsidP="00AA6292">
      <w:pPr>
        <w:jc w:val="both"/>
        <w:rPr>
          <w:b/>
          <w:sz w:val="22"/>
        </w:rPr>
      </w:pPr>
    </w:p>
    <w:p w14:paraId="2B37321F" w14:textId="77777777" w:rsidR="009A535B" w:rsidRDefault="009A535B" w:rsidP="00AA6292">
      <w:pPr>
        <w:jc w:val="both"/>
        <w:rPr>
          <w:b/>
          <w:sz w:val="22"/>
        </w:rPr>
      </w:pPr>
    </w:p>
    <w:p w14:paraId="7F8A9F6E" w14:textId="77777777" w:rsidR="009A535B" w:rsidRDefault="009A535B" w:rsidP="00AA6292">
      <w:pPr>
        <w:jc w:val="both"/>
        <w:rPr>
          <w:b/>
          <w:sz w:val="22"/>
        </w:rPr>
      </w:pPr>
    </w:p>
    <w:p w14:paraId="04134CCE" w14:textId="77777777" w:rsidR="009A535B" w:rsidRDefault="009A535B" w:rsidP="00AA6292">
      <w:pPr>
        <w:jc w:val="both"/>
        <w:rPr>
          <w:b/>
          <w:sz w:val="22"/>
        </w:rPr>
      </w:pPr>
    </w:p>
    <w:p w14:paraId="73762877" w14:textId="77777777" w:rsidR="009A535B" w:rsidRDefault="009A535B" w:rsidP="00AA6292">
      <w:pPr>
        <w:jc w:val="both"/>
        <w:rPr>
          <w:b/>
          <w:sz w:val="22"/>
        </w:rPr>
      </w:pPr>
    </w:p>
    <w:p w14:paraId="16FB4ED3" w14:textId="77777777" w:rsidR="009A535B" w:rsidRDefault="009A535B" w:rsidP="00AA6292">
      <w:pPr>
        <w:jc w:val="both"/>
        <w:rPr>
          <w:b/>
          <w:sz w:val="22"/>
        </w:rPr>
      </w:pPr>
    </w:p>
    <w:p w14:paraId="4BC19546" w14:textId="77777777" w:rsidR="00584100" w:rsidRDefault="00584100" w:rsidP="00584100">
      <w:pPr>
        <w:pStyle w:val="Heading1"/>
        <w:rPr>
          <w:sz w:val="22"/>
          <w:szCs w:val="22"/>
        </w:rPr>
      </w:pPr>
    </w:p>
    <w:p w14:paraId="76CA16D4" w14:textId="7BC551DD" w:rsidR="00584100" w:rsidRPr="00124B1F" w:rsidRDefault="00584100" w:rsidP="00584100">
      <w:pPr>
        <w:pStyle w:val="Heading1"/>
        <w:rPr>
          <w:sz w:val="28"/>
        </w:rPr>
      </w:pPr>
      <w:r w:rsidRPr="00124B1F">
        <w:rPr>
          <w:sz w:val="28"/>
        </w:rPr>
        <w:t>Background</w:t>
      </w:r>
    </w:p>
    <w:p w14:paraId="377D2013" w14:textId="06815879" w:rsidR="00D17CB6" w:rsidRPr="003A2074" w:rsidRDefault="0033704F" w:rsidP="003A2074">
      <w:pPr>
        <w:rPr>
          <w:rFonts w:ascii="Arial" w:hAnsi="Arial" w:cs="Arial"/>
          <w:sz w:val="22"/>
        </w:rPr>
      </w:pPr>
      <w:r w:rsidRPr="003A2074">
        <w:rPr>
          <w:rFonts w:ascii="Arial" w:hAnsi="Arial" w:cs="Arial"/>
          <w:sz w:val="22"/>
        </w:rPr>
        <w:t xml:space="preserve">The Council on Social Work Education (CSWE), the </w:t>
      </w:r>
      <w:r w:rsidR="00E5056A" w:rsidRPr="003A2074">
        <w:rPr>
          <w:rFonts w:ascii="Arial" w:hAnsi="Arial" w:cs="Arial"/>
          <w:sz w:val="22"/>
        </w:rPr>
        <w:t xml:space="preserve">national </w:t>
      </w:r>
      <w:r w:rsidRPr="003A2074">
        <w:rPr>
          <w:rFonts w:ascii="Arial" w:hAnsi="Arial" w:cs="Arial"/>
          <w:sz w:val="22"/>
        </w:rPr>
        <w:t xml:space="preserve">accrediting body on social work education, requires </w:t>
      </w:r>
      <w:r w:rsidR="00810E6E" w:rsidRPr="003A2074">
        <w:rPr>
          <w:rFonts w:ascii="Arial" w:hAnsi="Arial" w:cs="Arial"/>
          <w:sz w:val="22"/>
        </w:rPr>
        <w:t xml:space="preserve">that </w:t>
      </w:r>
      <w:r w:rsidR="00E5056A" w:rsidRPr="003A2074">
        <w:rPr>
          <w:rFonts w:ascii="Arial" w:hAnsi="Arial" w:cs="Arial"/>
          <w:sz w:val="22"/>
        </w:rPr>
        <w:t>MSW</w:t>
      </w:r>
      <w:r w:rsidRPr="003A2074">
        <w:rPr>
          <w:rFonts w:ascii="Arial" w:hAnsi="Arial" w:cs="Arial"/>
          <w:sz w:val="22"/>
        </w:rPr>
        <w:t xml:space="preserve"> stude</w:t>
      </w:r>
      <w:r w:rsidR="000265C0" w:rsidRPr="003A2074">
        <w:rPr>
          <w:rFonts w:ascii="Arial" w:hAnsi="Arial" w:cs="Arial"/>
          <w:sz w:val="22"/>
        </w:rPr>
        <w:t>nts demonstrate competency in 9</w:t>
      </w:r>
      <w:r w:rsidRPr="003A2074">
        <w:rPr>
          <w:rFonts w:ascii="Arial" w:hAnsi="Arial" w:cs="Arial"/>
          <w:sz w:val="22"/>
        </w:rPr>
        <w:t xml:space="preserve"> areas</w:t>
      </w:r>
      <w:r w:rsidR="00E5056A" w:rsidRPr="003A2074">
        <w:rPr>
          <w:rFonts w:ascii="Arial" w:hAnsi="Arial" w:cs="Arial"/>
          <w:sz w:val="22"/>
        </w:rPr>
        <w:t xml:space="preserve"> and</w:t>
      </w:r>
      <w:r w:rsidR="003A2074">
        <w:rPr>
          <w:rFonts w:ascii="Arial" w:hAnsi="Arial" w:cs="Arial"/>
          <w:sz w:val="22"/>
        </w:rPr>
        <w:t xml:space="preserve"> </w:t>
      </w:r>
      <w:r w:rsidR="005C138A" w:rsidRPr="003A2074">
        <w:rPr>
          <w:rFonts w:ascii="Arial" w:hAnsi="Arial" w:cs="Arial"/>
          <w:sz w:val="22"/>
        </w:rPr>
        <w:t>3</w:t>
      </w:r>
      <w:r w:rsidR="001C680A" w:rsidRPr="003A2074">
        <w:rPr>
          <w:rFonts w:ascii="Arial" w:hAnsi="Arial" w:cs="Arial"/>
          <w:sz w:val="22"/>
        </w:rPr>
        <w:t>1</w:t>
      </w:r>
      <w:r w:rsidRPr="003A2074">
        <w:rPr>
          <w:rFonts w:ascii="Arial" w:hAnsi="Arial" w:cs="Arial"/>
          <w:sz w:val="22"/>
        </w:rPr>
        <w:t xml:space="preserve"> </w:t>
      </w:r>
      <w:r w:rsidR="00E5056A" w:rsidRPr="003A2074">
        <w:rPr>
          <w:rFonts w:ascii="Arial" w:hAnsi="Arial" w:cs="Arial"/>
          <w:sz w:val="22"/>
        </w:rPr>
        <w:t>associated behaviors</w:t>
      </w:r>
      <w:r w:rsidRPr="003A2074">
        <w:rPr>
          <w:rFonts w:ascii="Arial" w:hAnsi="Arial" w:cs="Arial"/>
          <w:sz w:val="22"/>
        </w:rPr>
        <w:t xml:space="preserve">. </w:t>
      </w:r>
      <w:r w:rsidR="00E5056A" w:rsidRPr="003A2074">
        <w:rPr>
          <w:rFonts w:ascii="Arial" w:hAnsi="Arial" w:cs="Arial"/>
          <w:sz w:val="22"/>
        </w:rPr>
        <w:t>Students must</w:t>
      </w:r>
      <w:r w:rsidRPr="003A2074">
        <w:rPr>
          <w:rFonts w:ascii="Arial" w:hAnsi="Arial" w:cs="Arial"/>
          <w:sz w:val="22"/>
        </w:rPr>
        <w:t xml:space="preserve"> demonstrate competency </w:t>
      </w:r>
      <w:r w:rsidR="00810E6E" w:rsidRPr="003A2074">
        <w:rPr>
          <w:rFonts w:ascii="Arial" w:hAnsi="Arial" w:cs="Arial"/>
          <w:sz w:val="22"/>
        </w:rPr>
        <w:t>in</w:t>
      </w:r>
      <w:r w:rsidRPr="003A2074">
        <w:rPr>
          <w:rFonts w:ascii="Arial" w:hAnsi="Arial" w:cs="Arial"/>
          <w:sz w:val="22"/>
        </w:rPr>
        <w:t xml:space="preserve"> </w:t>
      </w:r>
      <w:r w:rsidR="0035773B" w:rsidRPr="003A2074">
        <w:rPr>
          <w:rFonts w:ascii="Arial" w:hAnsi="Arial" w:cs="Arial"/>
          <w:sz w:val="22"/>
        </w:rPr>
        <w:t xml:space="preserve">each </w:t>
      </w:r>
      <w:r w:rsidRPr="003A2074">
        <w:rPr>
          <w:rFonts w:ascii="Arial" w:hAnsi="Arial" w:cs="Arial"/>
          <w:sz w:val="22"/>
        </w:rPr>
        <w:t xml:space="preserve">behavior. </w:t>
      </w:r>
      <w:r w:rsidR="00E5056A" w:rsidRPr="003A2074">
        <w:rPr>
          <w:rFonts w:ascii="Arial" w:hAnsi="Arial" w:cs="Arial"/>
          <w:sz w:val="22"/>
        </w:rPr>
        <w:t>Thus, f</w:t>
      </w:r>
      <w:r w:rsidR="00BA2474" w:rsidRPr="003A2074">
        <w:rPr>
          <w:rFonts w:ascii="Arial" w:hAnsi="Arial" w:cs="Arial"/>
          <w:sz w:val="22"/>
        </w:rPr>
        <w:t xml:space="preserve">ield </w:t>
      </w:r>
      <w:r w:rsidR="00521059" w:rsidRPr="003A2074">
        <w:rPr>
          <w:rFonts w:ascii="Arial" w:hAnsi="Arial" w:cs="Arial"/>
          <w:sz w:val="22"/>
        </w:rPr>
        <w:t>instructors</w:t>
      </w:r>
      <w:r w:rsidR="00BA2474" w:rsidRPr="003A2074">
        <w:rPr>
          <w:rFonts w:ascii="Arial" w:hAnsi="Arial" w:cs="Arial"/>
          <w:sz w:val="22"/>
        </w:rPr>
        <w:t xml:space="preserve"> </w:t>
      </w:r>
      <w:r w:rsidR="003A2074">
        <w:rPr>
          <w:rFonts w:ascii="Arial" w:hAnsi="Arial" w:cs="Arial"/>
          <w:sz w:val="22"/>
        </w:rPr>
        <w:t xml:space="preserve">must </w:t>
      </w:r>
      <w:r w:rsidR="00BA2474" w:rsidRPr="003A2074">
        <w:rPr>
          <w:rFonts w:ascii="Arial" w:hAnsi="Arial" w:cs="Arial"/>
          <w:sz w:val="22"/>
        </w:rPr>
        <w:t xml:space="preserve">evaluate the student </w:t>
      </w:r>
      <w:r w:rsidR="00521059" w:rsidRPr="003A2074">
        <w:rPr>
          <w:rFonts w:ascii="Arial" w:hAnsi="Arial" w:cs="Arial"/>
          <w:sz w:val="22"/>
        </w:rPr>
        <w:t xml:space="preserve">by </w:t>
      </w:r>
      <w:r w:rsidR="003A2074">
        <w:rPr>
          <w:rFonts w:ascii="Arial" w:hAnsi="Arial" w:cs="Arial"/>
          <w:sz w:val="22"/>
        </w:rPr>
        <w:t xml:space="preserve">the </w:t>
      </w:r>
      <w:r w:rsidR="00521059" w:rsidRPr="003A2074">
        <w:rPr>
          <w:rFonts w:ascii="Arial" w:hAnsi="Arial" w:cs="Arial"/>
          <w:sz w:val="22"/>
        </w:rPr>
        <w:t xml:space="preserve">end of </w:t>
      </w:r>
      <w:r w:rsidR="003A2074">
        <w:rPr>
          <w:rFonts w:ascii="Arial" w:hAnsi="Arial" w:cs="Arial"/>
          <w:sz w:val="22"/>
        </w:rPr>
        <w:t>each</w:t>
      </w:r>
      <w:r w:rsidR="00521059" w:rsidRPr="003A2074">
        <w:rPr>
          <w:rFonts w:ascii="Arial" w:hAnsi="Arial" w:cs="Arial"/>
          <w:sz w:val="22"/>
        </w:rPr>
        <w:t xml:space="preserve"> </w:t>
      </w:r>
      <w:r w:rsidR="00783060">
        <w:rPr>
          <w:rFonts w:ascii="Arial" w:hAnsi="Arial" w:cs="Arial"/>
          <w:sz w:val="22"/>
        </w:rPr>
        <w:t xml:space="preserve">semester (fall and </w:t>
      </w:r>
      <w:r w:rsidR="003A2074">
        <w:rPr>
          <w:rFonts w:ascii="Arial" w:hAnsi="Arial" w:cs="Arial"/>
          <w:sz w:val="22"/>
        </w:rPr>
        <w:t>spring)</w:t>
      </w:r>
      <w:r w:rsidR="00E5056A" w:rsidRPr="003A2074">
        <w:rPr>
          <w:rFonts w:ascii="Arial" w:hAnsi="Arial" w:cs="Arial"/>
          <w:sz w:val="22"/>
        </w:rPr>
        <w:t xml:space="preserve"> on field placement performance</w:t>
      </w:r>
      <w:r w:rsidR="00BA2474" w:rsidRPr="003A2074">
        <w:rPr>
          <w:rFonts w:ascii="Arial" w:hAnsi="Arial" w:cs="Arial"/>
          <w:sz w:val="22"/>
        </w:rPr>
        <w:t>.</w:t>
      </w:r>
    </w:p>
    <w:p w14:paraId="366F8E3C" w14:textId="77777777" w:rsidR="009A535B" w:rsidRDefault="009A535B" w:rsidP="00BA2474">
      <w:pPr>
        <w:pStyle w:val="Heading1"/>
        <w:rPr>
          <w:sz w:val="22"/>
          <w:szCs w:val="22"/>
        </w:rPr>
      </w:pPr>
    </w:p>
    <w:p w14:paraId="021F9432" w14:textId="77777777" w:rsidR="0033704F" w:rsidRPr="00124B1F" w:rsidRDefault="00720CC3" w:rsidP="00BA2474">
      <w:pPr>
        <w:pStyle w:val="Heading1"/>
        <w:rPr>
          <w:sz w:val="28"/>
        </w:rPr>
      </w:pPr>
      <w:r w:rsidRPr="00124B1F">
        <w:rPr>
          <w:sz w:val="28"/>
        </w:rPr>
        <w:t>Directions</w:t>
      </w:r>
    </w:p>
    <w:p w14:paraId="78A3AAB0" w14:textId="47D72B21" w:rsidR="004757C5" w:rsidRPr="003A2074" w:rsidRDefault="0033704F" w:rsidP="003A2074">
      <w:pPr>
        <w:rPr>
          <w:rFonts w:ascii="Arial" w:hAnsi="Arial" w:cs="Arial"/>
          <w:sz w:val="22"/>
        </w:rPr>
      </w:pPr>
      <w:r w:rsidRPr="003A2074">
        <w:rPr>
          <w:rFonts w:ascii="Arial" w:hAnsi="Arial" w:cs="Arial"/>
          <w:sz w:val="22"/>
        </w:rPr>
        <w:t xml:space="preserve">Please reflect back over the </w:t>
      </w:r>
      <w:r w:rsidR="00783060">
        <w:rPr>
          <w:rFonts w:ascii="Arial" w:hAnsi="Arial" w:cs="Arial"/>
          <w:sz w:val="22"/>
        </w:rPr>
        <w:t>semester</w:t>
      </w:r>
      <w:r w:rsidR="00810E6E" w:rsidRPr="003A2074">
        <w:rPr>
          <w:rFonts w:ascii="Arial" w:hAnsi="Arial" w:cs="Arial"/>
          <w:sz w:val="22"/>
        </w:rPr>
        <w:t xml:space="preserve"> </w:t>
      </w:r>
      <w:r w:rsidRPr="003A2074">
        <w:rPr>
          <w:rFonts w:ascii="Arial" w:hAnsi="Arial" w:cs="Arial"/>
          <w:sz w:val="22"/>
        </w:rPr>
        <w:t xml:space="preserve">and </w:t>
      </w:r>
      <w:r w:rsidR="00810E6E" w:rsidRPr="003A2074">
        <w:rPr>
          <w:rFonts w:ascii="Arial" w:hAnsi="Arial" w:cs="Arial"/>
          <w:sz w:val="22"/>
        </w:rPr>
        <w:t>assess</w:t>
      </w:r>
      <w:r w:rsidRPr="003A2074">
        <w:rPr>
          <w:rFonts w:ascii="Arial" w:hAnsi="Arial" w:cs="Arial"/>
          <w:sz w:val="22"/>
        </w:rPr>
        <w:t xml:space="preserve"> </w:t>
      </w:r>
      <w:r w:rsidR="00171011" w:rsidRPr="003A2074">
        <w:rPr>
          <w:rFonts w:ascii="Arial" w:hAnsi="Arial" w:cs="Arial"/>
          <w:sz w:val="22"/>
        </w:rPr>
        <w:t>student</w:t>
      </w:r>
      <w:r w:rsidRPr="003A2074">
        <w:rPr>
          <w:rFonts w:ascii="Arial" w:hAnsi="Arial" w:cs="Arial"/>
          <w:sz w:val="22"/>
        </w:rPr>
        <w:t xml:space="preserve"> compete</w:t>
      </w:r>
      <w:r w:rsidR="00417606" w:rsidRPr="003A2074">
        <w:rPr>
          <w:rFonts w:ascii="Arial" w:hAnsi="Arial" w:cs="Arial"/>
          <w:sz w:val="22"/>
        </w:rPr>
        <w:t xml:space="preserve">ncies </w:t>
      </w:r>
      <w:r w:rsidR="0035773B" w:rsidRPr="003A2074">
        <w:rPr>
          <w:rFonts w:ascii="Arial" w:hAnsi="Arial" w:cs="Arial"/>
          <w:sz w:val="22"/>
        </w:rPr>
        <w:t xml:space="preserve">and associated behaviors </w:t>
      </w:r>
      <w:r w:rsidR="00417606" w:rsidRPr="003A2074">
        <w:rPr>
          <w:rFonts w:ascii="Arial" w:hAnsi="Arial" w:cs="Arial"/>
          <w:sz w:val="22"/>
        </w:rPr>
        <w:t>using the 4</w:t>
      </w:r>
      <w:r w:rsidRPr="003A2074">
        <w:rPr>
          <w:rFonts w:ascii="Arial" w:hAnsi="Arial" w:cs="Arial"/>
          <w:sz w:val="22"/>
        </w:rPr>
        <w:t>-point rating scale below (1=</w:t>
      </w:r>
      <w:r w:rsidR="00417606" w:rsidRPr="003A2074">
        <w:rPr>
          <w:rFonts w:ascii="Arial" w:hAnsi="Arial" w:cs="Arial"/>
          <w:i/>
          <w:sz w:val="22"/>
        </w:rPr>
        <w:t>Area of Future Growth</w:t>
      </w:r>
      <w:r w:rsidR="00417606" w:rsidRPr="003A2074">
        <w:rPr>
          <w:rFonts w:ascii="Arial" w:hAnsi="Arial" w:cs="Arial"/>
          <w:sz w:val="22"/>
        </w:rPr>
        <w:t xml:space="preserve"> to 4</w:t>
      </w:r>
      <w:r w:rsidRPr="003A2074">
        <w:rPr>
          <w:rFonts w:ascii="Arial" w:hAnsi="Arial" w:cs="Arial"/>
          <w:sz w:val="22"/>
        </w:rPr>
        <w:t>=</w:t>
      </w:r>
      <w:r w:rsidR="00417606" w:rsidRPr="003A2074">
        <w:rPr>
          <w:rFonts w:ascii="Arial" w:hAnsi="Arial" w:cs="Arial"/>
          <w:i/>
          <w:sz w:val="22"/>
        </w:rPr>
        <w:t>Demonstrates Advanced Accomplishment</w:t>
      </w:r>
      <w:r w:rsidRPr="003A2074">
        <w:rPr>
          <w:rFonts w:ascii="Arial" w:hAnsi="Arial" w:cs="Arial"/>
          <w:sz w:val="22"/>
        </w:rPr>
        <w:t xml:space="preserve">). </w:t>
      </w:r>
      <w:r w:rsidR="00171011" w:rsidRPr="003A2074">
        <w:rPr>
          <w:rFonts w:ascii="Arial" w:hAnsi="Arial" w:cs="Arial"/>
          <w:sz w:val="22"/>
        </w:rPr>
        <w:t>P</w:t>
      </w:r>
      <w:r w:rsidRPr="003A2074">
        <w:rPr>
          <w:rFonts w:ascii="Arial" w:hAnsi="Arial" w:cs="Arial"/>
          <w:sz w:val="22"/>
        </w:rPr>
        <w:t>lac</w:t>
      </w:r>
      <w:r w:rsidR="00171011" w:rsidRPr="003A2074">
        <w:rPr>
          <w:rFonts w:ascii="Arial" w:hAnsi="Arial" w:cs="Arial"/>
          <w:sz w:val="22"/>
        </w:rPr>
        <w:t>e</w:t>
      </w:r>
      <w:r w:rsidRPr="003A2074">
        <w:rPr>
          <w:rFonts w:ascii="Arial" w:hAnsi="Arial" w:cs="Arial"/>
          <w:sz w:val="22"/>
        </w:rPr>
        <w:t xml:space="preserve"> an “x” in the </w:t>
      </w:r>
      <w:r w:rsidR="00171011" w:rsidRPr="003A2074">
        <w:rPr>
          <w:rFonts w:ascii="Arial" w:hAnsi="Arial" w:cs="Arial"/>
          <w:sz w:val="22"/>
        </w:rPr>
        <w:t xml:space="preserve">appropriate </w:t>
      </w:r>
      <w:r w:rsidRPr="003A2074">
        <w:rPr>
          <w:rFonts w:ascii="Arial" w:hAnsi="Arial" w:cs="Arial"/>
          <w:sz w:val="22"/>
        </w:rPr>
        <w:t xml:space="preserve">box </w:t>
      </w:r>
      <w:r w:rsidR="00C527DA" w:rsidRPr="003A2074">
        <w:rPr>
          <w:rFonts w:ascii="Arial" w:hAnsi="Arial"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3A2074">
        <w:rPr>
          <w:rFonts w:ascii="Arial" w:hAnsi="Arial" w:cs="Arial"/>
          <w:sz w:val="22"/>
        </w:rPr>
        <w:instrText xml:space="preserve"> FORMCHECKBOX </w:instrText>
      </w:r>
      <w:r w:rsidR="00C527DA" w:rsidRPr="003A2074">
        <w:rPr>
          <w:rFonts w:ascii="Arial" w:hAnsi="Arial" w:cs="Arial"/>
          <w:sz w:val="22"/>
        </w:rPr>
      </w:r>
      <w:r w:rsidR="00C527DA" w:rsidRPr="003A2074">
        <w:rPr>
          <w:rFonts w:ascii="Arial" w:hAnsi="Arial" w:cs="Arial"/>
          <w:sz w:val="22"/>
        </w:rPr>
        <w:fldChar w:fldCharType="end"/>
      </w:r>
      <w:bookmarkEnd w:id="5"/>
      <w:r w:rsidRPr="003A2074">
        <w:rPr>
          <w:rFonts w:ascii="Arial" w:hAnsi="Arial" w:cs="Arial"/>
          <w:sz w:val="22"/>
        </w:rPr>
        <w:t xml:space="preserve"> </w:t>
      </w:r>
      <w:r w:rsidR="00810E6E" w:rsidRPr="003A2074">
        <w:rPr>
          <w:rFonts w:ascii="Arial" w:hAnsi="Arial" w:cs="Arial"/>
          <w:sz w:val="22"/>
        </w:rPr>
        <w:t>for each</w:t>
      </w:r>
      <w:r w:rsidRPr="003A2074">
        <w:rPr>
          <w:rFonts w:ascii="Arial" w:hAnsi="Arial" w:cs="Arial"/>
          <w:sz w:val="22"/>
        </w:rPr>
        <w:t xml:space="preserve"> observed behavior</w:t>
      </w:r>
      <w:r w:rsidR="009A535B" w:rsidRPr="003A2074">
        <w:rPr>
          <w:rFonts w:ascii="Arial" w:hAnsi="Arial" w:cs="Arial"/>
          <w:sz w:val="22"/>
        </w:rPr>
        <w:t xml:space="preserve">. </w:t>
      </w:r>
    </w:p>
    <w:p w14:paraId="353D9E68" w14:textId="77777777" w:rsidR="004757C5" w:rsidRPr="003A2074" w:rsidRDefault="004757C5" w:rsidP="003A2074">
      <w:pPr>
        <w:rPr>
          <w:rFonts w:ascii="Arial" w:hAnsi="Arial" w:cs="Arial"/>
          <w:sz w:val="12"/>
          <w:szCs w:val="12"/>
        </w:rPr>
      </w:pPr>
    </w:p>
    <w:p w14:paraId="17F2D540" w14:textId="280D847D" w:rsidR="004757C5" w:rsidRPr="003A2074" w:rsidRDefault="00171011" w:rsidP="003A2074">
      <w:pPr>
        <w:rPr>
          <w:rFonts w:ascii="Arial" w:hAnsi="Arial" w:cs="Arial"/>
          <w:sz w:val="22"/>
        </w:rPr>
      </w:pPr>
      <w:r w:rsidRPr="003A2074">
        <w:rPr>
          <w:rFonts w:ascii="Arial" w:hAnsi="Arial" w:cs="Arial"/>
          <w:sz w:val="22"/>
        </w:rPr>
        <w:t>Next</w:t>
      </w:r>
      <w:r w:rsidR="00810E6E" w:rsidRPr="003A2074">
        <w:rPr>
          <w:rFonts w:ascii="Arial" w:hAnsi="Arial" w:cs="Arial"/>
          <w:sz w:val="22"/>
        </w:rPr>
        <w:t xml:space="preserve"> the field instructor </w:t>
      </w:r>
      <w:r w:rsidR="00E31B73" w:rsidRPr="003A2074">
        <w:rPr>
          <w:rFonts w:ascii="Arial" w:hAnsi="Arial" w:cs="Arial"/>
          <w:sz w:val="22"/>
        </w:rPr>
        <w:t>compute</w:t>
      </w:r>
      <w:r w:rsidRPr="003A2074">
        <w:rPr>
          <w:rFonts w:ascii="Arial" w:hAnsi="Arial" w:cs="Arial"/>
          <w:sz w:val="22"/>
        </w:rPr>
        <w:t>s</w:t>
      </w:r>
      <w:r w:rsidR="00E31B73" w:rsidRPr="003A2074">
        <w:rPr>
          <w:rFonts w:ascii="Arial" w:hAnsi="Arial" w:cs="Arial"/>
          <w:sz w:val="22"/>
        </w:rPr>
        <w:t xml:space="preserve"> </w:t>
      </w:r>
      <w:r w:rsidR="00810E6E" w:rsidRPr="003A2074">
        <w:rPr>
          <w:rFonts w:ascii="Arial" w:hAnsi="Arial" w:cs="Arial"/>
          <w:sz w:val="22"/>
        </w:rPr>
        <w:t xml:space="preserve">the student’s </w:t>
      </w:r>
      <w:r w:rsidR="00810E6E" w:rsidRPr="003A2074">
        <w:rPr>
          <w:rFonts w:ascii="Arial" w:hAnsi="Arial" w:cs="Arial"/>
          <w:i/>
          <w:sz w:val="22"/>
        </w:rPr>
        <w:t>M</w:t>
      </w:r>
      <w:r w:rsidR="00E31B73" w:rsidRPr="003A2074">
        <w:rPr>
          <w:rFonts w:ascii="Arial" w:hAnsi="Arial" w:cs="Arial"/>
          <w:i/>
          <w:sz w:val="22"/>
        </w:rPr>
        <w:t>ean Score</w:t>
      </w:r>
      <w:r w:rsidR="00E31B73" w:rsidRPr="003A2074">
        <w:rPr>
          <w:rFonts w:ascii="Arial" w:hAnsi="Arial" w:cs="Arial"/>
          <w:sz w:val="22"/>
        </w:rPr>
        <w:t xml:space="preserve"> </w:t>
      </w:r>
      <w:r w:rsidR="00810E6E" w:rsidRPr="003A2074">
        <w:rPr>
          <w:rFonts w:ascii="Arial" w:hAnsi="Arial" w:cs="Arial"/>
          <w:sz w:val="22"/>
        </w:rPr>
        <w:t>for each competency (</w:t>
      </w:r>
      <w:r w:rsidRPr="003A2074">
        <w:rPr>
          <w:rFonts w:ascii="Arial" w:hAnsi="Arial" w:cs="Arial"/>
          <w:sz w:val="22"/>
        </w:rPr>
        <w:t>sum</w:t>
      </w:r>
      <w:r w:rsidR="00E31B73" w:rsidRPr="003A2074">
        <w:rPr>
          <w:rFonts w:ascii="Arial" w:hAnsi="Arial" w:cs="Arial"/>
          <w:sz w:val="22"/>
        </w:rPr>
        <w:t xml:space="preserve"> all items for each behavior that receiv</w:t>
      </w:r>
      <w:r w:rsidR="00417606" w:rsidRPr="003A2074">
        <w:rPr>
          <w:rFonts w:ascii="Arial" w:hAnsi="Arial" w:cs="Arial"/>
          <w:sz w:val="22"/>
        </w:rPr>
        <w:t xml:space="preserve">ed a numeric </w:t>
      </w:r>
      <w:r w:rsidRPr="003A2074">
        <w:rPr>
          <w:rFonts w:ascii="Arial" w:hAnsi="Arial" w:cs="Arial"/>
          <w:sz w:val="22"/>
        </w:rPr>
        <w:t xml:space="preserve">rating </w:t>
      </w:r>
      <w:r w:rsidR="00E31B73" w:rsidRPr="003A2074">
        <w:rPr>
          <w:rFonts w:ascii="Arial" w:hAnsi="Arial" w:cs="Arial"/>
          <w:sz w:val="22"/>
        </w:rPr>
        <w:t xml:space="preserve">and </w:t>
      </w:r>
      <w:r w:rsidRPr="003A2074">
        <w:rPr>
          <w:rFonts w:ascii="Arial" w:hAnsi="Arial" w:cs="Arial"/>
          <w:sz w:val="22"/>
        </w:rPr>
        <w:t xml:space="preserve">divide </w:t>
      </w:r>
      <w:r w:rsidR="00E31B73" w:rsidRPr="003A2074">
        <w:rPr>
          <w:rFonts w:ascii="Arial" w:hAnsi="Arial" w:cs="Arial"/>
          <w:sz w:val="22"/>
        </w:rPr>
        <w:t>by the number of item</w:t>
      </w:r>
      <w:r w:rsidR="00810E6E" w:rsidRPr="003A2074">
        <w:rPr>
          <w:rFonts w:ascii="Arial" w:hAnsi="Arial" w:cs="Arial"/>
          <w:sz w:val="22"/>
        </w:rPr>
        <w:t xml:space="preserve">s </w:t>
      </w:r>
      <w:r w:rsidR="00E31B73" w:rsidRPr="003A2074">
        <w:rPr>
          <w:rFonts w:ascii="Arial" w:hAnsi="Arial" w:cs="Arial"/>
          <w:sz w:val="22"/>
        </w:rPr>
        <w:t>scored</w:t>
      </w:r>
      <w:r w:rsidR="00810E6E" w:rsidRPr="003A2074">
        <w:rPr>
          <w:rFonts w:ascii="Arial" w:hAnsi="Arial" w:cs="Arial"/>
          <w:sz w:val="22"/>
        </w:rPr>
        <w:t>)</w:t>
      </w:r>
      <w:r w:rsidR="00E31B73" w:rsidRPr="003A2074">
        <w:rPr>
          <w:rFonts w:ascii="Arial" w:hAnsi="Arial" w:cs="Arial"/>
          <w:sz w:val="22"/>
        </w:rPr>
        <w:t xml:space="preserve">. </w:t>
      </w:r>
    </w:p>
    <w:p w14:paraId="40759843" w14:textId="77777777" w:rsidR="004757C5" w:rsidRPr="003A2074" w:rsidRDefault="004757C5" w:rsidP="003A2074">
      <w:pPr>
        <w:rPr>
          <w:rFonts w:ascii="Arial" w:hAnsi="Arial" w:cs="Arial"/>
          <w:sz w:val="12"/>
          <w:szCs w:val="12"/>
        </w:rPr>
      </w:pPr>
    </w:p>
    <w:p w14:paraId="108505FA" w14:textId="37A32C84" w:rsidR="0033704F" w:rsidRPr="003A2074" w:rsidRDefault="00E31B73" w:rsidP="003A2074">
      <w:pPr>
        <w:rPr>
          <w:rFonts w:ascii="Arial" w:hAnsi="Arial" w:cs="Arial"/>
          <w:sz w:val="22"/>
        </w:rPr>
      </w:pPr>
      <w:r w:rsidRPr="003A2074">
        <w:rPr>
          <w:rFonts w:ascii="Arial" w:hAnsi="Arial" w:cs="Arial"/>
          <w:sz w:val="22"/>
        </w:rPr>
        <w:t xml:space="preserve">Please include comments for items that </w:t>
      </w:r>
      <w:r w:rsidR="003A2074">
        <w:rPr>
          <w:rFonts w:ascii="Arial" w:hAnsi="Arial" w:cs="Arial"/>
          <w:sz w:val="22"/>
        </w:rPr>
        <w:t xml:space="preserve">are </w:t>
      </w:r>
      <w:r w:rsidR="00171011" w:rsidRPr="003A2074">
        <w:rPr>
          <w:rFonts w:ascii="Arial" w:hAnsi="Arial" w:cs="Arial"/>
          <w:sz w:val="22"/>
        </w:rPr>
        <w:t>marked</w:t>
      </w:r>
      <w:r w:rsidRPr="003A2074">
        <w:rPr>
          <w:rFonts w:ascii="Arial" w:hAnsi="Arial" w:cs="Arial"/>
          <w:sz w:val="22"/>
        </w:rPr>
        <w:t xml:space="preserve"> N.O.</w:t>
      </w:r>
      <w:r w:rsidR="00FD7AF7">
        <w:rPr>
          <w:rFonts w:ascii="Arial" w:hAnsi="Arial" w:cs="Arial"/>
          <w:sz w:val="22"/>
        </w:rPr>
        <w:t xml:space="preserve"> (</w:t>
      </w:r>
      <w:r w:rsidR="00810E6E" w:rsidRPr="003A2074">
        <w:rPr>
          <w:rFonts w:ascii="Arial" w:hAnsi="Arial" w:cs="Arial"/>
          <w:sz w:val="22"/>
        </w:rPr>
        <w:t>not observed)</w:t>
      </w:r>
      <w:r w:rsidR="000563DC" w:rsidRPr="003A2074">
        <w:rPr>
          <w:rFonts w:ascii="Arial" w:hAnsi="Arial" w:cs="Arial"/>
          <w:sz w:val="22"/>
        </w:rPr>
        <w:t xml:space="preserve"> and </w:t>
      </w:r>
      <w:r w:rsidR="00810E6E" w:rsidRPr="003A2074">
        <w:rPr>
          <w:rFonts w:ascii="Arial" w:hAnsi="Arial" w:cs="Arial"/>
          <w:sz w:val="22"/>
        </w:rPr>
        <w:t>f</w:t>
      </w:r>
      <w:r w:rsidRPr="003A2074">
        <w:rPr>
          <w:rFonts w:ascii="Arial" w:hAnsi="Arial" w:cs="Arial"/>
          <w:sz w:val="22"/>
        </w:rPr>
        <w:t xml:space="preserve">eel free to include comments that support </w:t>
      </w:r>
      <w:r w:rsidR="00810E6E" w:rsidRPr="003A2074">
        <w:rPr>
          <w:rFonts w:ascii="Arial" w:hAnsi="Arial" w:cs="Arial"/>
          <w:sz w:val="22"/>
        </w:rPr>
        <w:t xml:space="preserve">your </w:t>
      </w:r>
      <w:r w:rsidRPr="003A2074">
        <w:rPr>
          <w:rFonts w:ascii="Arial" w:hAnsi="Arial" w:cs="Arial"/>
          <w:sz w:val="22"/>
        </w:rPr>
        <w:t xml:space="preserve">ratings in </w:t>
      </w:r>
      <w:r w:rsidR="00810E6E" w:rsidRPr="003A2074">
        <w:rPr>
          <w:rFonts w:ascii="Arial" w:hAnsi="Arial" w:cs="Arial"/>
          <w:sz w:val="22"/>
        </w:rPr>
        <w:t xml:space="preserve">each </w:t>
      </w:r>
      <w:r w:rsidRPr="003A2074">
        <w:rPr>
          <w:rFonts w:ascii="Arial" w:hAnsi="Arial" w:cs="Arial"/>
          <w:sz w:val="22"/>
        </w:rPr>
        <w:t xml:space="preserve">competency area. </w:t>
      </w:r>
    </w:p>
    <w:p w14:paraId="18FA78BD" w14:textId="77777777" w:rsidR="00584100" w:rsidRPr="00FD7AF7" w:rsidRDefault="00584100" w:rsidP="0033704F">
      <w:pPr>
        <w:rPr>
          <w:rFonts w:ascii="Arial" w:hAnsi="Arial" w:cs="Arial"/>
          <w:sz w:val="22"/>
        </w:rPr>
      </w:pPr>
    </w:p>
    <w:p w14:paraId="55055AF5" w14:textId="77777777" w:rsidR="00DC757C" w:rsidRPr="00FD7AF7" w:rsidRDefault="00DC757C" w:rsidP="00DC757C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10"/>
        <w:gridCol w:w="8617"/>
      </w:tblGrid>
      <w:tr w:rsidR="00DC757C" w:rsidRPr="00FD7AF7" w14:paraId="03364E03" w14:textId="77777777" w:rsidTr="00EE51FA">
        <w:trPr>
          <w:trHeight w:val="288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1741BE" w14:textId="77777777" w:rsidR="00DC757C" w:rsidRPr="00FD7AF7" w:rsidRDefault="00DC757C" w:rsidP="00EE51F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FD7AF7">
              <w:rPr>
                <w:rFonts w:ascii="Arial" w:hAnsi="Arial" w:cs="Arial"/>
                <w:b/>
                <w:sz w:val="22"/>
              </w:rPr>
              <w:t>Rating</w:t>
            </w:r>
          </w:p>
        </w:tc>
        <w:tc>
          <w:tcPr>
            <w:tcW w:w="8617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A420E95" w14:textId="396E2AC4" w:rsidR="00DC757C" w:rsidRPr="00FD7AF7" w:rsidRDefault="00DC757C" w:rsidP="00EE51F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b/>
                <w:sz w:val="22"/>
              </w:rPr>
              <w:t xml:space="preserve">Definition of </w:t>
            </w:r>
            <w:r w:rsidR="002D6DD8" w:rsidRPr="00FD7AF7">
              <w:rPr>
                <w:rFonts w:ascii="Arial" w:hAnsi="Arial" w:cs="Arial"/>
                <w:b/>
                <w:sz w:val="22"/>
              </w:rPr>
              <w:t>Scale</w:t>
            </w:r>
          </w:p>
        </w:tc>
      </w:tr>
      <w:tr w:rsidR="00DC757C" w:rsidRPr="00FD7AF7" w14:paraId="2AB0619F" w14:textId="77777777" w:rsidTr="00124B1F">
        <w:trPr>
          <w:trHeight w:val="485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816F" w14:textId="77777777" w:rsidR="00DC757C" w:rsidRPr="00FD7AF7" w:rsidRDefault="00DC757C" w:rsidP="00124B1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617" w:type="dxa"/>
            <w:tcBorders>
              <w:left w:val="single" w:sz="4" w:space="0" w:color="auto"/>
            </w:tcBorders>
            <w:vAlign w:val="center"/>
          </w:tcPr>
          <w:p w14:paraId="32816FF2" w14:textId="77777777" w:rsidR="00DC757C" w:rsidRPr="00FD7AF7" w:rsidRDefault="00DC757C" w:rsidP="00E5056A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Area of Future Growth</w:t>
            </w:r>
          </w:p>
        </w:tc>
      </w:tr>
      <w:tr w:rsidR="00DC757C" w:rsidRPr="00FD7AF7" w14:paraId="6491EE69" w14:textId="77777777" w:rsidTr="00124B1F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C7E9" w14:textId="77777777" w:rsidR="00DC757C" w:rsidRPr="00FD7AF7" w:rsidRDefault="00DC757C" w:rsidP="00124B1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617" w:type="dxa"/>
            <w:tcBorders>
              <w:left w:val="single" w:sz="4" w:space="0" w:color="auto"/>
            </w:tcBorders>
            <w:vAlign w:val="center"/>
          </w:tcPr>
          <w:p w14:paraId="7F0B037E" w14:textId="74618B94" w:rsidR="00DC757C" w:rsidRPr="00FD7AF7" w:rsidRDefault="00DC757C" w:rsidP="00E5056A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Emerging Skill</w:t>
            </w:r>
          </w:p>
        </w:tc>
      </w:tr>
      <w:tr w:rsidR="00DC757C" w:rsidRPr="00FD7AF7" w14:paraId="511D0FAC" w14:textId="77777777" w:rsidTr="00124B1F">
        <w:trPr>
          <w:trHeight w:val="358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12E0" w14:textId="77777777" w:rsidR="00DC757C" w:rsidRPr="00FD7AF7" w:rsidRDefault="00DC757C" w:rsidP="00124B1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617" w:type="dxa"/>
            <w:tcBorders>
              <w:left w:val="single" w:sz="4" w:space="0" w:color="auto"/>
            </w:tcBorders>
            <w:vAlign w:val="center"/>
          </w:tcPr>
          <w:p w14:paraId="79050851" w14:textId="5D34AC84" w:rsidR="00DC757C" w:rsidRPr="00FD7AF7" w:rsidRDefault="00DC757C" w:rsidP="002D6DD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Demonstrates Consistently</w:t>
            </w:r>
          </w:p>
        </w:tc>
      </w:tr>
      <w:tr w:rsidR="00DC757C" w:rsidRPr="00FD7AF7" w14:paraId="5EE69295" w14:textId="77777777" w:rsidTr="00124B1F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2A40" w14:textId="77777777" w:rsidR="00DC757C" w:rsidRPr="00FD7AF7" w:rsidRDefault="00DC757C" w:rsidP="00124B1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8617" w:type="dxa"/>
            <w:tcBorders>
              <w:left w:val="single" w:sz="4" w:space="0" w:color="auto"/>
            </w:tcBorders>
            <w:vAlign w:val="center"/>
          </w:tcPr>
          <w:p w14:paraId="0C34C141" w14:textId="48CB389E" w:rsidR="00DC757C" w:rsidRPr="00FD7AF7" w:rsidRDefault="00DC757C" w:rsidP="00E5056A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Advanced Accomplishment</w:t>
            </w:r>
          </w:p>
        </w:tc>
      </w:tr>
      <w:tr w:rsidR="00DC757C" w:rsidRPr="00FD7AF7" w14:paraId="4687C637" w14:textId="77777777" w:rsidTr="00124B1F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5244" w14:textId="7F22268A" w:rsidR="00DC757C" w:rsidRPr="00FD7AF7" w:rsidRDefault="00941066" w:rsidP="009410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 </w:t>
            </w:r>
            <w:r w:rsidR="00DC757C" w:rsidRPr="00FD7AF7"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8617" w:type="dxa"/>
            <w:tcBorders>
              <w:left w:val="single" w:sz="4" w:space="0" w:color="auto"/>
            </w:tcBorders>
            <w:vAlign w:val="center"/>
          </w:tcPr>
          <w:p w14:paraId="5E6AE95F" w14:textId="3747D81F" w:rsidR="00DC757C" w:rsidRPr="00FD7AF7" w:rsidRDefault="00DC757C" w:rsidP="00FD7AF7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Did not observe the behavior.  Student did not have the opportunity to demonstrate competence in this area. (Do not include in mean score)</w:t>
            </w:r>
          </w:p>
        </w:tc>
      </w:tr>
    </w:tbl>
    <w:p w14:paraId="61CC0A9D" w14:textId="77777777" w:rsidR="00DC757C" w:rsidRPr="00FD7AF7" w:rsidRDefault="00DC757C" w:rsidP="00DC757C">
      <w:pPr>
        <w:rPr>
          <w:rFonts w:ascii="Arial" w:hAnsi="Arial" w:cs="Arial"/>
          <w:b/>
          <w:sz w:val="22"/>
        </w:rPr>
      </w:pPr>
    </w:p>
    <w:p w14:paraId="1F19EDB6" w14:textId="5DE1F437" w:rsidR="0035773B" w:rsidRPr="00FD7AF7" w:rsidRDefault="0035773B" w:rsidP="003A2074">
      <w:pPr>
        <w:jc w:val="center"/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00"/>
        <w:gridCol w:w="9360"/>
      </w:tblGrid>
      <w:tr w:rsidR="00EE51FA" w:rsidRPr="00FD7AF7" w14:paraId="15EECA7D" w14:textId="77777777" w:rsidTr="00EE51FA">
        <w:tc>
          <w:tcPr>
            <w:tcW w:w="10260" w:type="dxa"/>
            <w:gridSpan w:val="2"/>
            <w:shd w:val="clear" w:color="auto" w:fill="D9D9D9" w:themeFill="background1" w:themeFillShade="D9"/>
          </w:tcPr>
          <w:p w14:paraId="25179D00" w14:textId="4062CFE7" w:rsidR="00EE51FA" w:rsidRPr="00FD7AF7" w:rsidRDefault="00EE51FA" w:rsidP="00EE51FA">
            <w:pPr>
              <w:jc w:val="center"/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b/>
                <w:sz w:val="22"/>
              </w:rPr>
              <w:t>Abbreviation Guide</w:t>
            </w:r>
          </w:p>
        </w:tc>
      </w:tr>
      <w:tr w:rsidR="00E82710" w:rsidRPr="00FD7AF7" w14:paraId="515C27C4" w14:textId="77777777" w:rsidTr="00EE51FA">
        <w:tc>
          <w:tcPr>
            <w:tcW w:w="900" w:type="dxa"/>
          </w:tcPr>
          <w:p w14:paraId="0389AD00" w14:textId="05B2FFE3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CSWE</w:t>
            </w:r>
          </w:p>
        </w:tc>
        <w:tc>
          <w:tcPr>
            <w:tcW w:w="9360" w:type="dxa"/>
          </w:tcPr>
          <w:p w14:paraId="53BE94B8" w14:textId="26E96F95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Council on Social Work Education</w:t>
            </w:r>
          </w:p>
        </w:tc>
      </w:tr>
      <w:tr w:rsidR="00E82710" w:rsidRPr="00FD7AF7" w14:paraId="3EC69EE4" w14:textId="77777777" w:rsidTr="00EE51FA">
        <w:trPr>
          <w:trHeight w:val="116"/>
        </w:trPr>
        <w:tc>
          <w:tcPr>
            <w:tcW w:w="900" w:type="dxa"/>
          </w:tcPr>
          <w:p w14:paraId="576E6AA2" w14:textId="646A6432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EPAS</w:t>
            </w:r>
          </w:p>
        </w:tc>
        <w:tc>
          <w:tcPr>
            <w:tcW w:w="9360" w:type="dxa"/>
          </w:tcPr>
          <w:p w14:paraId="41FDC04A" w14:textId="6092AD6D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Educational Policy and Accreditation Standards (of CSWE)</w:t>
            </w:r>
          </w:p>
        </w:tc>
      </w:tr>
      <w:tr w:rsidR="00E82710" w:rsidRPr="00FD7AF7" w14:paraId="0DA7A6F5" w14:textId="77777777" w:rsidTr="00EE51FA">
        <w:tc>
          <w:tcPr>
            <w:tcW w:w="900" w:type="dxa"/>
          </w:tcPr>
          <w:p w14:paraId="64CA59A8" w14:textId="76141193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HBSE</w:t>
            </w:r>
          </w:p>
        </w:tc>
        <w:tc>
          <w:tcPr>
            <w:tcW w:w="9360" w:type="dxa"/>
          </w:tcPr>
          <w:p w14:paraId="41DE7126" w14:textId="5433837F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 xml:space="preserve">Human Behavior in the Social </w:t>
            </w:r>
            <w:r w:rsidR="00941066" w:rsidRPr="00FD7AF7">
              <w:rPr>
                <w:rFonts w:ascii="Arial" w:hAnsi="Arial" w:cs="Arial"/>
                <w:sz w:val="22"/>
              </w:rPr>
              <w:t>Environment</w:t>
            </w:r>
          </w:p>
        </w:tc>
      </w:tr>
      <w:tr w:rsidR="00E82710" w:rsidRPr="00FD7AF7" w14:paraId="0BA2F58E" w14:textId="77777777" w:rsidTr="00EE51FA">
        <w:tc>
          <w:tcPr>
            <w:tcW w:w="900" w:type="dxa"/>
          </w:tcPr>
          <w:p w14:paraId="73BCCAE9" w14:textId="5EE85378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PIE</w:t>
            </w:r>
          </w:p>
        </w:tc>
        <w:tc>
          <w:tcPr>
            <w:tcW w:w="9360" w:type="dxa"/>
          </w:tcPr>
          <w:p w14:paraId="2CC1388B" w14:textId="11C34717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Person-in-</w:t>
            </w:r>
            <w:r w:rsidR="00941066" w:rsidRPr="00FD7AF7">
              <w:rPr>
                <w:rFonts w:ascii="Arial" w:hAnsi="Arial" w:cs="Arial"/>
                <w:sz w:val="22"/>
              </w:rPr>
              <w:t>Environment</w:t>
            </w:r>
          </w:p>
        </w:tc>
      </w:tr>
      <w:tr w:rsidR="00E82710" w:rsidRPr="00FD7AF7" w14:paraId="4C489CA4" w14:textId="77777777" w:rsidTr="00EE51FA">
        <w:tc>
          <w:tcPr>
            <w:tcW w:w="900" w:type="dxa"/>
          </w:tcPr>
          <w:p w14:paraId="3ACC016D" w14:textId="502645B2" w:rsidR="00E82710" w:rsidRPr="00FD7AF7" w:rsidRDefault="009410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 O</w:t>
            </w:r>
          </w:p>
        </w:tc>
        <w:tc>
          <w:tcPr>
            <w:tcW w:w="9360" w:type="dxa"/>
          </w:tcPr>
          <w:p w14:paraId="3F5F7642" w14:textId="68D5BDC4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No Opportunity to Observe</w:t>
            </w:r>
          </w:p>
        </w:tc>
      </w:tr>
      <w:tr w:rsidR="00E82710" w:rsidRPr="00FD7AF7" w14:paraId="7BB3B67C" w14:textId="77777777" w:rsidTr="00EE51FA">
        <w:tc>
          <w:tcPr>
            <w:tcW w:w="900" w:type="dxa"/>
          </w:tcPr>
          <w:p w14:paraId="6474919D" w14:textId="4E45E5DF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K</w:t>
            </w:r>
          </w:p>
        </w:tc>
        <w:tc>
          <w:tcPr>
            <w:tcW w:w="9360" w:type="dxa"/>
          </w:tcPr>
          <w:p w14:paraId="67031118" w14:textId="6A9080DD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Knowledge</w:t>
            </w:r>
          </w:p>
        </w:tc>
      </w:tr>
      <w:tr w:rsidR="00E82710" w:rsidRPr="00FD7AF7" w14:paraId="1841A9C4" w14:textId="77777777" w:rsidTr="00EE51FA">
        <w:tc>
          <w:tcPr>
            <w:tcW w:w="900" w:type="dxa"/>
          </w:tcPr>
          <w:p w14:paraId="3D6BEF71" w14:textId="44AC8ADB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V</w:t>
            </w:r>
          </w:p>
        </w:tc>
        <w:tc>
          <w:tcPr>
            <w:tcW w:w="9360" w:type="dxa"/>
          </w:tcPr>
          <w:p w14:paraId="70CD8A5B" w14:textId="264AE6EB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Values</w:t>
            </w:r>
          </w:p>
        </w:tc>
      </w:tr>
      <w:tr w:rsidR="00E82710" w:rsidRPr="00FD7AF7" w14:paraId="6B0CDD5E" w14:textId="77777777" w:rsidTr="00EE51FA">
        <w:tc>
          <w:tcPr>
            <w:tcW w:w="900" w:type="dxa"/>
          </w:tcPr>
          <w:p w14:paraId="3164737F" w14:textId="22899313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9360" w:type="dxa"/>
          </w:tcPr>
          <w:p w14:paraId="75AF8EF9" w14:textId="12DC013E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Skills</w:t>
            </w:r>
          </w:p>
        </w:tc>
      </w:tr>
      <w:tr w:rsidR="00E82710" w:rsidRPr="00FD7AF7" w14:paraId="19F45AA3" w14:textId="77777777" w:rsidTr="00EE51FA">
        <w:tc>
          <w:tcPr>
            <w:tcW w:w="900" w:type="dxa"/>
          </w:tcPr>
          <w:p w14:paraId="603F3585" w14:textId="1D2869FD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CA</w:t>
            </w:r>
          </w:p>
        </w:tc>
        <w:tc>
          <w:tcPr>
            <w:tcW w:w="9360" w:type="dxa"/>
          </w:tcPr>
          <w:p w14:paraId="73F50601" w14:textId="3276C6CF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Cognitive and Affective Processes</w:t>
            </w:r>
          </w:p>
        </w:tc>
      </w:tr>
    </w:tbl>
    <w:p w14:paraId="137FD389" w14:textId="77777777" w:rsidR="00E82710" w:rsidRPr="00FD7AF7" w:rsidRDefault="00E82710">
      <w:pPr>
        <w:rPr>
          <w:rFonts w:ascii="Arial" w:hAnsi="Arial" w:cs="Arial"/>
          <w:b/>
          <w:sz w:val="22"/>
        </w:rPr>
      </w:pPr>
    </w:p>
    <w:p w14:paraId="39C2F855" w14:textId="77777777" w:rsidR="00E82710" w:rsidRPr="00FD7AF7" w:rsidRDefault="00E82710">
      <w:pPr>
        <w:rPr>
          <w:rFonts w:ascii="Arial" w:hAnsi="Arial" w:cs="Arial"/>
          <w:b/>
          <w:sz w:val="22"/>
        </w:rPr>
      </w:pPr>
    </w:p>
    <w:p w14:paraId="224E8181" w14:textId="1A79114C" w:rsidR="00F234CD" w:rsidRPr="00FD7AF7" w:rsidRDefault="0035773B">
      <w:pPr>
        <w:rPr>
          <w:rFonts w:ascii="Arial" w:hAnsi="Arial" w:cs="Arial"/>
          <w:sz w:val="22"/>
        </w:rPr>
      </w:pPr>
      <w:r w:rsidRPr="00FD7AF7">
        <w:rPr>
          <w:rFonts w:ascii="Arial" w:hAnsi="Arial" w:cs="Arial"/>
          <w:i/>
          <w:sz w:val="22"/>
        </w:rPr>
        <w:t>Note.</w:t>
      </w:r>
      <w:r w:rsidRPr="00FD7AF7">
        <w:rPr>
          <w:rFonts w:ascii="Arial" w:hAnsi="Arial" w:cs="Arial"/>
          <w:sz w:val="22"/>
        </w:rPr>
        <w:t xml:space="preserve">  </w:t>
      </w:r>
      <w:r w:rsidR="00F81788" w:rsidRPr="00FD7AF7">
        <w:rPr>
          <w:rFonts w:ascii="Arial" w:hAnsi="Arial" w:cs="Arial"/>
          <w:sz w:val="22"/>
        </w:rPr>
        <w:t>CSWE also requires that e</w:t>
      </w:r>
      <w:r w:rsidRPr="00FD7AF7">
        <w:rPr>
          <w:rFonts w:ascii="Arial" w:hAnsi="Arial" w:cs="Arial"/>
          <w:sz w:val="22"/>
        </w:rPr>
        <w:t>ach behavior</w:t>
      </w:r>
      <w:r w:rsidR="00FD7AF7">
        <w:rPr>
          <w:rFonts w:ascii="Arial" w:hAnsi="Arial" w:cs="Arial"/>
          <w:sz w:val="22"/>
        </w:rPr>
        <w:t xml:space="preserve"> associated with the competency</w:t>
      </w:r>
      <w:r w:rsidRPr="00FD7AF7">
        <w:rPr>
          <w:rFonts w:ascii="Arial" w:hAnsi="Arial" w:cs="Arial"/>
          <w:sz w:val="22"/>
        </w:rPr>
        <w:t xml:space="preserve"> be assessed with </w:t>
      </w:r>
      <w:r w:rsidR="00F81788" w:rsidRPr="00FD7AF7">
        <w:rPr>
          <w:rFonts w:ascii="Arial" w:hAnsi="Arial" w:cs="Arial"/>
          <w:sz w:val="22"/>
        </w:rPr>
        <w:t xml:space="preserve">one or more of four dimensions of competence. The dimensions are </w:t>
      </w:r>
      <w:r w:rsidRPr="00FD7AF7">
        <w:rPr>
          <w:rFonts w:ascii="Arial" w:hAnsi="Arial" w:cs="Arial"/>
          <w:i/>
          <w:sz w:val="22"/>
          <w:u w:val="single"/>
        </w:rPr>
        <w:t>knowledge</w:t>
      </w:r>
      <w:r w:rsidR="00F81788" w:rsidRPr="00FD7AF7">
        <w:rPr>
          <w:rFonts w:ascii="Arial" w:hAnsi="Arial" w:cs="Arial"/>
          <w:sz w:val="22"/>
        </w:rPr>
        <w:t xml:space="preserve"> from multiple and diverse social and cultural sources</w:t>
      </w:r>
      <w:r w:rsidRPr="00FD7AF7">
        <w:rPr>
          <w:rFonts w:ascii="Arial" w:hAnsi="Arial" w:cs="Arial"/>
          <w:sz w:val="22"/>
        </w:rPr>
        <w:t xml:space="preserve">, </w:t>
      </w:r>
      <w:r w:rsidR="00F81788" w:rsidRPr="00FD7AF7">
        <w:rPr>
          <w:rFonts w:ascii="Arial" w:hAnsi="Arial" w:cs="Arial"/>
          <w:sz w:val="22"/>
        </w:rPr>
        <w:t xml:space="preserve">application of </w:t>
      </w:r>
      <w:r w:rsidRPr="00FD7AF7">
        <w:rPr>
          <w:rFonts w:ascii="Arial" w:hAnsi="Arial" w:cs="Arial"/>
          <w:sz w:val="22"/>
        </w:rPr>
        <w:t xml:space="preserve">social work </w:t>
      </w:r>
      <w:r w:rsidRPr="00FD7AF7">
        <w:rPr>
          <w:rFonts w:ascii="Arial" w:hAnsi="Arial" w:cs="Arial"/>
          <w:i/>
          <w:sz w:val="22"/>
          <w:u w:val="single"/>
        </w:rPr>
        <w:t>values</w:t>
      </w:r>
      <w:r w:rsidRPr="00FD7AF7">
        <w:rPr>
          <w:rFonts w:ascii="Arial" w:hAnsi="Arial" w:cs="Arial"/>
          <w:sz w:val="22"/>
        </w:rPr>
        <w:t xml:space="preserve">, </w:t>
      </w:r>
      <w:r w:rsidR="00F81788" w:rsidRPr="00FD7AF7">
        <w:rPr>
          <w:rFonts w:ascii="Arial" w:hAnsi="Arial" w:cs="Arial"/>
          <w:sz w:val="22"/>
        </w:rPr>
        <w:t xml:space="preserve">demonstration of professional </w:t>
      </w:r>
      <w:r w:rsidRPr="00FD7AF7">
        <w:rPr>
          <w:rFonts w:ascii="Arial" w:hAnsi="Arial" w:cs="Arial"/>
          <w:i/>
          <w:sz w:val="22"/>
          <w:u w:val="single"/>
        </w:rPr>
        <w:t>skills</w:t>
      </w:r>
      <w:r w:rsidR="00F81788" w:rsidRPr="00FD7AF7">
        <w:rPr>
          <w:rFonts w:ascii="Arial" w:hAnsi="Arial" w:cs="Arial"/>
          <w:sz w:val="22"/>
        </w:rPr>
        <w:t xml:space="preserve">, and use of </w:t>
      </w:r>
      <w:r w:rsidR="00F81788" w:rsidRPr="00FD7AF7">
        <w:rPr>
          <w:rFonts w:ascii="Arial" w:hAnsi="Arial" w:cs="Arial"/>
          <w:i/>
          <w:sz w:val="22"/>
          <w:u w:val="single"/>
        </w:rPr>
        <w:t>cognitive and affective processes and abilities</w:t>
      </w:r>
      <w:r w:rsidR="00F81788" w:rsidRPr="00FD7AF7">
        <w:rPr>
          <w:rFonts w:ascii="Arial" w:hAnsi="Arial" w:cs="Arial"/>
          <w:sz w:val="22"/>
        </w:rPr>
        <w:t>.</w:t>
      </w:r>
      <w:r w:rsidR="00132B32" w:rsidRPr="00FD7AF7">
        <w:rPr>
          <w:rFonts w:ascii="Arial" w:hAnsi="Arial" w:cs="Arial"/>
          <w:sz w:val="22"/>
        </w:rPr>
        <w:t xml:space="preserve"> </w:t>
      </w:r>
      <w:r w:rsidR="007165DF" w:rsidRPr="00FD7AF7">
        <w:rPr>
          <w:rFonts w:ascii="Arial" w:hAnsi="Arial" w:cs="Arial"/>
          <w:sz w:val="22"/>
        </w:rPr>
        <w:t>The dimensions</w:t>
      </w:r>
      <w:r w:rsidR="00132B32" w:rsidRPr="00FD7AF7">
        <w:rPr>
          <w:rFonts w:ascii="Arial" w:hAnsi="Arial" w:cs="Arial"/>
          <w:sz w:val="22"/>
        </w:rPr>
        <w:t xml:space="preserve"> relevant to each behavior are noted for each item.</w:t>
      </w:r>
      <w:r w:rsidR="002D6DD8" w:rsidRPr="00FD7AF7">
        <w:rPr>
          <w:rFonts w:ascii="Arial" w:hAnsi="Arial" w:cs="Arial"/>
          <w:sz w:val="22"/>
        </w:rPr>
        <w:t xml:space="preserve"> </w:t>
      </w:r>
      <w:r w:rsidR="00F234CD" w:rsidRPr="00FD7AF7">
        <w:rPr>
          <w:rFonts w:ascii="Arial" w:hAnsi="Arial" w:cs="Arial"/>
          <w:sz w:val="22"/>
        </w:rPr>
        <w:t>The following chart provides an overview of the assessment’s organization, based on the 9 CSWE Competencies, the 4 Dimensions of the Behaviors (knowledge, values, skill</w:t>
      </w:r>
      <w:r w:rsidR="00FD7AF7">
        <w:rPr>
          <w:rFonts w:ascii="Arial" w:hAnsi="Arial" w:cs="Arial"/>
          <w:sz w:val="22"/>
        </w:rPr>
        <w:t>s</w:t>
      </w:r>
      <w:r w:rsidR="00F234CD" w:rsidRPr="00FD7AF7">
        <w:rPr>
          <w:rFonts w:ascii="Arial" w:hAnsi="Arial" w:cs="Arial"/>
          <w:sz w:val="22"/>
        </w:rPr>
        <w:t xml:space="preserve"> and cognitive/affective processes), and the 31 specific behaviors generated by the competencies and dimensions.</w:t>
      </w:r>
    </w:p>
    <w:p w14:paraId="5DB86AA7" w14:textId="77777777" w:rsidR="00F234CD" w:rsidRPr="00FD7AF7" w:rsidRDefault="00F234CD">
      <w:pPr>
        <w:rPr>
          <w:rFonts w:ascii="Arial" w:hAnsi="Arial" w:cs="Arial"/>
          <w:sz w:val="22"/>
        </w:rPr>
      </w:pPr>
    </w:p>
    <w:p w14:paraId="5C75957E" w14:textId="77777777" w:rsidR="00F234CD" w:rsidRDefault="00F234CD">
      <w:pPr>
        <w:rPr>
          <w:sz w:val="22"/>
        </w:rPr>
      </w:pPr>
    </w:p>
    <w:p w14:paraId="2A0D42B1" w14:textId="2A8E7A10" w:rsidR="00470A54" w:rsidRDefault="00470A54" w:rsidP="003A6229">
      <w:pPr>
        <w:pStyle w:val="Heading2"/>
        <w:pBdr>
          <w:top w:val="single" w:sz="12" w:space="1" w:color="FF0000"/>
          <w:left w:val="single" w:sz="12" w:space="5" w:color="FF0000"/>
          <w:bottom w:val="single" w:sz="12" w:space="1" w:color="FF0000"/>
          <w:right w:val="single" w:sz="12" w:space="0" w:color="FF0000"/>
        </w:pBdr>
        <w:rPr>
          <w:rStyle w:val="Heading1Char"/>
          <w:rFonts w:eastAsia="Calibri"/>
          <w:b/>
          <w:bCs/>
          <w:smallCaps/>
          <w:sz w:val="26"/>
          <w:szCs w:val="26"/>
          <w:shd w:val="clear" w:color="auto" w:fill="auto"/>
        </w:rPr>
      </w:pPr>
      <w:r>
        <w:rPr>
          <w:rStyle w:val="Heading1Char"/>
          <w:rFonts w:eastAsia="Calibri"/>
          <w:b/>
          <w:bCs/>
          <w:smallCaps/>
          <w:sz w:val="26"/>
          <w:szCs w:val="26"/>
          <w:shd w:val="clear" w:color="auto" w:fill="auto"/>
        </w:rPr>
        <w:t>reference guide</w:t>
      </w:r>
    </w:p>
    <w:p w14:paraId="4F842D2C" w14:textId="77777777" w:rsidR="00470A54" w:rsidRPr="00470A54" w:rsidRDefault="00470A54" w:rsidP="00470A54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609"/>
        <w:gridCol w:w="5967"/>
      </w:tblGrid>
      <w:tr w:rsidR="00F234CD" w:rsidRPr="00F234CD" w14:paraId="13A6EBD6" w14:textId="77777777" w:rsidTr="00EE51FA">
        <w:trPr>
          <w:trHeight w:val="350"/>
          <w:jc w:val="center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54DF3FFF" w14:textId="36A8271E" w:rsidR="00F234CD" w:rsidRPr="00F234CD" w:rsidRDefault="00F234CD" w:rsidP="00F31292">
            <w:pPr>
              <w:jc w:val="center"/>
              <w:rPr>
                <w:rFonts w:asciiTheme="minorHAnsi" w:hAnsiTheme="minorHAnsi"/>
                <w:b/>
                <w:color w:val="000099"/>
                <w:szCs w:val="24"/>
              </w:rPr>
            </w:pPr>
            <w:r w:rsidRPr="00F234CD">
              <w:rPr>
                <w:rFonts w:asciiTheme="minorHAnsi" w:hAnsiTheme="minorHAnsi"/>
                <w:b/>
                <w:szCs w:val="24"/>
              </w:rPr>
              <w:t xml:space="preserve">OVERVIEW OF </w:t>
            </w:r>
            <w:r w:rsidR="00F31292">
              <w:rPr>
                <w:rFonts w:asciiTheme="minorHAnsi" w:hAnsiTheme="minorHAnsi"/>
                <w:b/>
                <w:szCs w:val="24"/>
              </w:rPr>
              <w:t>FIELD PROGRESS REPORT</w:t>
            </w:r>
            <w:r w:rsidRPr="00F234CD">
              <w:rPr>
                <w:rFonts w:asciiTheme="minorHAnsi" w:hAnsiTheme="minorHAnsi"/>
                <w:b/>
                <w:szCs w:val="24"/>
              </w:rPr>
              <w:t xml:space="preserve"> STRUCTURE:</w:t>
            </w:r>
            <w:r w:rsidRPr="00F234CD">
              <w:rPr>
                <w:rFonts w:asciiTheme="minorHAnsi" w:hAnsiTheme="minorHAnsi"/>
                <w:b/>
                <w:szCs w:val="24"/>
              </w:rPr>
              <w:br/>
            </w:r>
            <w:r w:rsidRPr="00F234CD">
              <w:rPr>
                <w:rFonts w:asciiTheme="minorHAnsi" w:hAnsiTheme="minorHAnsi"/>
                <w:b/>
                <w:i/>
                <w:szCs w:val="24"/>
              </w:rPr>
              <w:t>CSWE REQUIRED MASTERY THAT IS ASSESSED IN CSUEB FIELD PROGRESS REPORTS</w:t>
            </w:r>
          </w:p>
        </w:tc>
      </w:tr>
      <w:tr w:rsidR="00F234CD" w:rsidRPr="00F234CD" w14:paraId="47E64C7E" w14:textId="77777777" w:rsidTr="00F31292">
        <w:trPr>
          <w:trHeight w:val="864"/>
          <w:jc w:val="center"/>
        </w:trPr>
        <w:tc>
          <w:tcPr>
            <w:tcW w:w="3609" w:type="dxa"/>
            <w:vAlign w:val="center"/>
          </w:tcPr>
          <w:p w14:paraId="05B22E30" w14:textId="77777777" w:rsidR="00F234CD" w:rsidRPr="00F234CD" w:rsidRDefault="00F234CD" w:rsidP="00F234C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234CD">
              <w:rPr>
                <w:rFonts w:asciiTheme="minorHAnsi" w:hAnsiTheme="minorHAnsi"/>
                <w:b/>
                <w:szCs w:val="24"/>
              </w:rPr>
              <w:t>9 CSWE COMPETENCIES</w:t>
            </w:r>
          </w:p>
          <w:p w14:paraId="1FA298D1" w14:textId="77777777" w:rsidR="00F234CD" w:rsidRPr="00F234CD" w:rsidRDefault="00F234CD" w:rsidP="00F234CD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F234CD">
              <w:rPr>
                <w:rFonts w:asciiTheme="minorHAnsi" w:hAnsiTheme="minorHAnsi"/>
                <w:i/>
                <w:sz w:val="16"/>
                <w:szCs w:val="16"/>
              </w:rPr>
              <w:t>CSUEB MSW Program Learning Outcomes (PLO) that map to the CSWE Competency are noted</w:t>
            </w:r>
          </w:p>
        </w:tc>
        <w:tc>
          <w:tcPr>
            <w:tcW w:w="5967" w:type="dxa"/>
            <w:vAlign w:val="center"/>
          </w:tcPr>
          <w:p w14:paraId="3BCD584D" w14:textId="77777777" w:rsidR="00F234CD" w:rsidRPr="00F234CD" w:rsidRDefault="00F234CD" w:rsidP="00F234C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234CD">
              <w:rPr>
                <w:rFonts w:asciiTheme="minorHAnsi" w:hAnsiTheme="minorHAnsi"/>
                <w:b/>
                <w:sz w:val="22"/>
              </w:rPr>
              <w:t>ASSESSED OVER 4 BEHAVIORAL DIMENSIONS:</w:t>
            </w:r>
          </w:p>
          <w:p w14:paraId="4FC15BA9" w14:textId="77777777" w:rsidR="00F234CD" w:rsidRPr="00F234CD" w:rsidRDefault="00F234CD" w:rsidP="00F234C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 xml:space="preserve">1) </w:t>
            </w:r>
            <w:r w:rsidRPr="00F234CD">
              <w:rPr>
                <w:rFonts w:asciiTheme="minorHAnsi" w:hAnsiTheme="minorHAnsi"/>
                <w:b/>
                <w:sz w:val="18"/>
                <w:szCs w:val="18"/>
              </w:rPr>
              <w:t>K</w:t>
            </w:r>
            <w:r w:rsidRPr="00F234CD">
              <w:rPr>
                <w:rFonts w:asciiTheme="minorHAnsi" w:hAnsiTheme="minorHAnsi"/>
                <w:sz w:val="18"/>
                <w:szCs w:val="18"/>
              </w:rPr>
              <w:t xml:space="preserve">nowledge 2) </w:t>
            </w:r>
            <w:r w:rsidRPr="00F234CD">
              <w:rPr>
                <w:rFonts w:asciiTheme="minorHAnsi" w:hAnsiTheme="minorHAnsi"/>
                <w:b/>
                <w:sz w:val="18"/>
                <w:szCs w:val="18"/>
              </w:rPr>
              <w:t>V</w:t>
            </w:r>
            <w:r w:rsidRPr="00F234CD">
              <w:rPr>
                <w:rFonts w:asciiTheme="minorHAnsi" w:hAnsiTheme="minorHAnsi"/>
                <w:sz w:val="18"/>
                <w:szCs w:val="18"/>
              </w:rPr>
              <w:t xml:space="preserve">alues  3) </w:t>
            </w:r>
            <w:r w:rsidRPr="00F234CD"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 w:rsidRPr="00F234CD">
              <w:rPr>
                <w:rFonts w:asciiTheme="minorHAnsi" w:hAnsiTheme="minorHAnsi"/>
                <w:sz w:val="18"/>
                <w:szCs w:val="18"/>
              </w:rPr>
              <w:t xml:space="preserve">kills  4) </w:t>
            </w:r>
            <w:r w:rsidRPr="00F234CD">
              <w:rPr>
                <w:rFonts w:asciiTheme="minorHAnsi" w:hAnsiTheme="minorHAnsi"/>
                <w:b/>
                <w:sz w:val="18"/>
                <w:szCs w:val="18"/>
              </w:rPr>
              <w:t>C</w:t>
            </w:r>
            <w:r w:rsidRPr="00F234CD">
              <w:rPr>
                <w:rFonts w:asciiTheme="minorHAnsi" w:hAnsiTheme="minorHAnsi"/>
                <w:sz w:val="18"/>
                <w:szCs w:val="18"/>
              </w:rPr>
              <w:t xml:space="preserve">ognitive &amp; </w:t>
            </w:r>
            <w:r w:rsidRPr="00F234CD"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 w:rsidRPr="00F234CD">
              <w:rPr>
                <w:rFonts w:asciiTheme="minorHAnsi" w:hAnsiTheme="minorHAnsi"/>
                <w:sz w:val="18"/>
                <w:szCs w:val="18"/>
              </w:rPr>
              <w:t>ffective Processes</w:t>
            </w:r>
          </w:p>
        </w:tc>
      </w:tr>
      <w:tr w:rsidR="00F234CD" w:rsidRPr="00F234CD" w14:paraId="5DDF44C5" w14:textId="77777777" w:rsidTr="00EE51FA">
        <w:trPr>
          <w:trHeight w:val="260"/>
          <w:jc w:val="center"/>
        </w:trPr>
        <w:tc>
          <w:tcPr>
            <w:tcW w:w="3609" w:type="dxa"/>
            <w:shd w:val="clear" w:color="auto" w:fill="D9D9D9" w:themeFill="background1" w:themeFillShade="D9"/>
            <w:vAlign w:val="center"/>
          </w:tcPr>
          <w:p w14:paraId="69115F67" w14:textId="77777777" w:rsidR="00F234CD" w:rsidRPr="00F234CD" w:rsidRDefault="00F234CD" w:rsidP="00F234C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967" w:type="dxa"/>
            <w:shd w:val="clear" w:color="auto" w:fill="D9D9D9" w:themeFill="background1" w:themeFillShade="D9"/>
          </w:tcPr>
          <w:p w14:paraId="5A85E641" w14:textId="77777777" w:rsidR="00F234CD" w:rsidRPr="00F234CD" w:rsidRDefault="00F234CD" w:rsidP="00F234C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234CD">
              <w:rPr>
                <w:rFonts w:asciiTheme="minorHAnsi" w:hAnsiTheme="minorHAnsi"/>
                <w:b/>
                <w:sz w:val="22"/>
              </w:rPr>
              <w:t xml:space="preserve">Total of 31 Behaviors </w:t>
            </w:r>
            <w:r w:rsidRPr="00F234CD">
              <w:rPr>
                <w:rFonts w:asciiTheme="minorHAnsi" w:hAnsiTheme="minorHAnsi"/>
                <w:sz w:val="18"/>
                <w:szCs w:val="18"/>
              </w:rPr>
              <w:t>(abbreviated description)</w:t>
            </w:r>
          </w:p>
        </w:tc>
      </w:tr>
      <w:tr w:rsidR="00F234CD" w:rsidRPr="00F234CD" w14:paraId="17FE69E0" w14:textId="77777777" w:rsidTr="00AF1EEA">
        <w:trPr>
          <w:trHeight w:val="161"/>
          <w:jc w:val="center"/>
        </w:trPr>
        <w:tc>
          <w:tcPr>
            <w:tcW w:w="3609" w:type="dxa"/>
            <w:vAlign w:val="center"/>
          </w:tcPr>
          <w:p w14:paraId="595E2EC1" w14:textId="77777777" w:rsidR="00F234CD" w:rsidRPr="00F234CD" w:rsidRDefault="00F234CD" w:rsidP="004853EB">
            <w:pPr>
              <w:numPr>
                <w:ilvl w:val="0"/>
                <w:numId w:val="10"/>
              </w:numPr>
              <w:ind w:left="288" w:hanging="288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b/>
                <w:sz w:val="18"/>
                <w:szCs w:val="18"/>
              </w:rPr>
              <w:t>ETHICS</w:t>
            </w:r>
            <w:r w:rsidRPr="00F234CD">
              <w:rPr>
                <w:rFonts w:asciiTheme="minorHAnsi" w:hAnsiTheme="minorHAnsi"/>
                <w:sz w:val="18"/>
                <w:szCs w:val="18"/>
              </w:rPr>
              <w:t xml:space="preserve"> &amp; professional behavior </w:t>
            </w:r>
          </w:p>
          <w:p w14:paraId="0D347F41" w14:textId="77777777" w:rsidR="00F234CD" w:rsidRPr="00F234CD" w:rsidRDefault="00F234CD" w:rsidP="00F234CD">
            <w:pPr>
              <w:ind w:left="288"/>
              <w:rPr>
                <w:rFonts w:asciiTheme="minorHAnsi" w:hAnsiTheme="minorHAnsi"/>
                <w:i/>
                <w:sz w:val="16"/>
                <w:szCs w:val="16"/>
              </w:rPr>
            </w:pPr>
            <w:r w:rsidRPr="00F234CD">
              <w:rPr>
                <w:rFonts w:asciiTheme="minorHAnsi" w:hAnsiTheme="minorHAnsi"/>
                <w:i/>
                <w:sz w:val="16"/>
                <w:szCs w:val="16"/>
              </w:rPr>
              <w:t>(PLO1 Ethics)</w:t>
            </w:r>
          </w:p>
        </w:tc>
        <w:tc>
          <w:tcPr>
            <w:tcW w:w="5967" w:type="dxa"/>
            <w:vAlign w:val="center"/>
          </w:tcPr>
          <w:p w14:paraId="32028BA0" w14:textId="77777777" w:rsidR="00F234CD" w:rsidRPr="00F234CD" w:rsidRDefault="00F234CD" w:rsidP="004853EB">
            <w:pPr>
              <w:numPr>
                <w:ilvl w:val="0"/>
                <w:numId w:val="11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Ethical decisions and conduct (K,V,CA)</w:t>
            </w:r>
          </w:p>
          <w:p w14:paraId="26B336A5" w14:textId="77777777" w:rsidR="00F234CD" w:rsidRPr="00F234CD" w:rsidRDefault="00F234CD" w:rsidP="004853EB">
            <w:pPr>
              <w:numPr>
                <w:ilvl w:val="0"/>
                <w:numId w:val="11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Self-reflection (V, CA)</w:t>
            </w:r>
          </w:p>
          <w:p w14:paraId="4444104A" w14:textId="77777777" w:rsidR="00F234CD" w:rsidRPr="00F234CD" w:rsidRDefault="00F234CD" w:rsidP="004853EB">
            <w:pPr>
              <w:numPr>
                <w:ilvl w:val="0"/>
                <w:numId w:val="11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Professional demeanor (S)</w:t>
            </w:r>
          </w:p>
          <w:p w14:paraId="0231B124" w14:textId="77777777" w:rsidR="00F234CD" w:rsidRPr="00F234CD" w:rsidRDefault="00F234CD" w:rsidP="004853EB">
            <w:pPr>
              <w:numPr>
                <w:ilvl w:val="0"/>
                <w:numId w:val="11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Ethical technology (S)</w:t>
            </w:r>
          </w:p>
          <w:p w14:paraId="2448ED3B" w14:textId="77777777" w:rsidR="00F234CD" w:rsidRDefault="00F234CD" w:rsidP="004853EB">
            <w:pPr>
              <w:numPr>
                <w:ilvl w:val="0"/>
                <w:numId w:val="11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Use of supervision (S)</w:t>
            </w:r>
          </w:p>
          <w:p w14:paraId="476565C7" w14:textId="77777777" w:rsidR="00AF1EEA" w:rsidRPr="00F234CD" w:rsidRDefault="00AF1EEA" w:rsidP="00AF1EE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34CD" w:rsidRPr="00F234CD" w14:paraId="3869971A" w14:textId="77777777" w:rsidTr="00AF1EEA">
        <w:trPr>
          <w:trHeight w:val="183"/>
          <w:jc w:val="center"/>
        </w:trPr>
        <w:tc>
          <w:tcPr>
            <w:tcW w:w="3609" w:type="dxa"/>
            <w:vAlign w:val="center"/>
          </w:tcPr>
          <w:p w14:paraId="1630740B" w14:textId="77777777" w:rsidR="00F234CD" w:rsidRPr="00F234CD" w:rsidRDefault="00F234CD" w:rsidP="004853EB">
            <w:pPr>
              <w:numPr>
                <w:ilvl w:val="0"/>
                <w:numId w:val="10"/>
              </w:numPr>
              <w:ind w:left="288" w:hanging="288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b/>
                <w:sz w:val="18"/>
                <w:szCs w:val="18"/>
              </w:rPr>
              <w:t>DIVERSITY</w:t>
            </w:r>
            <w:r w:rsidRPr="00F234CD">
              <w:rPr>
                <w:rFonts w:asciiTheme="minorHAnsi" w:hAnsiTheme="minorHAnsi"/>
                <w:sz w:val="18"/>
                <w:szCs w:val="18"/>
              </w:rPr>
              <w:t xml:space="preserve"> &amp; Difference in Practice</w:t>
            </w:r>
          </w:p>
          <w:p w14:paraId="5BE09047" w14:textId="77777777" w:rsidR="00F234CD" w:rsidRPr="00F234CD" w:rsidRDefault="00F234CD" w:rsidP="00F234CD">
            <w:pPr>
              <w:ind w:left="288"/>
              <w:rPr>
                <w:rFonts w:asciiTheme="minorHAnsi" w:hAnsiTheme="minorHAnsi"/>
                <w:i/>
                <w:sz w:val="16"/>
                <w:szCs w:val="16"/>
              </w:rPr>
            </w:pPr>
            <w:r w:rsidRPr="00F234CD">
              <w:rPr>
                <w:rFonts w:asciiTheme="minorHAnsi" w:hAnsiTheme="minorHAnsi"/>
                <w:i/>
                <w:sz w:val="16"/>
                <w:szCs w:val="16"/>
              </w:rPr>
              <w:t>(PLO6 Diversity)</w:t>
            </w:r>
          </w:p>
        </w:tc>
        <w:tc>
          <w:tcPr>
            <w:tcW w:w="5967" w:type="dxa"/>
            <w:vAlign w:val="center"/>
          </w:tcPr>
          <w:p w14:paraId="510BDC2B" w14:textId="77777777" w:rsidR="00F234CD" w:rsidRPr="00F234CD" w:rsidRDefault="00F234CD" w:rsidP="004853EB">
            <w:pPr>
              <w:numPr>
                <w:ilvl w:val="0"/>
                <w:numId w:val="12"/>
              </w:numPr>
              <w:ind w:left="504"/>
              <w:rPr>
                <w:rFonts w:asciiTheme="minorHAnsi" w:hAnsiTheme="minorHAnsi" w:cs="Calibri"/>
                <w:sz w:val="18"/>
                <w:szCs w:val="18"/>
              </w:rPr>
            </w:pPr>
            <w:r w:rsidRPr="00F234CD">
              <w:rPr>
                <w:rFonts w:asciiTheme="minorHAnsi" w:hAnsiTheme="minorHAnsi" w:cs="Calibri"/>
                <w:sz w:val="18"/>
                <w:szCs w:val="18"/>
              </w:rPr>
              <w:t>Apply &amp; communicate understanding of diversity (K, CA)</w:t>
            </w:r>
          </w:p>
          <w:p w14:paraId="4F0A386F" w14:textId="77777777" w:rsidR="00F234CD" w:rsidRPr="00F234CD" w:rsidRDefault="00F234CD" w:rsidP="004853EB">
            <w:pPr>
              <w:numPr>
                <w:ilvl w:val="0"/>
                <w:numId w:val="12"/>
              </w:numPr>
              <w:ind w:left="504"/>
              <w:rPr>
                <w:rFonts w:asciiTheme="minorHAnsi" w:hAnsiTheme="minorHAnsi" w:cs="Calibri"/>
                <w:sz w:val="18"/>
                <w:szCs w:val="18"/>
              </w:rPr>
            </w:pPr>
            <w:r w:rsidRPr="00F234CD">
              <w:rPr>
                <w:rFonts w:asciiTheme="minorHAnsi" w:hAnsiTheme="minorHAnsi" w:cs="Calibri"/>
                <w:sz w:val="18"/>
                <w:szCs w:val="18"/>
              </w:rPr>
              <w:t>Present self as learner &amp; client as expert (V, S)</w:t>
            </w:r>
          </w:p>
          <w:p w14:paraId="1CC1BED0" w14:textId="77777777" w:rsidR="00F234CD" w:rsidRDefault="00F234CD" w:rsidP="004853EB">
            <w:pPr>
              <w:numPr>
                <w:ilvl w:val="0"/>
                <w:numId w:val="12"/>
              </w:numPr>
              <w:ind w:left="504"/>
              <w:rPr>
                <w:rFonts w:asciiTheme="minorHAnsi" w:hAnsiTheme="minorHAnsi" w:cs="Calibri"/>
                <w:sz w:val="18"/>
                <w:szCs w:val="18"/>
              </w:rPr>
            </w:pPr>
            <w:r w:rsidRPr="00F234CD">
              <w:rPr>
                <w:rFonts w:asciiTheme="minorHAnsi" w:hAnsiTheme="minorHAnsi" w:cs="Calibri"/>
                <w:sz w:val="18"/>
                <w:szCs w:val="18"/>
              </w:rPr>
              <w:t>Self-awareness &amp; self-regulation (V,S)</w:t>
            </w:r>
          </w:p>
          <w:p w14:paraId="5623D9DB" w14:textId="77777777" w:rsidR="00AF1EEA" w:rsidRPr="00F234CD" w:rsidRDefault="00AF1EEA" w:rsidP="00AF1EEA">
            <w:pPr>
              <w:ind w:left="14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F234CD" w:rsidRPr="00F234CD" w14:paraId="493E14C7" w14:textId="77777777" w:rsidTr="00AF1EEA">
        <w:trPr>
          <w:trHeight w:val="183"/>
          <w:jc w:val="center"/>
        </w:trPr>
        <w:tc>
          <w:tcPr>
            <w:tcW w:w="3609" w:type="dxa"/>
            <w:vAlign w:val="center"/>
          </w:tcPr>
          <w:p w14:paraId="45D6938A" w14:textId="77777777" w:rsidR="00F234CD" w:rsidRPr="00F234CD" w:rsidRDefault="00F234CD" w:rsidP="004853EB">
            <w:pPr>
              <w:numPr>
                <w:ilvl w:val="0"/>
                <w:numId w:val="17"/>
              </w:numPr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 xml:space="preserve">Advance </w:t>
            </w:r>
            <w:r w:rsidRPr="00F234CD">
              <w:rPr>
                <w:rFonts w:asciiTheme="minorHAnsi" w:hAnsiTheme="minorHAnsi"/>
                <w:b/>
                <w:sz w:val="18"/>
                <w:szCs w:val="18"/>
              </w:rPr>
              <w:t xml:space="preserve">HUMAN RIGHTS &amp; SOCIAL JUSTICE   </w:t>
            </w:r>
            <w:r w:rsidRPr="00F234CD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F234CD">
              <w:rPr>
                <w:rFonts w:asciiTheme="minorHAnsi" w:hAnsiTheme="minorHAnsi"/>
                <w:i/>
                <w:sz w:val="16"/>
                <w:szCs w:val="16"/>
              </w:rPr>
              <w:t>PLO5 Advocate Social Justice)</w:t>
            </w:r>
          </w:p>
        </w:tc>
        <w:tc>
          <w:tcPr>
            <w:tcW w:w="5967" w:type="dxa"/>
            <w:vAlign w:val="center"/>
          </w:tcPr>
          <w:p w14:paraId="53E6FFD4" w14:textId="77777777" w:rsidR="00F234CD" w:rsidRPr="00F234CD" w:rsidRDefault="00F234CD" w:rsidP="004853EB">
            <w:pPr>
              <w:numPr>
                <w:ilvl w:val="0"/>
                <w:numId w:val="13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Apply understanding of social, economic &amp; environmental justice to advocate for human rights (K, CA)</w:t>
            </w:r>
          </w:p>
          <w:p w14:paraId="4FC1E4E3" w14:textId="77777777" w:rsidR="00F234CD" w:rsidRDefault="00F234CD" w:rsidP="004853EB">
            <w:pPr>
              <w:numPr>
                <w:ilvl w:val="0"/>
                <w:numId w:val="13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Engage to advance social justice (S)</w:t>
            </w:r>
          </w:p>
          <w:p w14:paraId="5FF15B07" w14:textId="77777777" w:rsidR="00AF1EEA" w:rsidRPr="00F234CD" w:rsidRDefault="00AF1EEA" w:rsidP="00AF1EEA">
            <w:pPr>
              <w:ind w:left="14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34CD" w:rsidRPr="00F234CD" w14:paraId="31201F89" w14:textId="77777777" w:rsidTr="00AF1EEA">
        <w:trPr>
          <w:trHeight w:val="183"/>
          <w:jc w:val="center"/>
        </w:trPr>
        <w:tc>
          <w:tcPr>
            <w:tcW w:w="3609" w:type="dxa"/>
            <w:vAlign w:val="center"/>
          </w:tcPr>
          <w:p w14:paraId="6DAFEC15" w14:textId="77777777" w:rsidR="00F234CD" w:rsidRPr="00F234CD" w:rsidRDefault="00F234CD" w:rsidP="004853EB">
            <w:pPr>
              <w:numPr>
                <w:ilvl w:val="0"/>
                <w:numId w:val="17"/>
              </w:numPr>
              <w:ind w:left="288" w:hanging="288"/>
              <w:rPr>
                <w:rFonts w:asciiTheme="minorHAnsi" w:hAnsiTheme="minorHAnsi"/>
                <w:b/>
                <w:sz w:val="18"/>
                <w:szCs w:val="18"/>
              </w:rPr>
            </w:pPr>
            <w:r w:rsidRPr="00F234CD">
              <w:rPr>
                <w:rFonts w:asciiTheme="minorHAnsi" w:hAnsiTheme="minorHAnsi"/>
                <w:b/>
                <w:sz w:val="18"/>
                <w:szCs w:val="18"/>
              </w:rPr>
              <w:t xml:space="preserve">PRACTICE INFORMED RESEARCH &amp; RESEARCH INFORMED PRACTICE </w:t>
            </w:r>
          </w:p>
          <w:p w14:paraId="1100E103" w14:textId="77777777" w:rsidR="00F234CD" w:rsidRPr="00F234CD" w:rsidRDefault="00F234CD" w:rsidP="00F234CD">
            <w:pPr>
              <w:ind w:left="288"/>
              <w:rPr>
                <w:rFonts w:asciiTheme="minorHAnsi" w:hAnsiTheme="minorHAnsi"/>
                <w:i/>
                <w:sz w:val="16"/>
                <w:szCs w:val="16"/>
              </w:rPr>
            </w:pPr>
            <w:r w:rsidRPr="00F234CD">
              <w:rPr>
                <w:rFonts w:asciiTheme="minorHAnsi" w:hAnsiTheme="minorHAnsi"/>
                <w:i/>
                <w:sz w:val="16"/>
                <w:szCs w:val="16"/>
              </w:rPr>
              <w:t>(PLO3 Critical Analysis)</w:t>
            </w:r>
          </w:p>
        </w:tc>
        <w:tc>
          <w:tcPr>
            <w:tcW w:w="5967" w:type="dxa"/>
            <w:vAlign w:val="center"/>
          </w:tcPr>
          <w:p w14:paraId="69C4DB79" w14:textId="77777777" w:rsidR="00F234CD" w:rsidRPr="00F234CD" w:rsidRDefault="00F234CD" w:rsidP="004853EB">
            <w:pPr>
              <w:numPr>
                <w:ilvl w:val="0"/>
                <w:numId w:val="14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Use practice &amp; theory to inform research (K, CA)</w:t>
            </w:r>
          </w:p>
          <w:p w14:paraId="40249151" w14:textId="77777777" w:rsidR="00F234CD" w:rsidRPr="00F234CD" w:rsidRDefault="00F234CD" w:rsidP="004853EB">
            <w:pPr>
              <w:numPr>
                <w:ilvl w:val="0"/>
                <w:numId w:val="14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Apply critical thinking to research (K, CA)</w:t>
            </w:r>
          </w:p>
          <w:p w14:paraId="5C76C290" w14:textId="77777777" w:rsidR="00F234CD" w:rsidRDefault="00F234CD" w:rsidP="004853EB">
            <w:pPr>
              <w:numPr>
                <w:ilvl w:val="0"/>
                <w:numId w:val="14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Use &amp; translate evidence into practice/policy/service (K, CA)</w:t>
            </w:r>
          </w:p>
          <w:p w14:paraId="55E79A87" w14:textId="77777777" w:rsidR="00AF1EEA" w:rsidRPr="00F234CD" w:rsidRDefault="00AF1EEA" w:rsidP="00AF1EEA">
            <w:pPr>
              <w:ind w:left="14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34CD" w:rsidRPr="00F234CD" w14:paraId="56A04722" w14:textId="77777777" w:rsidTr="00AF1EEA">
        <w:trPr>
          <w:trHeight w:val="50"/>
          <w:jc w:val="center"/>
        </w:trPr>
        <w:tc>
          <w:tcPr>
            <w:tcW w:w="3609" w:type="dxa"/>
            <w:vAlign w:val="center"/>
          </w:tcPr>
          <w:p w14:paraId="3866933A" w14:textId="77777777" w:rsidR="00F234CD" w:rsidRPr="00F234CD" w:rsidRDefault="00F234CD" w:rsidP="004853EB">
            <w:pPr>
              <w:numPr>
                <w:ilvl w:val="0"/>
                <w:numId w:val="17"/>
              </w:numPr>
              <w:ind w:left="288" w:hanging="288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 xml:space="preserve">Engage with </w:t>
            </w:r>
            <w:r w:rsidRPr="00F234CD">
              <w:rPr>
                <w:rFonts w:asciiTheme="minorHAnsi" w:hAnsiTheme="minorHAnsi"/>
                <w:b/>
                <w:sz w:val="18"/>
                <w:szCs w:val="18"/>
              </w:rPr>
              <w:t>POLICY</w:t>
            </w:r>
            <w:r w:rsidRPr="00F234CD">
              <w:rPr>
                <w:rFonts w:asciiTheme="minorHAnsi" w:hAnsiTheme="minorHAnsi"/>
                <w:sz w:val="18"/>
                <w:szCs w:val="18"/>
              </w:rPr>
              <w:t xml:space="preserve"> informed practice</w:t>
            </w:r>
          </w:p>
          <w:p w14:paraId="522AE459" w14:textId="77777777" w:rsidR="00F234CD" w:rsidRPr="00F234CD" w:rsidRDefault="00F234CD" w:rsidP="00F234CD">
            <w:pPr>
              <w:ind w:left="288"/>
              <w:rPr>
                <w:rFonts w:asciiTheme="minorHAnsi" w:hAnsiTheme="minorHAnsi"/>
                <w:i/>
                <w:sz w:val="16"/>
                <w:szCs w:val="16"/>
              </w:rPr>
            </w:pPr>
            <w:r w:rsidRPr="00F234CD">
              <w:rPr>
                <w:rFonts w:asciiTheme="minorHAnsi" w:hAnsiTheme="minorHAnsi"/>
                <w:i/>
                <w:sz w:val="16"/>
                <w:szCs w:val="16"/>
              </w:rPr>
              <w:t>(PLO3 Critical Analysis, 5 Advocacy)</w:t>
            </w:r>
          </w:p>
        </w:tc>
        <w:tc>
          <w:tcPr>
            <w:tcW w:w="5967" w:type="dxa"/>
            <w:vAlign w:val="center"/>
          </w:tcPr>
          <w:p w14:paraId="528700B9" w14:textId="77777777" w:rsidR="00F234CD" w:rsidRPr="00F234CD" w:rsidRDefault="00F234CD" w:rsidP="004853EB">
            <w:pPr>
              <w:numPr>
                <w:ilvl w:val="0"/>
                <w:numId w:val="15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Identify social policy and impact (K)</w:t>
            </w:r>
          </w:p>
          <w:p w14:paraId="2033A39C" w14:textId="77777777" w:rsidR="00F234CD" w:rsidRPr="00F234CD" w:rsidRDefault="00F234CD" w:rsidP="004853EB">
            <w:pPr>
              <w:numPr>
                <w:ilvl w:val="0"/>
                <w:numId w:val="15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Assess social policy impact (K, CA)</w:t>
            </w:r>
          </w:p>
          <w:p w14:paraId="14075F36" w14:textId="77777777" w:rsidR="00AF1EEA" w:rsidRDefault="00F234CD" w:rsidP="004853EB">
            <w:pPr>
              <w:numPr>
                <w:ilvl w:val="0"/>
                <w:numId w:val="15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Apply critical thinking to policies (K, S)</w:t>
            </w:r>
          </w:p>
          <w:p w14:paraId="78184872" w14:textId="56018991" w:rsidR="00AF1EEA" w:rsidRPr="00AF1EEA" w:rsidRDefault="00AF1EEA" w:rsidP="00AF1EEA">
            <w:pPr>
              <w:ind w:left="14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34CD" w:rsidRPr="00F234CD" w14:paraId="3458C801" w14:textId="77777777" w:rsidTr="00AF1EEA">
        <w:trPr>
          <w:trHeight w:val="183"/>
          <w:jc w:val="center"/>
        </w:trPr>
        <w:tc>
          <w:tcPr>
            <w:tcW w:w="3609" w:type="dxa"/>
            <w:vAlign w:val="center"/>
          </w:tcPr>
          <w:p w14:paraId="5DD5B7CB" w14:textId="77777777" w:rsidR="00F234CD" w:rsidRPr="00F234CD" w:rsidRDefault="00F234CD" w:rsidP="004853EB">
            <w:pPr>
              <w:numPr>
                <w:ilvl w:val="0"/>
                <w:numId w:val="18"/>
              </w:numPr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b/>
                <w:sz w:val="18"/>
                <w:szCs w:val="18"/>
              </w:rPr>
              <w:t>ENGAGE</w:t>
            </w:r>
            <w:r w:rsidRPr="00F234CD">
              <w:rPr>
                <w:rFonts w:asciiTheme="minorHAnsi" w:hAnsiTheme="minorHAnsi"/>
                <w:sz w:val="18"/>
                <w:szCs w:val="18"/>
              </w:rPr>
              <w:t xml:space="preserve"> individuals, families, groups, organizations, communities</w:t>
            </w:r>
          </w:p>
          <w:p w14:paraId="6AF8DBC8" w14:textId="77777777" w:rsidR="00F234CD" w:rsidRPr="00F234CD" w:rsidRDefault="00F234CD" w:rsidP="00F234CD">
            <w:pPr>
              <w:ind w:left="360"/>
              <w:rPr>
                <w:rFonts w:asciiTheme="minorHAnsi" w:hAnsiTheme="minorHAnsi"/>
                <w:sz w:val="16"/>
                <w:szCs w:val="16"/>
              </w:rPr>
            </w:pPr>
            <w:r w:rsidRPr="00F234CD">
              <w:rPr>
                <w:rFonts w:asciiTheme="minorHAnsi" w:hAnsiTheme="minorHAnsi"/>
                <w:sz w:val="16"/>
                <w:szCs w:val="16"/>
              </w:rPr>
              <w:t>(</w:t>
            </w:r>
            <w:r w:rsidRPr="00F234CD">
              <w:rPr>
                <w:rFonts w:asciiTheme="minorHAnsi" w:hAnsiTheme="minorHAnsi"/>
                <w:i/>
                <w:sz w:val="16"/>
                <w:szCs w:val="16"/>
              </w:rPr>
              <w:t>PLO2 Use of Self , 4 Apply Theory)</w:t>
            </w:r>
          </w:p>
        </w:tc>
        <w:tc>
          <w:tcPr>
            <w:tcW w:w="5967" w:type="dxa"/>
            <w:vAlign w:val="center"/>
          </w:tcPr>
          <w:p w14:paraId="68147D37" w14:textId="77777777" w:rsidR="00F234CD" w:rsidRPr="00F234CD" w:rsidRDefault="00F234CD" w:rsidP="004853EB">
            <w:pPr>
              <w:numPr>
                <w:ilvl w:val="0"/>
                <w:numId w:val="16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Apply HBSE, PIE &amp; other theories (K, S, CA)</w:t>
            </w:r>
          </w:p>
          <w:p w14:paraId="7514A708" w14:textId="77777777" w:rsidR="00F234CD" w:rsidRPr="00F234CD" w:rsidRDefault="00F234CD" w:rsidP="004853EB">
            <w:pPr>
              <w:numPr>
                <w:ilvl w:val="0"/>
                <w:numId w:val="16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Use empathy, reflection, interpersonal skills to engage(S, CA)</w:t>
            </w:r>
          </w:p>
        </w:tc>
      </w:tr>
      <w:tr w:rsidR="00F234CD" w:rsidRPr="00F234CD" w14:paraId="1CB7A543" w14:textId="77777777" w:rsidTr="00AF1EEA">
        <w:trPr>
          <w:trHeight w:val="183"/>
          <w:jc w:val="center"/>
        </w:trPr>
        <w:tc>
          <w:tcPr>
            <w:tcW w:w="3609" w:type="dxa"/>
            <w:vAlign w:val="center"/>
          </w:tcPr>
          <w:p w14:paraId="4CFDAFFF" w14:textId="77777777" w:rsidR="00F234CD" w:rsidRPr="00F234CD" w:rsidRDefault="00F234CD" w:rsidP="004853EB">
            <w:pPr>
              <w:numPr>
                <w:ilvl w:val="0"/>
                <w:numId w:val="18"/>
              </w:numPr>
              <w:ind w:left="288" w:hanging="288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b/>
                <w:sz w:val="18"/>
                <w:szCs w:val="18"/>
              </w:rPr>
              <w:t>ASSESS</w:t>
            </w:r>
            <w:r w:rsidRPr="00F234CD">
              <w:rPr>
                <w:rFonts w:asciiTheme="minorHAnsi" w:hAnsiTheme="minorHAnsi"/>
                <w:sz w:val="18"/>
                <w:szCs w:val="18"/>
              </w:rPr>
              <w:t xml:space="preserve"> individuals, families, groups, organizations,, communities</w:t>
            </w:r>
          </w:p>
          <w:p w14:paraId="3B55971D" w14:textId="77777777" w:rsidR="00F234CD" w:rsidRPr="00F234CD" w:rsidRDefault="00F234CD" w:rsidP="00F234CD">
            <w:pPr>
              <w:ind w:left="288"/>
              <w:rPr>
                <w:rFonts w:asciiTheme="minorHAnsi" w:hAnsiTheme="minorHAnsi"/>
                <w:sz w:val="16"/>
                <w:szCs w:val="16"/>
              </w:rPr>
            </w:pPr>
            <w:r w:rsidRPr="00F234CD">
              <w:rPr>
                <w:rFonts w:asciiTheme="minorHAnsi" w:hAnsiTheme="minorHAnsi"/>
                <w:sz w:val="16"/>
                <w:szCs w:val="16"/>
              </w:rPr>
              <w:t>(</w:t>
            </w:r>
            <w:r w:rsidRPr="00F234CD">
              <w:rPr>
                <w:rFonts w:asciiTheme="minorHAnsi" w:hAnsiTheme="minorHAnsi"/>
                <w:i/>
                <w:sz w:val="16"/>
                <w:szCs w:val="16"/>
              </w:rPr>
              <w:t>PLO3 Critical Analysis,  4 Apply Theory , 7 Communication)</w:t>
            </w:r>
          </w:p>
        </w:tc>
        <w:tc>
          <w:tcPr>
            <w:tcW w:w="5967" w:type="dxa"/>
            <w:vAlign w:val="center"/>
          </w:tcPr>
          <w:p w14:paraId="5D930654" w14:textId="77777777" w:rsidR="00F234CD" w:rsidRPr="00F234CD" w:rsidRDefault="00F234CD" w:rsidP="004853EB">
            <w:pPr>
              <w:numPr>
                <w:ilvl w:val="0"/>
                <w:numId w:val="19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Collect &amp; organize data, apply critical thinking to interpret information (S, CA)</w:t>
            </w:r>
          </w:p>
          <w:p w14:paraId="6C66B9B3" w14:textId="77777777" w:rsidR="00F234CD" w:rsidRPr="00F234CD" w:rsidRDefault="00F234CD" w:rsidP="004853EB">
            <w:pPr>
              <w:numPr>
                <w:ilvl w:val="0"/>
                <w:numId w:val="19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Apply HBSE, PIE &amp; other theories to analyze (S, CA)</w:t>
            </w:r>
          </w:p>
          <w:p w14:paraId="3BEF0B87" w14:textId="77777777" w:rsidR="00F234CD" w:rsidRPr="00F234CD" w:rsidRDefault="00F234CD" w:rsidP="004853EB">
            <w:pPr>
              <w:numPr>
                <w:ilvl w:val="0"/>
                <w:numId w:val="19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Develop mutually agreed-on goals</w:t>
            </w:r>
          </w:p>
          <w:p w14:paraId="188BE465" w14:textId="77777777" w:rsidR="00F234CD" w:rsidRDefault="00F234CD" w:rsidP="004853EB">
            <w:pPr>
              <w:numPr>
                <w:ilvl w:val="0"/>
                <w:numId w:val="19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Select appropriate intervention strategies (S, CA)</w:t>
            </w:r>
          </w:p>
          <w:p w14:paraId="5C9A0B7D" w14:textId="77777777" w:rsidR="00AF1EEA" w:rsidRPr="00F234CD" w:rsidRDefault="00AF1EEA" w:rsidP="00AF1EEA">
            <w:pPr>
              <w:ind w:left="14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34CD" w:rsidRPr="00F234CD" w14:paraId="27351FEE" w14:textId="77777777" w:rsidTr="00AF1EEA">
        <w:trPr>
          <w:trHeight w:val="183"/>
          <w:jc w:val="center"/>
        </w:trPr>
        <w:tc>
          <w:tcPr>
            <w:tcW w:w="3609" w:type="dxa"/>
            <w:vAlign w:val="center"/>
          </w:tcPr>
          <w:p w14:paraId="4C4BAF90" w14:textId="77777777" w:rsidR="00F234CD" w:rsidRPr="00F234CD" w:rsidRDefault="00F234CD" w:rsidP="004853EB">
            <w:pPr>
              <w:numPr>
                <w:ilvl w:val="0"/>
                <w:numId w:val="18"/>
              </w:numPr>
              <w:ind w:left="288" w:hanging="288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b/>
                <w:sz w:val="18"/>
                <w:szCs w:val="18"/>
              </w:rPr>
              <w:t>INTERVENE</w:t>
            </w:r>
            <w:r w:rsidRPr="00F234CD">
              <w:rPr>
                <w:rFonts w:asciiTheme="minorHAnsi" w:hAnsiTheme="minorHAnsi"/>
                <w:sz w:val="18"/>
                <w:szCs w:val="18"/>
              </w:rPr>
              <w:t xml:space="preserve"> with individuals, families, groups, organizations,, communities</w:t>
            </w:r>
          </w:p>
          <w:p w14:paraId="0E9B184F" w14:textId="77777777" w:rsidR="00F234CD" w:rsidRPr="00F234CD" w:rsidRDefault="00F234CD" w:rsidP="00F234CD">
            <w:pPr>
              <w:ind w:left="288"/>
              <w:rPr>
                <w:rFonts w:asciiTheme="minorHAnsi" w:hAnsiTheme="minorHAnsi"/>
                <w:sz w:val="16"/>
                <w:szCs w:val="16"/>
              </w:rPr>
            </w:pPr>
            <w:r w:rsidRPr="00F234CD">
              <w:rPr>
                <w:rFonts w:asciiTheme="minorHAnsi" w:hAnsiTheme="minorHAnsi"/>
                <w:sz w:val="16"/>
                <w:szCs w:val="16"/>
              </w:rPr>
              <w:t>(PLO2 Use of Self,  3 Critical Analysis, 4 Apply Theory, 7 Communication)</w:t>
            </w:r>
          </w:p>
        </w:tc>
        <w:tc>
          <w:tcPr>
            <w:tcW w:w="5967" w:type="dxa"/>
            <w:vAlign w:val="center"/>
          </w:tcPr>
          <w:p w14:paraId="6F003EE0" w14:textId="77777777" w:rsidR="00F234CD" w:rsidRPr="00F234CD" w:rsidRDefault="00F234CD" w:rsidP="004853EB">
            <w:pPr>
              <w:numPr>
                <w:ilvl w:val="0"/>
                <w:numId w:val="20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Critically choose &amp; implement interventions (K, CA)</w:t>
            </w:r>
          </w:p>
          <w:p w14:paraId="77790FB5" w14:textId="77777777" w:rsidR="00F234CD" w:rsidRPr="00F234CD" w:rsidRDefault="00F234CD" w:rsidP="004853EB">
            <w:pPr>
              <w:numPr>
                <w:ilvl w:val="0"/>
                <w:numId w:val="20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Apply HBSE, PIE &amp; other theories to intervene (K, CA)</w:t>
            </w:r>
          </w:p>
          <w:p w14:paraId="7A5C882A" w14:textId="4160A9CD" w:rsidR="00F234CD" w:rsidRPr="00F234CD" w:rsidRDefault="00F234CD" w:rsidP="004853EB">
            <w:pPr>
              <w:numPr>
                <w:ilvl w:val="0"/>
                <w:numId w:val="20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 xml:space="preserve">Use </w:t>
            </w:r>
            <w:r w:rsidR="009822D9" w:rsidRPr="00F234CD">
              <w:rPr>
                <w:rFonts w:asciiTheme="minorHAnsi" w:hAnsiTheme="minorHAnsi"/>
                <w:sz w:val="18"/>
                <w:szCs w:val="18"/>
              </w:rPr>
              <w:t>inter</w:t>
            </w:r>
            <w:r w:rsidR="009822D9">
              <w:rPr>
                <w:rFonts w:asciiTheme="minorHAnsi" w:hAnsiTheme="minorHAnsi"/>
                <w:sz w:val="18"/>
                <w:szCs w:val="18"/>
              </w:rPr>
              <w:t>-</w:t>
            </w:r>
            <w:r w:rsidR="009822D9" w:rsidRPr="00F234CD">
              <w:rPr>
                <w:rFonts w:asciiTheme="minorHAnsi" w:hAnsiTheme="minorHAnsi"/>
                <w:sz w:val="18"/>
                <w:szCs w:val="18"/>
              </w:rPr>
              <w:t>professional</w:t>
            </w:r>
            <w:r w:rsidRPr="00F234CD">
              <w:rPr>
                <w:rFonts w:asciiTheme="minorHAnsi" w:hAnsiTheme="minorHAnsi"/>
                <w:sz w:val="18"/>
                <w:szCs w:val="18"/>
              </w:rPr>
              <w:t xml:space="preserve"> collaboration (S)</w:t>
            </w:r>
          </w:p>
          <w:p w14:paraId="49C5A320" w14:textId="77777777" w:rsidR="00F234CD" w:rsidRDefault="00F234CD" w:rsidP="004853EB">
            <w:pPr>
              <w:numPr>
                <w:ilvl w:val="0"/>
                <w:numId w:val="20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Negotiate, medicate &amp; advocate (S)</w:t>
            </w:r>
          </w:p>
          <w:p w14:paraId="4AE0A560" w14:textId="77777777" w:rsidR="00AF1EEA" w:rsidRPr="00F234CD" w:rsidRDefault="00AF1EEA" w:rsidP="00AF1EEA">
            <w:pPr>
              <w:ind w:left="14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34CD" w:rsidRPr="00F234CD" w14:paraId="31A9DC4F" w14:textId="77777777" w:rsidTr="00AF1EEA">
        <w:trPr>
          <w:trHeight w:val="183"/>
          <w:jc w:val="center"/>
        </w:trPr>
        <w:tc>
          <w:tcPr>
            <w:tcW w:w="3609" w:type="dxa"/>
            <w:vAlign w:val="center"/>
          </w:tcPr>
          <w:p w14:paraId="3C16AEF3" w14:textId="77777777" w:rsidR="00F234CD" w:rsidRPr="00F234CD" w:rsidRDefault="00F234CD" w:rsidP="004853EB">
            <w:pPr>
              <w:numPr>
                <w:ilvl w:val="0"/>
                <w:numId w:val="18"/>
              </w:numPr>
              <w:ind w:left="288" w:hanging="288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b/>
                <w:sz w:val="18"/>
                <w:szCs w:val="18"/>
              </w:rPr>
              <w:t>EVALUATE</w:t>
            </w:r>
            <w:r w:rsidRPr="00F234CD">
              <w:rPr>
                <w:rFonts w:asciiTheme="minorHAnsi" w:hAnsiTheme="minorHAnsi"/>
                <w:sz w:val="18"/>
                <w:szCs w:val="18"/>
              </w:rPr>
              <w:t xml:space="preserve"> practice with individuals, families, groups, organizations, communities</w:t>
            </w:r>
          </w:p>
          <w:p w14:paraId="4D4270AD" w14:textId="77777777" w:rsidR="00F234CD" w:rsidRPr="00F234CD" w:rsidRDefault="00F234CD" w:rsidP="00F234CD">
            <w:pPr>
              <w:ind w:left="288"/>
              <w:rPr>
                <w:rFonts w:asciiTheme="minorHAnsi" w:hAnsiTheme="minorHAnsi"/>
                <w:i/>
                <w:sz w:val="16"/>
                <w:szCs w:val="16"/>
              </w:rPr>
            </w:pPr>
            <w:r w:rsidRPr="00F234CD">
              <w:rPr>
                <w:rFonts w:asciiTheme="minorHAnsi" w:hAnsiTheme="minorHAnsi"/>
                <w:i/>
                <w:sz w:val="16"/>
                <w:szCs w:val="16"/>
              </w:rPr>
              <w:t>(PLO 3 Critical Analysis, 4 Apply Theory, 5 Advocacy, 7 Communication)</w:t>
            </w:r>
          </w:p>
        </w:tc>
        <w:tc>
          <w:tcPr>
            <w:tcW w:w="5967" w:type="dxa"/>
            <w:vAlign w:val="center"/>
          </w:tcPr>
          <w:p w14:paraId="08E972DE" w14:textId="77777777" w:rsidR="00F234CD" w:rsidRPr="00F234CD" w:rsidRDefault="00F234CD" w:rsidP="004853EB">
            <w:pPr>
              <w:numPr>
                <w:ilvl w:val="0"/>
                <w:numId w:val="21"/>
              </w:numPr>
              <w:ind w:left="504"/>
              <w:rPr>
                <w:rFonts w:asciiTheme="minorHAnsi" w:hAnsiTheme="minorHAnsi" w:cs="Calibri"/>
                <w:sz w:val="18"/>
                <w:szCs w:val="18"/>
              </w:rPr>
            </w:pPr>
            <w:r w:rsidRPr="00F234CD">
              <w:rPr>
                <w:rFonts w:asciiTheme="minorHAnsi" w:hAnsiTheme="minorHAnsi" w:cs="Calibri"/>
                <w:sz w:val="18"/>
                <w:szCs w:val="18"/>
              </w:rPr>
              <w:t>Select &amp; use appropriate outcome evaluation methods (K, S, CA)</w:t>
            </w:r>
          </w:p>
          <w:p w14:paraId="7EE87634" w14:textId="77777777" w:rsidR="00F234CD" w:rsidRPr="00F234CD" w:rsidRDefault="00F234CD" w:rsidP="004853EB">
            <w:pPr>
              <w:numPr>
                <w:ilvl w:val="0"/>
                <w:numId w:val="21"/>
              </w:numPr>
              <w:ind w:left="504"/>
              <w:rPr>
                <w:rFonts w:asciiTheme="minorHAnsi" w:hAnsiTheme="minorHAnsi" w:cs="Calibri"/>
                <w:sz w:val="18"/>
                <w:szCs w:val="18"/>
              </w:rPr>
            </w:pPr>
            <w:r w:rsidRPr="00F234CD">
              <w:rPr>
                <w:rFonts w:asciiTheme="minorHAnsi" w:hAnsiTheme="minorHAnsi" w:cs="Calibri"/>
                <w:sz w:val="18"/>
                <w:szCs w:val="18"/>
              </w:rPr>
              <w:t>Apply HBSE, PIE &amp; other theories in evaluation (K, S, CA)</w:t>
            </w:r>
          </w:p>
          <w:p w14:paraId="370B94A3" w14:textId="77777777" w:rsidR="00F234CD" w:rsidRPr="00F234CD" w:rsidRDefault="00F234CD" w:rsidP="004853EB">
            <w:pPr>
              <w:numPr>
                <w:ilvl w:val="0"/>
                <w:numId w:val="21"/>
              </w:numPr>
              <w:ind w:left="504"/>
              <w:rPr>
                <w:rFonts w:asciiTheme="minorHAnsi" w:hAnsiTheme="minorHAnsi" w:cs="Calibri"/>
                <w:sz w:val="18"/>
                <w:szCs w:val="18"/>
              </w:rPr>
            </w:pPr>
            <w:r w:rsidRPr="00F234CD">
              <w:rPr>
                <w:rFonts w:asciiTheme="minorHAnsi" w:hAnsiTheme="minorHAnsi" w:cs="Calibri"/>
                <w:sz w:val="18"/>
                <w:szCs w:val="18"/>
              </w:rPr>
              <w:t>Critically analyze, monitor &amp; evaluate processes &amp; outcomes (S, CA)</w:t>
            </w:r>
          </w:p>
          <w:p w14:paraId="3E0FD173" w14:textId="77777777" w:rsidR="00F234CD" w:rsidRDefault="00F234CD" w:rsidP="004853EB">
            <w:pPr>
              <w:numPr>
                <w:ilvl w:val="0"/>
                <w:numId w:val="21"/>
              </w:numPr>
              <w:ind w:left="504"/>
              <w:rPr>
                <w:rFonts w:asciiTheme="minorHAnsi" w:hAnsiTheme="minorHAnsi" w:cs="Calibri"/>
                <w:sz w:val="18"/>
                <w:szCs w:val="18"/>
              </w:rPr>
            </w:pPr>
            <w:r w:rsidRPr="00F234CD">
              <w:rPr>
                <w:rFonts w:asciiTheme="minorHAnsi" w:hAnsiTheme="minorHAnsi" w:cs="Calibri"/>
                <w:sz w:val="18"/>
                <w:szCs w:val="18"/>
              </w:rPr>
              <w:t>Apply findings to improve practice (S, CA)</w:t>
            </w:r>
          </w:p>
          <w:p w14:paraId="525212D8" w14:textId="77777777" w:rsidR="00AF1EEA" w:rsidRPr="00F234CD" w:rsidRDefault="00AF1EEA" w:rsidP="00AF1EEA">
            <w:pPr>
              <w:ind w:left="14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28DCB745" w14:textId="3FF18721" w:rsidR="009A535B" w:rsidRPr="00124B1F" w:rsidRDefault="009A535B">
      <w:pPr>
        <w:rPr>
          <w:sz w:val="22"/>
        </w:rPr>
      </w:pPr>
      <w:r w:rsidRPr="00124B1F">
        <w:rPr>
          <w:sz w:val="22"/>
        </w:rPr>
        <w:br w:type="page"/>
      </w:r>
    </w:p>
    <w:p w14:paraId="314B11E1" w14:textId="326ADCE1" w:rsidR="00AA6292" w:rsidRPr="00124B1F" w:rsidRDefault="00F50809" w:rsidP="00470A54">
      <w:pPr>
        <w:pStyle w:val="Heading2"/>
        <w:pBdr>
          <w:top w:val="single" w:sz="12" w:space="1" w:color="FF0000"/>
          <w:left w:val="single" w:sz="12" w:space="5" w:color="FF0000"/>
          <w:bottom w:val="single" w:sz="12" w:space="1" w:color="FF0000"/>
          <w:right w:val="single" w:sz="12" w:space="4" w:color="FF0000"/>
        </w:pBdr>
        <w:rPr>
          <w:rFonts w:eastAsia="Calibri"/>
          <w:sz w:val="26"/>
        </w:rPr>
      </w:pPr>
      <w:r w:rsidRPr="00124B1F">
        <w:rPr>
          <w:rStyle w:val="Heading1Char"/>
          <w:rFonts w:eastAsia="Calibri"/>
          <w:b/>
          <w:bCs/>
          <w:smallCaps/>
          <w:sz w:val="26"/>
          <w:szCs w:val="26"/>
          <w:shd w:val="clear" w:color="auto" w:fill="auto"/>
        </w:rPr>
        <w:lastRenderedPageBreak/>
        <w:t>Competency 1</w:t>
      </w:r>
      <w:r w:rsidR="000C2EAF" w:rsidRPr="00124B1F">
        <w:rPr>
          <w:rStyle w:val="Heading1Char"/>
          <w:rFonts w:eastAsia="Calibri"/>
          <w:b/>
          <w:bCs/>
          <w:smallCaps/>
          <w:sz w:val="26"/>
          <w:szCs w:val="26"/>
          <w:shd w:val="clear" w:color="auto" w:fill="auto"/>
        </w:rPr>
        <w:t xml:space="preserve">: </w:t>
      </w:r>
      <w:r w:rsidR="00581741" w:rsidRPr="00124B1F">
        <w:rPr>
          <w:rStyle w:val="Heading1Char"/>
          <w:rFonts w:eastAsia="Calibri"/>
          <w:b/>
          <w:bCs/>
          <w:smallCaps/>
          <w:sz w:val="26"/>
          <w:szCs w:val="26"/>
          <w:shd w:val="clear" w:color="auto" w:fill="auto"/>
        </w:rPr>
        <w:t xml:space="preserve"> </w:t>
      </w:r>
      <w:r w:rsidR="00543ECE" w:rsidRPr="00124B1F">
        <w:rPr>
          <w:rStyle w:val="Heading1Char"/>
          <w:rFonts w:eastAsia="Calibri"/>
          <w:b/>
          <w:bCs/>
          <w:smallCaps/>
          <w:sz w:val="26"/>
          <w:szCs w:val="26"/>
          <w:shd w:val="clear" w:color="auto" w:fill="auto"/>
        </w:rPr>
        <w:t>Demonstrate Ethical and Professional Behavior</w:t>
      </w:r>
    </w:p>
    <w:tbl>
      <w:tblPr>
        <w:tblpPr w:leftFromText="180" w:rightFromText="180" w:vertAnchor="text" w:horzAnchor="margin" w:tblpXSpec="center" w:tblpY="162"/>
        <w:tblW w:w="10908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8"/>
        <w:gridCol w:w="522"/>
        <w:gridCol w:w="522"/>
        <w:gridCol w:w="522"/>
        <w:gridCol w:w="522"/>
        <w:gridCol w:w="522"/>
      </w:tblGrid>
      <w:tr w:rsidR="00C25950" w:rsidRPr="0021474C" w14:paraId="7F7E0F3C" w14:textId="77777777" w:rsidTr="00941066">
        <w:trPr>
          <w:cantSplit/>
          <w:trHeight w:val="576"/>
        </w:trPr>
        <w:tc>
          <w:tcPr>
            <w:tcW w:w="8298" w:type="dxa"/>
            <w:shd w:val="clear" w:color="auto" w:fill="D9D9D9"/>
            <w:vAlign w:val="center"/>
          </w:tcPr>
          <w:p w14:paraId="487DB7FB" w14:textId="1B869AFB" w:rsidR="00C25950" w:rsidRPr="002066AF" w:rsidRDefault="00C25950" w:rsidP="004049F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CSWE EPAS BEHAVIORS</w:t>
            </w:r>
          </w:p>
        </w:tc>
        <w:tc>
          <w:tcPr>
            <w:tcW w:w="522" w:type="dxa"/>
            <w:shd w:val="clear" w:color="auto" w:fill="D9D9D9"/>
            <w:vAlign w:val="center"/>
          </w:tcPr>
          <w:p w14:paraId="406644A0" w14:textId="316FA097" w:rsidR="00C25950" w:rsidRPr="00D9507E" w:rsidRDefault="00C25950" w:rsidP="00941066">
            <w:pPr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shd w:val="clear" w:color="auto" w:fill="D9D9D9"/>
            <w:vAlign w:val="center"/>
          </w:tcPr>
          <w:p w14:paraId="39BA738B" w14:textId="52AC8A33" w:rsidR="00C25950" w:rsidRPr="00D9507E" w:rsidRDefault="00C25950" w:rsidP="00941066">
            <w:pPr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2" w:type="dxa"/>
            <w:shd w:val="clear" w:color="auto" w:fill="D9D9D9"/>
            <w:vAlign w:val="center"/>
          </w:tcPr>
          <w:p w14:paraId="3CCE7D6A" w14:textId="4052A886" w:rsidR="00C25950" w:rsidRPr="00D9507E" w:rsidRDefault="00C25950" w:rsidP="00941066">
            <w:pPr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2" w:type="dxa"/>
            <w:shd w:val="clear" w:color="auto" w:fill="D9D9D9"/>
            <w:vAlign w:val="center"/>
          </w:tcPr>
          <w:p w14:paraId="2D1D8A85" w14:textId="384D9E82" w:rsidR="00C25950" w:rsidRPr="00D9507E" w:rsidRDefault="00C25950" w:rsidP="00941066">
            <w:pPr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2" w:type="dxa"/>
            <w:shd w:val="clear" w:color="auto" w:fill="D9D9D9"/>
            <w:vAlign w:val="center"/>
          </w:tcPr>
          <w:p w14:paraId="023D29ED" w14:textId="2BD83839" w:rsidR="00C25950" w:rsidRPr="00D9507E" w:rsidRDefault="00941066" w:rsidP="00941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 O</w:t>
            </w:r>
          </w:p>
        </w:tc>
      </w:tr>
      <w:tr w:rsidR="00C25950" w:rsidRPr="0021474C" w14:paraId="5364D66B" w14:textId="77777777" w:rsidTr="004049F2">
        <w:trPr>
          <w:trHeight w:val="504"/>
        </w:trPr>
        <w:tc>
          <w:tcPr>
            <w:tcW w:w="8298" w:type="dxa"/>
            <w:shd w:val="clear" w:color="auto" w:fill="auto"/>
            <w:vAlign w:val="center"/>
          </w:tcPr>
          <w:p w14:paraId="0385368D" w14:textId="06F2064B" w:rsidR="00C25950" w:rsidRPr="00FD7AF7" w:rsidRDefault="00C25950" w:rsidP="004853E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 xml:space="preserve">Make ethical decisions by applying the NASW Code of Ethics, </w:t>
            </w:r>
            <w:r w:rsidR="00870E1C" w:rsidRPr="00FD7AF7">
              <w:rPr>
                <w:rFonts w:ascii="Arial" w:hAnsi="Arial" w:cs="Arial"/>
                <w:sz w:val="22"/>
              </w:rPr>
              <w:t>policies/</w:t>
            </w:r>
            <w:r w:rsidRPr="00FD7AF7">
              <w:rPr>
                <w:rFonts w:ascii="Arial" w:hAnsi="Arial" w:cs="Arial"/>
                <w:sz w:val="22"/>
              </w:rPr>
              <w:t>laws</w:t>
            </w:r>
            <w:r w:rsidR="00870E1C" w:rsidRPr="00FD7AF7">
              <w:rPr>
                <w:rFonts w:ascii="Arial" w:hAnsi="Arial" w:cs="Arial"/>
                <w:sz w:val="22"/>
              </w:rPr>
              <w:t>/</w:t>
            </w:r>
            <w:r w:rsidRPr="00FD7AF7">
              <w:rPr>
                <w:rFonts w:ascii="Arial" w:hAnsi="Arial" w:cs="Arial"/>
                <w:sz w:val="22"/>
              </w:rPr>
              <w:t>regulations, decision-making</w:t>
            </w:r>
            <w:r w:rsidR="00870E1C" w:rsidRPr="00FD7AF7">
              <w:rPr>
                <w:rFonts w:ascii="Arial" w:hAnsi="Arial" w:cs="Arial"/>
                <w:sz w:val="22"/>
              </w:rPr>
              <w:t xml:space="preserve"> models</w:t>
            </w:r>
            <w:r w:rsidRPr="00FD7AF7">
              <w:rPr>
                <w:rFonts w:ascii="Arial" w:hAnsi="Arial" w:cs="Arial"/>
                <w:sz w:val="22"/>
              </w:rPr>
              <w:t xml:space="preserve">, ethical research, and </w:t>
            </w:r>
            <w:r w:rsidR="00870E1C" w:rsidRPr="00FD7AF7">
              <w:rPr>
                <w:rFonts w:ascii="Arial" w:hAnsi="Arial" w:cs="Arial"/>
                <w:sz w:val="22"/>
              </w:rPr>
              <w:t>other appropriate</w:t>
            </w:r>
            <w:r w:rsidRPr="00FD7AF7">
              <w:rPr>
                <w:rFonts w:ascii="Arial" w:hAnsi="Arial" w:cs="Arial"/>
                <w:sz w:val="22"/>
              </w:rPr>
              <w:t xml:space="preserve"> </w:t>
            </w:r>
            <w:r w:rsidR="00870E1C" w:rsidRPr="00FD7AF7">
              <w:rPr>
                <w:rFonts w:ascii="Arial" w:hAnsi="Arial" w:cs="Arial"/>
                <w:sz w:val="22"/>
              </w:rPr>
              <w:t>codes</w:t>
            </w:r>
            <w:r w:rsidRPr="00FD7AF7">
              <w:rPr>
                <w:rFonts w:ascii="Arial" w:hAnsi="Arial" w:cs="Arial"/>
                <w:sz w:val="22"/>
              </w:rPr>
              <w:t xml:space="preserve"> (</w:t>
            </w:r>
            <w:r w:rsidR="00870E1C" w:rsidRPr="00FD7AF7">
              <w:rPr>
                <w:rFonts w:ascii="Arial" w:hAnsi="Arial" w:cs="Arial"/>
                <w:i/>
                <w:sz w:val="22"/>
              </w:rPr>
              <w:t>K</w:t>
            </w:r>
            <w:r w:rsidRPr="00FD7AF7">
              <w:rPr>
                <w:rFonts w:ascii="Arial" w:hAnsi="Arial" w:cs="Arial"/>
                <w:sz w:val="22"/>
              </w:rPr>
              <w:t xml:space="preserve">, </w:t>
            </w:r>
            <w:r w:rsidR="00870E1C" w:rsidRPr="00FD7AF7">
              <w:rPr>
                <w:rFonts w:ascii="Arial" w:hAnsi="Arial" w:cs="Arial"/>
                <w:i/>
                <w:sz w:val="22"/>
              </w:rPr>
              <w:t>V</w:t>
            </w:r>
            <w:r w:rsidR="004E6214" w:rsidRPr="00FD7AF7">
              <w:rPr>
                <w:rFonts w:ascii="Arial" w:hAnsi="Arial" w:cs="Arial"/>
                <w:i/>
                <w:sz w:val="22"/>
              </w:rPr>
              <w:t>,</w:t>
            </w:r>
            <w:r w:rsidR="00870E1C" w:rsidRPr="00FD7AF7">
              <w:rPr>
                <w:rFonts w:ascii="Arial" w:hAnsi="Arial" w:cs="Arial"/>
                <w:i/>
                <w:sz w:val="22"/>
              </w:rPr>
              <w:t>CA)</w:t>
            </w:r>
            <w:r w:rsidR="004E6214" w:rsidRPr="00FD7AF7"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88A6E5B" w14:textId="77777777" w:rsidR="00C25950" w:rsidRPr="00131BD0" w:rsidRDefault="00C25950" w:rsidP="00EB3471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  <w:bookmarkEnd w:id="6"/>
          </w:p>
        </w:tc>
        <w:tc>
          <w:tcPr>
            <w:tcW w:w="522" w:type="dxa"/>
            <w:shd w:val="clear" w:color="auto" w:fill="auto"/>
            <w:vAlign w:val="center"/>
          </w:tcPr>
          <w:p w14:paraId="61B85633" w14:textId="77777777" w:rsidR="00C25950" w:rsidRPr="00131BD0" w:rsidRDefault="00C25950" w:rsidP="00EB3471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  <w:bookmarkEnd w:id="7"/>
          </w:p>
        </w:tc>
        <w:tc>
          <w:tcPr>
            <w:tcW w:w="522" w:type="dxa"/>
            <w:shd w:val="clear" w:color="auto" w:fill="auto"/>
            <w:vAlign w:val="center"/>
          </w:tcPr>
          <w:p w14:paraId="77CFC4C1" w14:textId="77777777" w:rsidR="00C25950" w:rsidRPr="00131BD0" w:rsidRDefault="00C25950" w:rsidP="00EB3471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  <w:bookmarkEnd w:id="8"/>
          </w:p>
        </w:tc>
        <w:tc>
          <w:tcPr>
            <w:tcW w:w="522" w:type="dxa"/>
            <w:shd w:val="clear" w:color="auto" w:fill="auto"/>
            <w:vAlign w:val="center"/>
          </w:tcPr>
          <w:p w14:paraId="78BC2555" w14:textId="77777777" w:rsidR="00C25950" w:rsidRPr="00131BD0" w:rsidRDefault="00C25950" w:rsidP="00EB3471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  <w:bookmarkEnd w:id="9"/>
          </w:p>
        </w:tc>
        <w:tc>
          <w:tcPr>
            <w:tcW w:w="522" w:type="dxa"/>
            <w:shd w:val="clear" w:color="auto" w:fill="auto"/>
            <w:vAlign w:val="center"/>
          </w:tcPr>
          <w:p w14:paraId="13482FF7" w14:textId="77777777" w:rsidR="00C25950" w:rsidRPr="00676FC5" w:rsidRDefault="00C25950" w:rsidP="00676FC5">
            <w:pPr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C25950" w:rsidRPr="0021474C" w14:paraId="35E0BB64" w14:textId="77777777" w:rsidTr="004049F2">
        <w:trPr>
          <w:trHeight w:val="504"/>
        </w:trPr>
        <w:tc>
          <w:tcPr>
            <w:tcW w:w="8298" w:type="dxa"/>
            <w:shd w:val="clear" w:color="auto" w:fill="D9D9D9" w:themeFill="background1" w:themeFillShade="D9"/>
            <w:vAlign w:val="center"/>
          </w:tcPr>
          <w:p w14:paraId="7464A7AF" w14:textId="1063B168" w:rsidR="00C25950" w:rsidRPr="00FD7AF7" w:rsidRDefault="00C25950" w:rsidP="004853E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Use reflection and self-regulation to manage personal values and maintain professionalism (</w:t>
            </w:r>
            <w:r w:rsidR="00870E1C" w:rsidRPr="00FD7AF7">
              <w:rPr>
                <w:rFonts w:ascii="Arial" w:hAnsi="Arial" w:cs="Arial"/>
                <w:i/>
                <w:sz w:val="22"/>
              </w:rPr>
              <w:t>V, CA)</w:t>
            </w:r>
          </w:p>
        </w:tc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5481D81D" w14:textId="77777777" w:rsidR="00C25950" w:rsidRPr="00131BD0" w:rsidRDefault="00C25950" w:rsidP="00676FC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144CADF9" w14:textId="77777777" w:rsidR="00C25950" w:rsidRPr="00131BD0" w:rsidRDefault="00C25950" w:rsidP="00676FC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5CBAF056" w14:textId="77777777" w:rsidR="00C25950" w:rsidRPr="00131BD0" w:rsidRDefault="00C25950" w:rsidP="00676FC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0AA30D01" w14:textId="77777777" w:rsidR="00C25950" w:rsidRPr="00131BD0" w:rsidRDefault="00C25950" w:rsidP="00676FC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5A068C9" w14:textId="77777777" w:rsidR="00C25950" w:rsidRPr="00131BD0" w:rsidRDefault="00C25950" w:rsidP="00676FC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C25950" w:rsidRPr="0021474C" w14:paraId="54254183" w14:textId="77777777" w:rsidTr="004049F2">
        <w:trPr>
          <w:trHeight w:val="504"/>
        </w:trPr>
        <w:tc>
          <w:tcPr>
            <w:tcW w:w="8298" w:type="dxa"/>
            <w:shd w:val="clear" w:color="auto" w:fill="auto"/>
            <w:vAlign w:val="center"/>
          </w:tcPr>
          <w:p w14:paraId="4ECE0118" w14:textId="19394194" w:rsidR="00C25950" w:rsidRPr="00FD7AF7" w:rsidRDefault="00C25950" w:rsidP="004853E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Demonstrate professional demeanor in behavior</w:t>
            </w:r>
            <w:r w:rsidR="00FD7AF7" w:rsidRPr="00FD7AF7">
              <w:rPr>
                <w:rFonts w:ascii="Arial" w:hAnsi="Arial" w:cs="Arial"/>
                <w:sz w:val="22"/>
              </w:rPr>
              <w:t>,</w:t>
            </w:r>
            <w:r w:rsidRPr="00FD7AF7">
              <w:rPr>
                <w:rFonts w:ascii="Arial" w:hAnsi="Arial" w:cs="Arial"/>
                <w:sz w:val="22"/>
              </w:rPr>
              <w:t xml:space="preserve"> appearance</w:t>
            </w:r>
            <w:r w:rsidR="00FD7AF7" w:rsidRPr="00FD7AF7">
              <w:rPr>
                <w:rFonts w:ascii="Arial" w:hAnsi="Arial" w:cs="Arial"/>
                <w:sz w:val="22"/>
              </w:rPr>
              <w:t>,</w:t>
            </w:r>
            <w:r w:rsidRPr="00FD7AF7">
              <w:rPr>
                <w:rFonts w:ascii="Arial" w:hAnsi="Arial" w:cs="Arial"/>
                <w:sz w:val="22"/>
              </w:rPr>
              <w:t xml:space="preserve"> and oral, written, and electronic communication (</w:t>
            </w:r>
            <w:r w:rsidR="00870E1C" w:rsidRPr="00FD7AF7">
              <w:rPr>
                <w:rFonts w:ascii="Arial" w:hAnsi="Arial" w:cs="Arial"/>
                <w:i/>
                <w:sz w:val="22"/>
              </w:rPr>
              <w:t>S</w:t>
            </w:r>
            <w:r w:rsidRPr="00FD7AF7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00CDC5F" w14:textId="77777777" w:rsidR="00C25950" w:rsidRPr="00131BD0" w:rsidRDefault="00C25950" w:rsidP="00676FC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86EFC82" w14:textId="77777777" w:rsidR="00C25950" w:rsidRPr="00131BD0" w:rsidRDefault="00C25950" w:rsidP="00676FC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4D9D274" w14:textId="77777777" w:rsidR="00C25950" w:rsidRPr="00131BD0" w:rsidRDefault="00C25950" w:rsidP="00676FC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36B9410" w14:textId="77777777" w:rsidR="00C25950" w:rsidRPr="00131BD0" w:rsidRDefault="00C25950" w:rsidP="00676FC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028B144" w14:textId="77777777" w:rsidR="00C25950" w:rsidRPr="00131BD0" w:rsidRDefault="00C25950" w:rsidP="00676FC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C25950" w:rsidRPr="0021474C" w14:paraId="2020C7C7" w14:textId="77777777" w:rsidTr="004049F2">
        <w:trPr>
          <w:trHeight w:val="504"/>
        </w:trPr>
        <w:tc>
          <w:tcPr>
            <w:tcW w:w="8298" w:type="dxa"/>
            <w:shd w:val="clear" w:color="auto" w:fill="D9D9D9" w:themeFill="background1" w:themeFillShade="D9"/>
            <w:vAlign w:val="center"/>
          </w:tcPr>
          <w:p w14:paraId="5B9F4C27" w14:textId="35E244A7" w:rsidR="00C25950" w:rsidRPr="00FD7AF7" w:rsidRDefault="00C25950" w:rsidP="004853EB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Use technology ethically and appropriately (</w:t>
            </w:r>
            <w:r w:rsidR="00FD7AF7" w:rsidRPr="00FD7AF7">
              <w:rPr>
                <w:rFonts w:ascii="Arial" w:hAnsi="Arial" w:cs="Arial"/>
                <w:i/>
                <w:sz w:val="22"/>
              </w:rPr>
              <w:t>S</w:t>
            </w:r>
            <w:r w:rsidRPr="00FD7AF7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09396DB5" w14:textId="77777777" w:rsidR="00C25950" w:rsidRPr="00131BD0" w:rsidRDefault="00C25950" w:rsidP="00DF4E3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7B325DB1" w14:textId="77777777" w:rsidR="00C25950" w:rsidRPr="00131BD0" w:rsidRDefault="00C25950" w:rsidP="00DF4E3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56413E32" w14:textId="77777777" w:rsidR="00C25950" w:rsidRPr="00131BD0" w:rsidRDefault="00C25950" w:rsidP="00DF4E3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1FFBD769" w14:textId="77777777" w:rsidR="00C25950" w:rsidRPr="00131BD0" w:rsidRDefault="00C25950" w:rsidP="00DF4E3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25073248" w14:textId="77777777" w:rsidR="00C25950" w:rsidRPr="00131BD0" w:rsidRDefault="00C25950" w:rsidP="00DF4E3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C25950" w:rsidRPr="0021474C" w14:paraId="34F0DA83" w14:textId="77777777" w:rsidTr="00525FD5">
        <w:trPr>
          <w:trHeight w:val="560"/>
        </w:trPr>
        <w:tc>
          <w:tcPr>
            <w:tcW w:w="8298" w:type="dxa"/>
            <w:shd w:val="clear" w:color="auto" w:fill="auto"/>
            <w:vAlign w:val="center"/>
          </w:tcPr>
          <w:p w14:paraId="3318382A" w14:textId="447095A2" w:rsidR="00C25950" w:rsidRPr="00FD7AF7" w:rsidRDefault="00C25950" w:rsidP="004853EB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Use supervision and consultation to guide professional judgment</w:t>
            </w:r>
            <w:r w:rsidR="00870E1C" w:rsidRPr="00FD7AF7">
              <w:rPr>
                <w:rFonts w:ascii="Arial" w:hAnsi="Arial" w:cs="Arial"/>
                <w:sz w:val="22"/>
              </w:rPr>
              <w:t>,</w:t>
            </w:r>
            <w:r w:rsidR="00FD7AF7" w:rsidRPr="00FD7AF7">
              <w:rPr>
                <w:rFonts w:ascii="Arial" w:hAnsi="Arial" w:cs="Arial"/>
                <w:sz w:val="22"/>
              </w:rPr>
              <w:t xml:space="preserve"> </w:t>
            </w:r>
            <w:r w:rsidR="00870E1C" w:rsidRPr="00FD7AF7">
              <w:rPr>
                <w:rFonts w:ascii="Arial" w:hAnsi="Arial" w:cs="Arial"/>
                <w:sz w:val="22"/>
              </w:rPr>
              <w:t>behavior, and practice</w:t>
            </w:r>
            <w:r w:rsidRPr="00FD7AF7">
              <w:rPr>
                <w:rFonts w:ascii="Arial" w:hAnsi="Arial" w:cs="Arial"/>
                <w:sz w:val="22"/>
              </w:rPr>
              <w:t>(</w:t>
            </w:r>
            <w:r w:rsidR="00870E1C" w:rsidRPr="00FD7AF7">
              <w:rPr>
                <w:rFonts w:ascii="Arial" w:hAnsi="Arial" w:cs="Arial"/>
                <w:i/>
                <w:sz w:val="22"/>
              </w:rPr>
              <w:t>S</w:t>
            </w:r>
            <w:r w:rsidRPr="00FD7AF7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32F78C0" w14:textId="77777777" w:rsidR="00C25950" w:rsidRPr="00131BD0" w:rsidRDefault="00C25950" w:rsidP="00DF4E3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F384142" w14:textId="77777777" w:rsidR="00C25950" w:rsidRPr="00131BD0" w:rsidRDefault="00C25950" w:rsidP="00DF4E3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C2C3CD7" w14:textId="77777777" w:rsidR="00C25950" w:rsidRPr="00131BD0" w:rsidRDefault="00C25950" w:rsidP="00DF4E3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8270954" w14:textId="77777777" w:rsidR="00C25950" w:rsidRPr="00131BD0" w:rsidRDefault="00C25950" w:rsidP="00DF4E3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909B851" w14:textId="77777777" w:rsidR="00C25950" w:rsidRPr="00131BD0" w:rsidRDefault="00C25950" w:rsidP="00DF4E3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9A535B" w:rsidRPr="0021474C" w14:paraId="3C2AA3C9" w14:textId="77777777" w:rsidTr="004049F2">
        <w:trPr>
          <w:trHeight w:val="504"/>
        </w:trPr>
        <w:tc>
          <w:tcPr>
            <w:tcW w:w="8298" w:type="dxa"/>
            <w:shd w:val="clear" w:color="auto" w:fill="auto"/>
            <w:vAlign w:val="center"/>
          </w:tcPr>
          <w:p w14:paraId="4136F729" w14:textId="77777777" w:rsidR="00EC1A32" w:rsidRPr="00EC1A32" w:rsidRDefault="00EC1A32" w:rsidP="00EC1A32">
            <w:pPr>
              <w:ind w:left="14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A32">
              <w:rPr>
                <w:rFonts w:ascii="Arial" w:hAnsi="Arial" w:cs="Arial"/>
                <w:b/>
                <w:sz w:val="20"/>
                <w:szCs w:val="20"/>
              </w:rPr>
              <w:t>MEAN SCORE IN COMPETENCY</w:t>
            </w:r>
          </w:p>
          <w:p w14:paraId="74B4C68B" w14:textId="77777777" w:rsidR="00EC1A32" w:rsidRPr="00EC1A32" w:rsidRDefault="00EC1A32" w:rsidP="00EC1A32">
            <w:pPr>
              <w:ind w:left="14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A32">
              <w:rPr>
                <w:rFonts w:ascii="Arial" w:hAnsi="Arial" w:cs="Arial"/>
                <w:i/>
                <w:sz w:val="18"/>
                <w:szCs w:val="18"/>
              </w:rPr>
              <w:t>Sum of scored items ÷ number of scored items = mean</w:t>
            </w:r>
            <w:r w:rsidRPr="00EC1A3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64999A51" w14:textId="5631BCDA" w:rsidR="009A535B" w:rsidRPr="00C25950" w:rsidRDefault="00EC1A32" w:rsidP="00EC1A32">
            <w:pPr>
              <w:ind w:left="1440"/>
              <w:jc w:val="right"/>
              <w:rPr>
                <w:sz w:val="22"/>
              </w:rPr>
            </w:pPr>
            <w:r w:rsidRPr="00EC1A32">
              <w:rPr>
                <w:rFonts w:ascii="Arial" w:hAnsi="Arial" w:cs="Arial"/>
                <w:sz w:val="16"/>
                <w:szCs w:val="16"/>
              </w:rPr>
              <w:t>(DO NOT INCLUDE ITEMS WITH  N.O. RATING )</w:t>
            </w:r>
          </w:p>
        </w:tc>
        <w:tc>
          <w:tcPr>
            <w:tcW w:w="2610" w:type="dxa"/>
            <w:gridSpan w:val="5"/>
            <w:shd w:val="clear" w:color="auto" w:fill="auto"/>
            <w:vAlign w:val="center"/>
          </w:tcPr>
          <w:p w14:paraId="3DCEA8B3" w14:textId="77777777" w:rsidR="009A535B" w:rsidRPr="00131BD0" w:rsidRDefault="009A535B" w:rsidP="00DF4E3E">
            <w:pPr>
              <w:jc w:val="center"/>
              <w:rPr>
                <w:szCs w:val="24"/>
              </w:rPr>
            </w:pPr>
          </w:p>
        </w:tc>
      </w:tr>
    </w:tbl>
    <w:p w14:paraId="1634A8DF" w14:textId="77777777" w:rsidR="00E8613B" w:rsidRDefault="00E8613B" w:rsidP="00B506E0">
      <w:pPr>
        <w:rPr>
          <w:b/>
          <w:sz w:val="18"/>
          <w:szCs w:val="24"/>
        </w:rPr>
      </w:pPr>
    </w:p>
    <w:p w14:paraId="6BF17473" w14:textId="77777777" w:rsidR="00F31292" w:rsidRPr="004177B5" w:rsidRDefault="00F31292" w:rsidP="00B506E0">
      <w:pPr>
        <w:rPr>
          <w:b/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25950" w14:paraId="53092ED3" w14:textId="77777777" w:rsidTr="00C25950">
        <w:tc>
          <w:tcPr>
            <w:tcW w:w="11016" w:type="dxa"/>
          </w:tcPr>
          <w:p w14:paraId="2367753B" w14:textId="6CFEE21C" w:rsidR="00C25950" w:rsidRDefault="00C25950" w:rsidP="00B506E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SECTION I:</w:t>
            </w:r>
          </w:p>
        </w:tc>
      </w:tr>
      <w:tr w:rsidR="00C25950" w14:paraId="61BDACDD" w14:textId="77777777" w:rsidTr="00450402">
        <w:trPr>
          <w:trHeight w:val="467"/>
        </w:trPr>
        <w:tc>
          <w:tcPr>
            <w:tcW w:w="11016" w:type="dxa"/>
          </w:tcPr>
          <w:p w14:paraId="22563F0D" w14:textId="12C6F425" w:rsidR="00C25950" w:rsidRDefault="00450402" w:rsidP="00B506E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Field Instructor’s Assessment</w:t>
            </w:r>
            <w:r w:rsidR="00C25950">
              <w:rPr>
                <w:b/>
                <w:szCs w:val="24"/>
              </w:rPr>
              <w:t xml:space="preserve"> of</w:t>
            </w:r>
            <w:r>
              <w:rPr>
                <w:b/>
                <w:szCs w:val="24"/>
              </w:rPr>
              <w:t xml:space="preserve"> Student</w:t>
            </w:r>
            <w:r w:rsidR="00C25950">
              <w:rPr>
                <w:b/>
                <w:szCs w:val="24"/>
              </w:rPr>
              <w:t xml:space="preserve"> Progress</w:t>
            </w:r>
            <w:r w:rsidR="000538D7">
              <w:rPr>
                <w:b/>
                <w:szCs w:val="24"/>
              </w:rPr>
              <w:t xml:space="preserve"> for Competency 1</w:t>
            </w:r>
            <w:r w:rsidR="00C25950">
              <w:rPr>
                <w:b/>
                <w:szCs w:val="24"/>
              </w:rPr>
              <w:t>:</w:t>
            </w:r>
            <w:r w:rsidR="00FD7AF7">
              <w:rPr>
                <w:b/>
                <w:szCs w:val="24"/>
              </w:rPr>
              <w:t xml:space="preserve"> </w:t>
            </w:r>
            <w:r w:rsidR="00AA77D2" w:rsidRPr="00AA77D2">
              <w:rPr>
                <w:szCs w:val="24"/>
              </w:rPr>
              <w:t>Demonstrate</w:t>
            </w:r>
            <w:r w:rsidR="00AA77D2">
              <w:rPr>
                <w:b/>
                <w:szCs w:val="24"/>
              </w:rPr>
              <w:t xml:space="preserve"> </w:t>
            </w:r>
            <w:r w:rsidR="00FD7AF7" w:rsidRPr="00FD7AF7">
              <w:rPr>
                <w:szCs w:val="24"/>
              </w:rPr>
              <w:t>Ethical &amp; Professional Behavior</w:t>
            </w:r>
          </w:p>
        </w:tc>
      </w:tr>
      <w:tr w:rsidR="00C25950" w14:paraId="68E9D0DF" w14:textId="77777777" w:rsidTr="00C25950">
        <w:tc>
          <w:tcPr>
            <w:tcW w:w="11016" w:type="dxa"/>
          </w:tcPr>
          <w:p w14:paraId="2C7E7977" w14:textId="33C0B4CF" w:rsidR="00450402" w:rsidRDefault="00450402" w:rsidP="00B506E0">
            <w:pPr>
              <w:rPr>
                <w:b/>
                <w:szCs w:val="24"/>
              </w:rPr>
            </w:pPr>
          </w:p>
          <w:p w14:paraId="3A4C9B1A" w14:textId="77777777" w:rsidR="00C34AE4" w:rsidRDefault="00C34AE4" w:rsidP="00B506E0">
            <w:pPr>
              <w:rPr>
                <w:b/>
                <w:szCs w:val="24"/>
              </w:rPr>
            </w:pPr>
          </w:p>
          <w:p w14:paraId="27E70FDC" w14:textId="77777777" w:rsidR="00C34AE4" w:rsidRDefault="00C34AE4" w:rsidP="00B506E0">
            <w:pPr>
              <w:rPr>
                <w:b/>
                <w:szCs w:val="24"/>
              </w:rPr>
            </w:pPr>
          </w:p>
          <w:p w14:paraId="66583579" w14:textId="77777777" w:rsidR="00C34AE4" w:rsidRDefault="00C34AE4" w:rsidP="00B506E0">
            <w:pPr>
              <w:rPr>
                <w:b/>
                <w:szCs w:val="24"/>
              </w:rPr>
            </w:pPr>
          </w:p>
          <w:p w14:paraId="610858E4" w14:textId="77777777" w:rsidR="00C34AE4" w:rsidRDefault="00C34AE4" w:rsidP="00B506E0">
            <w:pPr>
              <w:rPr>
                <w:b/>
                <w:szCs w:val="24"/>
              </w:rPr>
            </w:pPr>
          </w:p>
          <w:p w14:paraId="4193037D" w14:textId="77777777" w:rsidR="00C34AE4" w:rsidRDefault="00C34AE4" w:rsidP="00B506E0">
            <w:pPr>
              <w:rPr>
                <w:b/>
                <w:szCs w:val="24"/>
              </w:rPr>
            </w:pPr>
          </w:p>
          <w:p w14:paraId="2BB4914D" w14:textId="77777777" w:rsidR="00C11782" w:rsidRDefault="00C11782" w:rsidP="00B506E0">
            <w:pPr>
              <w:rPr>
                <w:b/>
                <w:szCs w:val="24"/>
              </w:rPr>
            </w:pPr>
          </w:p>
          <w:p w14:paraId="2D113B4A" w14:textId="77777777" w:rsidR="00B44094" w:rsidRDefault="00B44094" w:rsidP="00B506E0">
            <w:pPr>
              <w:rPr>
                <w:b/>
                <w:szCs w:val="24"/>
              </w:rPr>
            </w:pPr>
          </w:p>
          <w:p w14:paraId="091C4401" w14:textId="77777777" w:rsidR="00B44094" w:rsidRDefault="00B44094" w:rsidP="00B506E0">
            <w:pPr>
              <w:rPr>
                <w:b/>
                <w:szCs w:val="24"/>
              </w:rPr>
            </w:pPr>
          </w:p>
          <w:p w14:paraId="1C697DBB" w14:textId="77777777" w:rsidR="00B44094" w:rsidRDefault="00B44094" w:rsidP="00B506E0">
            <w:pPr>
              <w:rPr>
                <w:b/>
                <w:szCs w:val="24"/>
              </w:rPr>
            </w:pPr>
          </w:p>
          <w:p w14:paraId="16093E96" w14:textId="77777777" w:rsidR="00B44094" w:rsidRDefault="00B44094" w:rsidP="00B506E0">
            <w:pPr>
              <w:rPr>
                <w:b/>
                <w:szCs w:val="24"/>
              </w:rPr>
            </w:pPr>
          </w:p>
          <w:p w14:paraId="7BB2B730" w14:textId="77777777" w:rsidR="00B44094" w:rsidRDefault="00B44094" w:rsidP="00B506E0">
            <w:pPr>
              <w:rPr>
                <w:b/>
                <w:szCs w:val="24"/>
              </w:rPr>
            </w:pPr>
          </w:p>
          <w:p w14:paraId="122A9D35" w14:textId="77777777" w:rsidR="00B44094" w:rsidRDefault="00B44094" w:rsidP="00B506E0">
            <w:pPr>
              <w:rPr>
                <w:b/>
                <w:szCs w:val="24"/>
              </w:rPr>
            </w:pPr>
          </w:p>
          <w:p w14:paraId="07DDBBF8" w14:textId="77777777" w:rsidR="00B44094" w:rsidRDefault="00B44094" w:rsidP="00B506E0">
            <w:pPr>
              <w:rPr>
                <w:b/>
                <w:szCs w:val="24"/>
              </w:rPr>
            </w:pPr>
          </w:p>
          <w:p w14:paraId="6080D808" w14:textId="77777777" w:rsidR="00B44094" w:rsidRDefault="00B44094" w:rsidP="00B506E0">
            <w:pPr>
              <w:rPr>
                <w:b/>
                <w:szCs w:val="24"/>
              </w:rPr>
            </w:pPr>
          </w:p>
          <w:p w14:paraId="49EC9AEC" w14:textId="77777777" w:rsidR="00B44094" w:rsidRDefault="00B44094" w:rsidP="00B506E0">
            <w:pPr>
              <w:rPr>
                <w:b/>
                <w:szCs w:val="24"/>
              </w:rPr>
            </w:pPr>
          </w:p>
          <w:p w14:paraId="449D7DA4" w14:textId="2085F7FE" w:rsidR="00B44094" w:rsidRDefault="00B44094" w:rsidP="00B506E0">
            <w:pPr>
              <w:rPr>
                <w:b/>
                <w:szCs w:val="24"/>
              </w:rPr>
            </w:pPr>
          </w:p>
        </w:tc>
      </w:tr>
    </w:tbl>
    <w:p w14:paraId="3FF9BB03" w14:textId="77777777" w:rsidR="00C11782" w:rsidRDefault="00C11782">
      <w:pPr>
        <w:rPr>
          <w:b/>
          <w:szCs w:val="24"/>
        </w:rPr>
      </w:pPr>
    </w:p>
    <w:p w14:paraId="45116EB3" w14:textId="48D0A231" w:rsidR="00A36422" w:rsidRDefault="002067FA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161FBD64" w14:textId="31A56D9D" w:rsidR="00C56A00" w:rsidRPr="00124B1F" w:rsidRDefault="00C56A00" w:rsidP="00FD7AF7">
      <w:pPr>
        <w:pStyle w:val="Heading2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 w:val="26"/>
        </w:rPr>
      </w:pPr>
      <w:r w:rsidRPr="00124B1F">
        <w:rPr>
          <w:sz w:val="26"/>
        </w:rPr>
        <w:lastRenderedPageBreak/>
        <w:t xml:space="preserve">Competency 2: </w:t>
      </w:r>
      <w:r w:rsidR="00581741" w:rsidRPr="00124B1F">
        <w:rPr>
          <w:sz w:val="26"/>
        </w:rPr>
        <w:t xml:space="preserve"> </w:t>
      </w:r>
      <w:r w:rsidR="00543ECE" w:rsidRPr="00124B1F">
        <w:rPr>
          <w:sz w:val="26"/>
        </w:rPr>
        <w:t>Engage Diversity and Difference in Practice</w:t>
      </w:r>
    </w:p>
    <w:tbl>
      <w:tblPr>
        <w:tblpPr w:leftFromText="180" w:rightFromText="180" w:vertAnchor="text" w:horzAnchor="margin" w:tblpXSpec="center" w:tblpY="16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8"/>
        <w:gridCol w:w="90"/>
        <w:gridCol w:w="432"/>
        <w:gridCol w:w="522"/>
        <w:gridCol w:w="522"/>
        <w:gridCol w:w="522"/>
        <w:gridCol w:w="522"/>
      </w:tblGrid>
      <w:tr w:rsidR="00CE3E56" w:rsidRPr="0021474C" w14:paraId="0A1321E6" w14:textId="77777777" w:rsidTr="00941066">
        <w:trPr>
          <w:cantSplit/>
          <w:trHeight w:val="576"/>
        </w:trPr>
        <w:tc>
          <w:tcPr>
            <w:tcW w:w="820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09A624B1" w14:textId="7B96BDE5" w:rsidR="00F234CD" w:rsidRPr="002066AF" w:rsidRDefault="00CE3E56" w:rsidP="004049F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CSWE EPAS BEHAVIORS</w:t>
            </w:r>
          </w:p>
        </w:tc>
        <w:tc>
          <w:tcPr>
            <w:tcW w:w="522" w:type="dxa"/>
            <w:gridSpan w:val="2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660E589F" w14:textId="24B87FA2" w:rsidR="00CE3E56" w:rsidRPr="00D9507E" w:rsidRDefault="00CE3E56" w:rsidP="00941066">
            <w:pPr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DFD4177" w14:textId="434B0E45" w:rsidR="00CE3E56" w:rsidRPr="00D9507E" w:rsidRDefault="00CE3E56" w:rsidP="00941066">
            <w:pPr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2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36158AF2" w14:textId="14E904FE" w:rsidR="00CE3E56" w:rsidRPr="00D9507E" w:rsidRDefault="00CE3E56" w:rsidP="00941066">
            <w:pPr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2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98DC720" w14:textId="73945C82" w:rsidR="00CE3E56" w:rsidRPr="00D9507E" w:rsidRDefault="00CE3E56" w:rsidP="00941066">
            <w:pPr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7D03877" w14:textId="43E8C38F" w:rsidR="00CE3E56" w:rsidRPr="00D9507E" w:rsidRDefault="00941066" w:rsidP="00941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 O</w:t>
            </w:r>
          </w:p>
        </w:tc>
      </w:tr>
      <w:tr w:rsidR="00CE3E56" w:rsidRPr="0021474C" w14:paraId="409E5076" w14:textId="77777777" w:rsidTr="004049F2">
        <w:trPr>
          <w:trHeight w:val="504"/>
        </w:trPr>
        <w:tc>
          <w:tcPr>
            <w:tcW w:w="820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658BD" w14:textId="2C69F8A2" w:rsidR="00CE3E56" w:rsidRPr="004049F2" w:rsidRDefault="00CE3E56" w:rsidP="004853E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</w:rPr>
            </w:pPr>
            <w:r w:rsidRPr="004049F2">
              <w:rPr>
                <w:rFonts w:ascii="Arial" w:hAnsi="Arial" w:cs="Arial"/>
                <w:sz w:val="22"/>
              </w:rPr>
              <w:t xml:space="preserve">Apply and communicate understanding of the importance of diversity and difference in shaping life experiences in </w:t>
            </w:r>
            <w:r w:rsidR="00862700" w:rsidRPr="004049F2">
              <w:rPr>
                <w:rFonts w:ascii="Arial" w:hAnsi="Arial" w:cs="Arial"/>
                <w:sz w:val="22"/>
              </w:rPr>
              <w:t xml:space="preserve">all levels of </w:t>
            </w:r>
            <w:r w:rsidRPr="004049F2">
              <w:rPr>
                <w:rFonts w:ascii="Arial" w:hAnsi="Arial" w:cs="Arial"/>
                <w:sz w:val="22"/>
              </w:rPr>
              <w:t xml:space="preserve">practice </w:t>
            </w:r>
            <w:r w:rsidR="004E6214" w:rsidRPr="004049F2">
              <w:rPr>
                <w:rFonts w:ascii="Arial" w:hAnsi="Arial" w:cs="Arial"/>
                <w:sz w:val="22"/>
              </w:rPr>
              <w:t>(</w:t>
            </w:r>
            <w:r w:rsidR="001A24A9" w:rsidRPr="004049F2">
              <w:rPr>
                <w:rFonts w:ascii="Arial" w:hAnsi="Arial" w:cs="Arial"/>
                <w:i/>
                <w:sz w:val="22"/>
              </w:rPr>
              <w:t>K, CA</w:t>
            </w:r>
            <w:r w:rsidR="004E6214" w:rsidRPr="004049F2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7016F" w14:textId="77777777" w:rsidR="00CE3E56" w:rsidRPr="00131BD0" w:rsidRDefault="00CE3E56" w:rsidP="00543EC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ED0B2" w14:textId="77777777" w:rsidR="00CE3E56" w:rsidRPr="00131BD0" w:rsidRDefault="00CE3E56" w:rsidP="00543EC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9208B" w14:textId="77777777" w:rsidR="00CE3E56" w:rsidRPr="00131BD0" w:rsidRDefault="00CE3E56" w:rsidP="00543EC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25336" w14:textId="77777777" w:rsidR="00CE3E56" w:rsidRPr="00131BD0" w:rsidRDefault="00CE3E56" w:rsidP="00543EC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2346F4A" w14:textId="77777777" w:rsidR="00CE3E56" w:rsidRPr="00131BD0" w:rsidRDefault="00CE3E56" w:rsidP="00543EC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CE3E56" w:rsidRPr="0021474C" w14:paraId="6EE4DE32" w14:textId="77777777" w:rsidTr="004049F2">
        <w:trPr>
          <w:trHeight w:val="504"/>
        </w:trPr>
        <w:tc>
          <w:tcPr>
            <w:tcW w:w="820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E09F8A" w14:textId="4E129F13" w:rsidR="00CE3E56" w:rsidRPr="004049F2" w:rsidRDefault="00CE3E56" w:rsidP="004853E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</w:rPr>
            </w:pPr>
            <w:r w:rsidRPr="004049F2">
              <w:rPr>
                <w:rFonts w:ascii="Arial" w:hAnsi="Arial" w:cs="Arial"/>
                <w:sz w:val="22"/>
              </w:rPr>
              <w:t xml:space="preserve">Present </w:t>
            </w:r>
            <w:r w:rsidR="00862700" w:rsidRPr="004049F2">
              <w:rPr>
                <w:rFonts w:ascii="Arial" w:hAnsi="Arial" w:cs="Arial"/>
                <w:sz w:val="22"/>
              </w:rPr>
              <w:t xml:space="preserve">self </w:t>
            </w:r>
            <w:r w:rsidRPr="004049F2">
              <w:rPr>
                <w:rFonts w:ascii="Arial" w:hAnsi="Arial" w:cs="Arial"/>
                <w:sz w:val="22"/>
              </w:rPr>
              <w:t>as a learner and engage clients</w:t>
            </w:r>
            <w:r w:rsidR="00862700" w:rsidRPr="004049F2">
              <w:rPr>
                <w:rFonts w:ascii="Arial" w:hAnsi="Arial" w:cs="Arial"/>
                <w:sz w:val="22"/>
              </w:rPr>
              <w:t>/</w:t>
            </w:r>
            <w:r w:rsidRPr="004049F2">
              <w:rPr>
                <w:rFonts w:ascii="Arial" w:hAnsi="Arial" w:cs="Arial"/>
                <w:sz w:val="22"/>
              </w:rPr>
              <w:t>constituencies as experts of their own experiences</w:t>
            </w:r>
            <w:r w:rsidR="004049F2">
              <w:rPr>
                <w:rFonts w:ascii="Arial" w:hAnsi="Arial" w:cs="Arial"/>
                <w:sz w:val="22"/>
              </w:rPr>
              <w:t xml:space="preserve"> </w:t>
            </w:r>
            <w:r w:rsidR="004E6214" w:rsidRPr="004049F2">
              <w:rPr>
                <w:rFonts w:ascii="Arial" w:hAnsi="Arial" w:cs="Arial"/>
                <w:sz w:val="22"/>
              </w:rPr>
              <w:t>(</w:t>
            </w:r>
            <w:r w:rsidR="001A24A9" w:rsidRPr="004049F2">
              <w:rPr>
                <w:rFonts w:ascii="Arial" w:hAnsi="Arial" w:cs="Arial"/>
                <w:i/>
                <w:sz w:val="22"/>
              </w:rPr>
              <w:t>V, S</w:t>
            </w:r>
            <w:r w:rsidR="004E6214" w:rsidRPr="004049F2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5558AE" w14:textId="77777777" w:rsidR="00CE3E56" w:rsidRPr="00131BD0" w:rsidRDefault="00CE3E56" w:rsidP="00543EC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380C77" w14:textId="77777777" w:rsidR="00CE3E56" w:rsidRPr="00131BD0" w:rsidRDefault="00CE3E56" w:rsidP="00543EC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42F171" w14:textId="77777777" w:rsidR="00CE3E56" w:rsidRPr="00131BD0" w:rsidRDefault="00CE3E56" w:rsidP="00543EC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356F70" w14:textId="77777777" w:rsidR="00CE3E56" w:rsidRPr="00131BD0" w:rsidRDefault="00CE3E56" w:rsidP="00543EC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E055D9B" w14:textId="77777777" w:rsidR="00CE3E56" w:rsidRPr="00131BD0" w:rsidRDefault="00CE3E56" w:rsidP="00543EC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CE3E56" w:rsidRPr="0021474C" w14:paraId="00540EE4" w14:textId="77777777" w:rsidTr="004049F2">
        <w:trPr>
          <w:trHeight w:val="504"/>
        </w:trPr>
        <w:tc>
          <w:tcPr>
            <w:tcW w:w="82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FF082E" w14:textId="1E160515" w:rsidR="00CE3E56" w:rsidRPr="004049F2" w:rsidRDefault="00CE3E56" w:rsidP="004853E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</w:rPr>
            </w:pPr>
            <w:r w:rsidRPr="004049F2">
              <w:rPr>
                <w:rFonts w:ascii="Arial" w:hAnsi="Arial" w:cs="Arial"/>
                <w:sz w:val="22"/>
              </w:rPr>
              <w:t>Apply self-awareness and self-regulation to manage personal biases and values in working with diverse clients</w:t>
            </w:r>
            <w:r w:rsidR="00862700" w:rsidRPr="004049F2">
              <w:rPr>
                <w:rFonts w:ascii="Arial" w:hAnsi="Arial" w:cs="Arial"/>
                <w:sz w:val="22"/>
              </w:rPr>
              <w:t>/</w:t>
            </w:r>
            <w:r w:rsidRPr="004049F2">
              <w:rPr>
                <w:rFonts w:ascii="Arial" w:hAnsi="Arial" w:cs="Arial"/>
                <w:sz w:val="22"/>
              </w:rPr>
              <w:t>constituencies</w:t>
            </w:r>
            <w:r w:rsidR="004E6214" w:rsidRPr="004049F2">
              <w:rPr>
                <w:rFonts w:ascii="Arial" w:hAnsi="Arial" w:cs="Arial"/>
                <w:sz w:val="22"/>
              </w:rPr>
              <w:t xml:space="preserve"> (</w:t>
            </w:r>
            <w:r w:rsidR="001A24A9" w:rsidRPr="004049F2">
              <w:rPr>
                <w:rFonts w:ascii="Arial" w:hAnsi="Arial" w:cs="Arial"/>
                <w:i/>
                <w:sz w:val="22"/>
              </w:rPr>
              <w:t>V, S</w:t>
            </w:r>
            <w:r w:rsidR="004E6214" w:rsidRPr="004049F2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14:paraId="09E9A02F" w14:textId="77777777" w:rsidR="00CE3E56" w:rsidRPr="00131BD0" w:rsidRDefault="00CE3E56" w:rsidP="00543EC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2B2EBE3" w14:textId="77777777" w:rsidR="00CE3E56" w:rsidRPr="00131BD0" w:rsidRDefault="00CE3E56" w:rsidP="00543EC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51041E1" w14:textId="77777777" w:rsidR="00CE3E56" w:rsidRPr="00131BD0" w:rsidRDefault="00CE3E56" w:rsidP="00543EC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BBC031E" w14:textId="77777777" w:rsidR="00CE3E56" w:rsidRPr="00131BD0" w:rsidRDefault="00CE3E56" w:rsidP="00543EC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tcBorders>
              <w:right w:val="single" w:sz="18" w:space="0" w:color="auto"/>
            </w:tcBorders>
            <w:vAlign w:val="center"/>
          </w:tcPr>
          <w:p w14:paraId="17DC7A7F" w14:textId="77777777" w:rsidR="00CE3E56" w:rsidRPr="00131BD0" w:rsidRDefault="00CE3E56" w:rsidP="00543EC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9A535B" w:rsidRPr="00131BD0" w14:paraId="5272EAB2" w14:textId="77777777" w:rsidTr="004049F2">
        <w:trPr>
          <w:trHeight w:val="504"/>
        </w:trPr>
        <w:tc>
          <w:tcPr>
            <w:tcW w:w="829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11301A" w14:textId="77777777" w:rsidR="00EC1A32" w:rsidRPr="00EC1A32" w:rsidRDefault="00EC1A32" w:rsidP="00EC1A32">
            <w:pPr>
              <w:ind w:left="14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A32">
              <w:rPr>
                <w:rFonts w:ascii="Arial" w:hAnsi="Arial" w:cs="Arial"/>
                <w:b/>
                <w:sz w:val="20"/>
                <w:szCs w:val="20"/>
              </w:rPr>
              <w:t>MEAN SCORE IN COMPETENCY</w:t>
            </w:r>
          </w:p>
          <w:p w14:paraId="2E6EF3A5" w14:textId="77777777" w:rsidR="00EC1A32" w:rsidRPr="00EC1A32" w:rsidRDefault="00EC1A32" w:rsidP="00EC1A32">
            <w:pPr>
              <w:ind w:left="14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A32">
              <w:rPr>
                <w:rFonts w:ascii="Arial" w:hAnsi="Arial" w:cs="Arial"/>
                <w:i/>
                <w:sz w:val="18"/>
                <w:szCs w:val="18"/>
              </w:rPr>
              <w:t>Sum of scored items ÷ number of scored items = mean</w:t>
            </w:r>
            <w:r w:rsidRPr="00EC1A3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6E3A3128" w14:textId="7185BC22" w:rsidR="009A535B" w:rsidRPr="00C25950" w:rsidRDefault="00EC1A32" w:rsidP="00EC1A32">
            <w:pPr>
              <w:ind w:left="1440"/>
              <w:jc w:val="right"/>
              <w:rPr>
                <w:sz w:val="22"/>
              </w:rPr>
            </w:pPr>
            <w:r w:rsidRPr="00EC1A32">
              <w:rPr>
                <w:rFonts w:ascii="Arial" w:hAnsi="Arial" w:cs="Arial"/>
                <w:sz w:val="16"/>
                <w:szCs w:val="16"/>
              </w:rPr>
              <w:t>(DO NOT INCLUDE ITEMS WITH  N.O. RATING )</w:t>
            </w:r>
          </w:p>
        </w:tc>
        <w:tc>
          <w:tcPr>
            <w:tcW w:w="252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7CC3DE" w14:textId="77777777" w:rsidR="009A535B" w:rsidRPr="00131BD0" w:rsidRDefault="009A535B" w:rsidP="004F1C9A">
            <w:pPr>
              <w:jc w:val="center"/>
              <w:rPr>
                <w:szCs w:val="24"/>
              </w:rPr>
            </w:pPr>
          </w:p>
        </w:tc>
      </w:tr>
    </w:tbl>
    <w:p w14:paraId="3FE5C8EA" w14:textId="77777777" w:rsidR="009A535B" w:rsidRDefault="009A535B" w:rsidP="00FE3E0F">
      <w:pPr>
        <w:rPr>
          <w:b/>
          <w:sz w:val="18"/>
          <w:szCs w:val="24"/>
        </w:rPr>
      </w:pPr>
    </w:p>
    <w:p w14:paraId="6D599398" w14:textId="77777777" w:rsidR="009A535B" w:rsidRPr="004177B5" w:rsidRDefault="009A535B" w:rsidP="00FE3E0F">
      <w:pPr>
        <w:rPr>
          <w:b/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E3E56" w14:paraId="10241270" w14:textId="77777777" w:rsidTr="00406A82">
        <w:tc>
          <w:tcPr>
            <w:tcW w:w="11016" w:type="dxa"/>
          </w:tcPr>
          <w:p w14:paraId="4D534FAA" w14:textId="77777777" w:rsidR="00CE3E56" w:rsidRDefault="00CE3E56" w:rsidP="00406A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SECTION I:</w:t>
            </w:r>
          </w:p>
        </w:tc>
      </w:tr>
      <w:tr w:rsidR="00CE3E56" w14:paraId="13990ABB" w14:textId="77777777" w:rsidTr="00450402">
        <w:trPr>
          <w:trHeight w:val="458"/>
        </w:trPr>
        <w:tc>
          <w:tcPr>
            <w:tcW w:w="11016" w:type="dxa"/>
          </w:tcPr>
          <w:p w14:paraId="52E418D2" w14:textId="53DF51B6" w:rsidR="00CE3E56" w:rsidRDefault="00450402" w:rsidP="00406A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Field Instructor’s Assessment of Student</w:t>
            </w:r>
            <w:r w:rsidR="00CE3E56">
              <w:rPr>
                <w:b/>
                <w:szCs w:val="24"/>
              </w:rPr>
              <w:t xml:space="preserve"> Progress</w:t>
            </w:r>
            <w:r w:rsidR="000538D7">
              <w:rPr>
                <w:b/>
                <w:szCs w:val="24"/>
              </w:rPr>
              <w:t xml:space="preserve"> for Competency 2</w:t>
            </w:r>
            <w:r w:rsidR="00CE3E56">
              <w:rPr>
                <w:b/>
                <w:szCs w:val="24"/>
              </w:rPr>
              <w:t>:</w:t>
            </w:r>
            <w:r w:rsidR="007A72D7">
              <w:rPr>
                <w:b/>
                <w:szCs w:val="24"/>
              </w:rPr>
              <w:t xml:space="preserve"> </w:t>
            </w:r>
            <w:r w:rsidR="007A72D7" w:rsidRPr="004049F2">
              <w:rPr>
                <w:szCs w:val="24"/>
              </w:rPr>
              <w:t>Engage Diversity &amp; Difference</w:t>
            </w:r>
            <w:r w:rsidR="00AA77D2">
              <w:rPr>
                <w:szCs w:val="24"/>
              </w:rPr>
              <w:t xml:space="preserve"> in Practice</w:t>
            </w:r>
          </w:p>
        </w:tc>
      </w:tr>
      <w:tr w:rsidR="00CE3E56" w14:paraId="719C6C77" w14:textId="77777777" w:rsidTr="00406A82">
        <w:tc>
          <w:tcPr>
            <w:tcW w:w="11016" w:type="dxa"/>
          </w:tcPr>
          <w:p w14:paraId="713D649F" w14:textId="77777777" w:rsidR="00CE3E56" w:rsidRDefault="00CE3E56" w:rsidP="00406A82">
            <w:pPr>
              <w:rPr>
                <w:b/>
                <w:szCs w:val="24"/>
              </w:rPr>
            </w:pPr>
          </w:p>
          <w:p w14:paraId="5B4A2CE8" w14:textId="77777777" w:rsidR="00CE3E56" w:rsidRDefault="00CE3E56" w:rsidP="00406A82">
            <w:pPr>
              <w:rPr>
                <w:b/>
                <w:szCs w:val="24"/>
              </w:rPr>
            </w:pPr>
          </w:p>
          <w:p w14:paraId="47A9B7F1" w14:textId="77777777" w:rsidR="00CE3E56" w:rsidRDefault="00CE3E56" w:rsidP="00406A82">
            <w:pPr>
              <w:rPr>
                <w:b/>
                <w:szCs w:val="24"/>
              </w:rPr>
            </w:pPr>
          </w:p>
          <w:p w14:paraId="55027576" w14:textId="77777777" w:rsidR="00CE3E56" w:rsidRDefault="00CE3E56" w:rsidP="00406A82">
            <w:pPr>
              <w:rPr>
                <w:b/>
                <w:szCs w:val="24"/>
              </w:rPr>
            </w:pPr>
          </w:p>
          <w:p w14:paraId="5A6112B2" w14:textId="77777777" w:rsidR="00CE3E56" w:rsidRDefault="00CE3E56" w:rsidP="00406A82">
            <w:pPr>
              <w:rPr>
                <w:b/>
                <w:szCs w:val="24"/>
              </w:rPr>
            </w:pPr>
          </w:p>
          <w:p w14:paraId="591726E8" w14:textId="77777777" w:rsidR="00CE3E56" w:rsidRDefault="00CE3E56" w:rsidP="00406A82">
            <w:pPr>
              <w:rPr>
                <w:b/>
                <w:szCs w:val="24"/>
              </w:rPr>
            </w:pPr>
          </w:p>
          <w:p w14:paraId="675B79DD" w14:textId="77777777" w:rsidR="004C136A" w:rsidRDefault="004C136A" w:rsidP="00406A82">
            <w:pPr>
              <w:rPr>
                <w:b/>
                <w:szCs w:val="24"/>
              </w:rPr>
            </w:pPr>
          </w:p>
          <w:p w14:paraId="15003EC8" w14:textId="77777777" w:rsidR="00B44094" w:rsidRDefault="00B44094" w:rsidP="00406A82">
            <w:pPr>
              <w:rPr>
                <w:b/>
                <w:szCs w:val="24"/>
              </w:rPr>
            </w:pPr>
          </w:p>
          <w:p w14:paraId="4575397A" w14:textId="77777777" w:rsidR="00B44094" w:rsidRDefault="00B44094" w:rsidP="00406A82">
            <w:pPr>
              <w:rPr>
                <w:b/>
                <w:szCs w:val="24"/>
              </w:rPr>
            </w:pPr>
          </w:p>
          <w:p w14:paraId="3D2AC75A" w14:textId="77777777" w:rsidR="00B44094" w:rsidRDefault="00B44094" w:rsidP="00406A82">
            <w:pPr>
              <w:rPr>
                <w:b/>
                <w:szCs w:val="24"/>
              </w:rPr>
            </w:pPr>
          </w:p>
          <w:p w14:paraId="2D2E8CDB" w14:textId="77777777" w:rsidR="00B44094" w:rsidRDefault="00B44094" w:rsidP="00406A82">
            <w:pPr>
              <w:rPr>
                <w:b/>
                <w:szCs w:val="24"/>
              </w:rPr>
            </w:pPr>
          </w:p>
          <w:p w14:paraId="6DDE7A22" w14:textId="77777777" w:rsidR="00B44094" w:rsidRDefault="00B44094" w:rsidP="00406A82">
            <w:pPr>
              <w:rPr>
                <w:b/>
                <w:szCs w:val="24"/>
              </w:rPr>
            </w:pPr>
          </w:p>
          <w:p w14:paraId="683C6FDD" w14:textId="77777777" w:rsidR="00CE3E56" w:rsidRDefault="00CE3E56" w:rsidP="00406A82">
            <w:pPr>
              <w:rPr>
                <w:b/>
                <w:szCs w:val="24"/>
              </w:rPr>
            </w:pPr>
          </w:p>
        </w:tc>
      </w:tr>
    </w:tbl>
    <w:p w14:paraId="1EA28B86" w14:textId="77777777" w:rsidR="00593543" w:rsidRPr="0021474C" w:rsidRDefault="00593543" w:rsidP="00B506E0">
      <w:pPr>
        <w:rPr>
          <w:sz w:val="20"/>
          <w:szCs w:val="20"/>
        </w:rPr>
      </w:pPr>
    </w:p>
    <w:p w14:paraId="5CCF5C6F" w14:textId="77777777" w:rsidR="00B16118" w:rsidRDefault="00B16118">
      <w:pPr>
        <w:rPr>
          <w:rFonts w:eastAsia="Times New Roman"/>
          <w:b/>
          <w:bCs/>
          <w:smallCaps/>
          <w:szCs w:val="24"/>
        </w:rPr>
      </w:pPr>
      <w:r>
        <w:rPr>
          <w:szCs w:val="24"/>
        </w:rPr>
        <w:br w:type="page"/>
      </w:r>
    </w:p>
    <w:p w14:paraId="71116C3A" w14:textId="3B11B6FA" w:rsidR="00BC4F20" w:rsidRPr="00124B1F" w:rsidRDefault="002067FA" w:rsidP="004049F2">
      <w:pPr>
        <w:pStyle w:val="Heading2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 w:val="26"/>
        </w:rPr>
      </w:pPr>
      <w:r w:rsidRPr="00124B1F">
        <w:rPr>
          <w:sz w:val="26"/>
        </w:rPr>
        <w:lastRenderedPageBreak/>
        <w:t xml:space="preserve">Competency 3: </w:t>
      </w:r>
      <w:r w:rsidR="00581741" w:rsidRPr="00124B1F">
        <w:rPr>
          <w:sz w:val="26"/>
        </w:rPr>
        <w:t xml:space="preserve"> </w:t>
      </w:r>
      <w:r w:rsidRPr="00124B1F">
        <w:rPr>
          <w:sz w:val="26"/>
        </w:rPr>
        <w:t>Advance Human Rights and Social, Economic &amp; Environmental Justice</w:t>
      </w:r>
    </w:p>
    <w:tbl>
      <w:tblPr>
        <w:tblpPr w:leftFromText="180" w:rightFromText="180" w:vertAnchor="text" w:horzAnchor="margin" w:tblpXSpec="center" w:tblpY="174"/>
        <w:tblW w:w="108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8"/>
        <w:gridCol w:w="514"/>
        <w:gridCol w:w="515"/>
        <w:gridCol w:w="515"/>
        <w:gridCol w:w="515"/>
        <w:gridCol w:w="515"/>
      </w:tblGrid>
      <w:tr w:rsidR="00CE3E56" w:rsidRPr="0021474C" w14:paraId="26397947" w14:textId="77777777" w:rsidTr="00941066">
        <w:trPr>
          <w:cantSplit/>
          <w:trHeight w:val="576"/>
        </w:trPr>
        <w:tc>
          <w:tcPr>
            <w:tcW w:w="8298" w:type="dxa"/>
            <w:shd w:val="clear" w:color="auto" w:fill="D9D9D9"/>
            <w:vAlign w:val="center"/>
          </w:tcPr>
          <w:p w14:paraId="58246E77" w14:textId="1E32D13D" w:rsidR="00F234CD" w:rsidRPr="004049F2" w:rsidRDefault="00406A82" w:rsidP="004049F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Cs w:val="24"/>
              </w:rPr>
              <w:t>CSWE EPAS BEHAVIORS</w:t>
            </w:r>
            <w:r w:rsidR="00F234CD" w:rsidRPr="00EC75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" w:type="dxa"/>
            <w:shd w:val="clear" w:color="auto" w:fill="D9D9D9"/>
            <w:vAlign w:val="center"/>
          </w:tcPr>
          <w:p w14:paraId="2F4A31DA" w14:textId="3A049F14" w:rsidR="00CE3E56" w:rsidRPr="00D9507E" w:rsidRDefault="00CE3E56" w:rsidP="00941066">
            <w:pPr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5" w:type="dxa"/>
            <w:shd w:val="clear" w:color="auto" w:fill="D9D9D9"/>
            <w:vAlign w:val="center"/>
          </w:tcPr>
          <w:p w14:paraId="2E22AA3A" w14:textId="4156453F" w:rsidR="00CE3E56" w:rsidRPr="00D9507E" w:rsidRDefault="00CE3E56" w:rsidP="00941066">
            <w:pPr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5" w:type="dxa"/>
            <w:shd w:val="clear" w:color="auto" w:fill="D9D9D9"/>
            <w:vAlign w:val="center"/>
          </w:tcPr>
          <w:p w14:paraId="46E2CA3C" w14:textId="758A67B6" w:rsidR="00CE3E56" w:rsidRPr="00D9507E" w:rsidRDefault="00CE3E56" w:rsidP="00941066">
            <w:pPr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D9D9D9"/>
            <w:vAlign w:val="center"/>
          </w:tcPr>
          <w:p w14:paraId="7FCBECE2" w14:textId="0DBE5067" w:rsidR="00CE3E56" w:rsidRPr="00D9507E" w:rsidRDefault="00CE3E56" w:rsidP="00941066">
            <w:pPr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D9D9D9"/>
            <w:vAlign w:val="center"/>
          </w:tcPr>
          <w:p w14:paraId="208EED7C" w14:textId="65508517" w:rsidR="00CE3E56" w:rsidRPr="00D9507E" w:rsidRDefault="00941066" w:rsidP="00941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 O</w:t>
            </w:r>
          </w:p>
        </w:tc>
      </w:tr>
      <w:tr w:rsidR="00CE3E56" w:rsidRPr="0021474C" w14:paraId="3DE3B3BF" w14:textId="77777777" w:rsidTr="004049F2">
        <w:trPr>
          <w:trHeight w:val="504"/>
        </w:trPr>
        <w:tc>
          <w:tcPr>
            <w:tcW w:w="8298" w:type="dxa"/>
            <w:shd w:val="clear" w:color="auto" w:fill="auto"/>
            <w:vAlign w:val="center"/>
          </w:tcPr>
          <w:p w14:paraId="286E237F" w14:textId="0D970B31" w:rsidR="00CE3E56" w:rsidRPr="004049F2" w:rsidRDefault="00CE3E56" w:rsidP="004853E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</w:rPr>
            </w:pPr>
            <w:r w:rsidRPr="004049F2">
              <w:rPr>
                <w:rFonts w:ascii="Arial" w:hAnsi="Arial" w:cs="Arial"/>
                <w:sz w:val="22"/>
              </w:rPr>
              <w:t xml:space="preserve">Apply understanding of social, economic, and environmental justice to advocate for human rights at </w:t>
            </w:r>
            <w:r w:rsidR="004049F2">
              <w:rPr>
                <w:rFonts w:ascii="Arial" w:hAnsi="Arial" w:cs="Arial"/>
                <w:sz w:val="22"/>
              </w:rPr>
              <w:t>individual and system levels</w:t>
            </w:r>
            <w:r w:rsidR="003E1652" w:rsidRPr="004049F2">
              <w:rPr>
                <w:rFonts w:ascii="Arial" w:hAnsi="Arial" w:cs="Arial"/>
                <w:sz w:val="22"/>
              </w:rPr>
              <w:t xml:space="preserve"> (</w:t>
            </w:r>
            <w:r w:rsidR="007A72D7" w:rsidRPr="004049F2">
              <w:rPr>
                <w:rFonts w:ascii="Arial" w:hAnsi="Arial" w:cs="Arial"/>
                <w:i/>
                <w:sz w:val="22"/>
              </w:rPr>
              <w:t>K, CA)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24548712" w14:textId="77777777" w:rsidR="00CE3E56" w:rsidRPr="00131BD0" w:rsidRDefault="00CE3E56" w:rsidP="009C4DA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59CE7F66" w14:textId="77777777" w:rsidR="00CE3E56" w:rsidRPr="00131BD0" w:rsidRDefault="00CE3E56" w:rsidP="009C4DA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61FA5F4B" w14:textId="77777777" w:rsidR="00CE3E56" w:rsidRPr="00131BD0" w:rsidRDefault="00CE3E56" w:rsidP="009C4DA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5D26A805" w14:textId="77777777" w:rsidR="00CE3E56" w:rsidRPr="00131BD0" w:rsidRDefault="00CE3E56" w:rsidP="009C4DA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15" w:type="dxa"/>
            <w:vAlign w:val="center"/>
          </w:tcPr>
          <w:p w14:paraId="7C78B5CF" w14:textId="77777777" w:rsidR="00CE3E56" w:rsidRPr="00131BD0" w:rsidRDefault="00CE3E56" w:rsidP="009C4DA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CE3E56" w:rsidRPr="0021474C" w14:paraId="7103CD3F" w14:textId="77777777" w:rsidTr="004049F2">
        <w:trPr>
          <w:trHeight w:val="504"/>
        </w:trPr>
        <w:tc>
          <w:tcPr>
            <w:tcW w:w="8298" w:type="dxa"/>
            <w:shd w:val="clear" w:color="auto" w:fill="D9D9D9"/>
            <w:vAlign w:val="center"/>
          </w:tcPr>
          <w:p w14:paraId="5E871FB6" w14:textId="714ADF2B" w:rsidR="00CE3E56" w:rsidRPr="004049F2" w:rsidRDefault="00CE3E56" w:rsidP="004853E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</w:rPr>
            </w:pPr>
            <w:r w:rsidRPr="004049F2">
              <w:rPr>
                <w:rFonts w:ascii="Arial" w:hAnsi="Arial" w:cs="Arial"/>
                <w:sz w:val="22"/>
              </w:rPr>
              <w:t>Engage in practices that advance social, economic, and environmental justice</w:t>
            </w:r>
            <w:r w:rsidR="003E1652" w:rsidRPr="004049F2">
              <w:rPr>
                <w:rFonts w:ascii="Arial" w:hAnsi="Arial" w:cs="Arial"/>
                <w:sz w:val="22"/>
              </w:rPr>
              <w:t xml:space="preserve"> (</w:t>
            </w:r>
            <w:r w:rsidR="007A72D7" w:rsidRPr="004049F2">
              <w:rPr>
                <w:rFonts w:ascii="Arial" w:hAnsi="Arial" w:cs="Arial"/>
                <w:i/>
                <w:sz w:val="22"/>
              </w:rPr>
              <w:t>S</w:t>
            </w:r>
            <w:r w:rsidR="003E1652" w:rsidRPr="004049F2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14" w:type="dxa"/>
            <w:shd w:val="clear" w:color="auto" w:fill="D9D9D9"/>
            <w:vAlign w:val="center"/>
          </w:tcPr>
          <w:p w14:paraId="00D864E9" w14:textId="77777777" w:rsidR="00CE3E56" w:rsidRPr="00131BD0" w:rsidRDefault="00CE3E56" w:rsidP="009C4DA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15" w:type="dxa"/>
            <w:shd w:val="clear" w:color="auto" w:fill="D9D9D9"/>
            <w:vAlign w:val="center"/>
          </w:tcPr>
          <w:p w14:paraId="08A3DF51" w14:textId="77777777" w:rsidR="00CE3E56" w:rsidRPr="00131BD0" w:rsidRDefault="00CE3E56" w:rsidP="009C4DA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15" w:type="dxa"/>
            <w:shd w:val="clear" w:color="auto" w:fill="D9D9D9"/>
            <w:vAlign w:val="center"/>
          </w:tcPr>
          <w:p w14:paraId="11BAE166" w14:textId="77777777" w:rsidR="00CE3E56" w:rsidRPr="00131BD0" w:rsidRDefault="00CE3E56" w:rsidP="009C4DA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15" w:type="dxa"/>
            <w:shd w:val="clear" w:color="auto" w:fill="D9D9D9"/>
            <w:vAlign w:val="center"/>
          </w:tcPr>
          <w:p w14:paraId="4965C329" w14:textId="77777777" w:rsidR="00CE3E56" w:rsidRPr="00131BD0" w:rsidRDefault="00CE3E56" w:rsidP="009C4DA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15" w:type="dxa"/>
            <w:shd w:val="clear" w:color="auto" w:fill="D9D9D9"/>
            <w:vAlign w:val="center"/>
          </w:tcPr>
          <w:p w14:paraId="7F7CC7A4" w14:textId="77777777" w:rsidR="00CE3E56" w:rsidRPr="00131BD0" w:rsidRDefault="00CE3E56" w:rsidP="009C4DA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C71F23" w:rsidRPr="0021474C" w14:paraId="77901D46" w14:textId="77777777" w:rsidTr="004049F2">
        <w:trPr>
          <w:trHeight w:val="504"/>
        </w:trPr>
        <w:tc>
          <w:tcPr>
            <w:tcW w:w="8298" w:type="dxa"/>
            <w:shd w:val="clear" w:color="auto" w:fill="auto"/>
            <w:vAlign w:val="center"/>
          </w:tcPr>
          <w:p w14:paraId="3E77C4AA" w14:textId="77777777" w:rsidR="00EC1A32" w:rsidRPr="00EC1A32" w:rsidRDefault="00EC1A32" w:rsidP="00EC1A32">
            <w:pPr>
              <w:ind w:left="14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A32">
              <w:rPr>
                <w:rFonts w:ascii="Arial" w:hAnsi="Arial" w:cs="Arial"/>
                <w:b/>
                <w:sz w:val="20"/>
                <w:szCs w:val="20"/>
              </w:rPr>
              <w:t>MEAN SCORE IN COMPETENCY</w:t>
            </w:r>
          </w:p>
          <w:p w14:paraId="13C08FEB" w14:textId="77777777" w:rsidR="00EC1A32" w:rsidRPr="00EC1A32" w:rsidRDefault="00EC1A32" w:rsidP="00EC1A32">
            <w:pPr>
              <w:ind w:left="14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A32">
              <w:rPr>
                <w:rFonts w:ascii="Arial" w:hAnsi="Arial" w:cs="Arial"/>
                <w:i/>
                <w:sz w:val="18"/>
                <w:szCs w:val="18"/>
              </w:rPr>
              <w:t>Sum of scored items ÷ number of scored items = mean</w:t>
            </w:r>
            <w:r w:rsidRPr="00EC1A3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7DEA85EC" w14:textId="5D5DDBE6" w:rsidR="00C71F23" w:rsidRPr="00CE3E56" w:rsidRDefault="00EC1A32" w:rsidP="00EC1A32">
            <w:pPr>
              <w:jc w:val="right"/>
              <w:rPr>
                <w:sz w:val="22"/>
              </w:rPr>
            </w:pPr>
            <w:r w:rsidRPr="00EC1A32">
              <w:rPr>
                <w:rFonts w:ascii="Arial" w:hAnsi="Arial" w:cs="Arial"/>
                <w:sz w:val="16"/>
                <w:szCs w:val="16"/>
              </w:rPr>
              <w:t>(DO NOT INCLUDE ITEMS WITH  N.O. RATING )</w:t>
            </w: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 w14:paraId="60E9773C" w14:textId="77777777" w:rsidR="00C71F23" w:rsidRPr="00131BD0" w:rsidRDefault="00C71F23" w:rsidP="00C71F23">
            <w:pPr>
              <w:jc w:val="center"/>
              <w:rPr>
                <w:szCs w:val="24"/>
              </w:rPr>
            </w:pPr>
          </w:p>
        </w:tc>
      </w:tr>
    </w:tbl>
    <w:p w14:paraId="7C817A33" w14:textId="77777777" w:rsidR="004F1C9A" w:rsidRPr="004177B5" w:rsidRDefault="004F1C9A">
      <w:pPr>
        <w:rPr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E3E56" w14:paraId="72ACD677" w14:textId="77777777" w:rsidTr="00406A82">
        <w:tc>
          <w:tcPr>
            <w:tcW w:w="11016" w:type="dxa"/>
          </w:tcPr>
          <w:p w14:paraId="125C1C0D" w14:textId="77777777" w:rsidR="00CE3E56" w:rsidRDefault="00CE3E56" w:rsidP="00406A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SECTION I:</w:t>
            </w:r>
          </w:p>
        </w:tc>
      </w:tr>
      <w:tr w:rsidR="00CE3E56" w14:paraId="576FD1C2" w14:textId="77777777" w:rsidTr="00406A82">
        <w:tc>
          <w:tcPr>
            <w:tcW w:w="11016" w:type="dxa"/>
          </w:tcPr>
          <w:p w14:paraId="6BAC98D3" w14:textId="492AC5AC" w:rsidR="00CE3E56" w:rsidRDefault="00450402" w:rsidP="00406A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Field Instructor’s Assessment of Student P</w:t>
            </w:r>
            <w:r w:rsidR="00CE3E56">
              <w:rPr>
                <w:b/>
                <w:szCs w:val="24"/>
              </w:rPr>
              <w:t>rogress</w:t>
            </w:r>
            <w:r w:rsidR="000538D7">
              <w:rPr>
                <w:b/>
                <w:szCs w:val="24"/>
              </w:rPr>
              <w:t xml:space="preserve"> for Competency 3</w:t>
            </w:r>
            <w:r w:rsidR="00CE3E56">
              <w:rPr>
                <w:b/>
                <w:szCs w:val="24"/>
              </w:rPr>
              <w:t>:</w:t>
            </w:r>
            <w:r w:rsidR="007A72D7">
              <w:rPr>
                <w:b/>
                <w:szCs w:val="24"/>
              </w:rPr>
              <w:t xml:space="preserve"> </w:t>
            </w:r>
            <w:r w:rsidR="007A72D7" w:rsidRPr="00AF1EEA">
              <w:rPr>
                <w:szCs w:val="24"/>
              </w:rPr>
              <w:t>Advance Human Rights &amp; Social Justice</w:t>
            </w:r>
          </w:p>
        </w:tc>
      </w:tr>
      <w:tr w:rsidR="00CE3E56" w14:paraId="62FBD4A3" w14:textId="77777777" w:rsidTr="00406A82">
        <w:tc>
          <w:tcPr>
            <w:tcW w:w="11016" w:type="dxa"/>
          </w:tcPr>
          <w:p w14:paraId="77CEEA19" w14:textId="77777777" w:rsidR="00CE3E56" w:rsidRDefault="00CE3E56" w:rsidP="00406A82">
            <w:pPr>
              <w:rPr>
                <w:b/>
                <w:szCs w:val="24"/>
              </w:rPr>
            </w:pPr>
          </w:p>
          <w:p w14:paraId="57F7AD21" w14:textId="77777777" w:rsidR="00CE3E56" w:rsidRDefault="00CE3E56" w:rsidP="00406A82">
            <w:pPr>
              <w:rPr>
                <w:b/>
                <w:szCs w:val="24"/>
              </w:rPr>
            </w:pPr>
          </w:p>
          <w:p w14:paraId="53B9A221" w14:textId="77777777" w:rsidR="00CE3E56" w:rsidRDefault="00CE3E56" w:rsidP="00406A82">
            <w:pPr>
              <w:rPr>
                <w:b/>
                <w:szCs w:val="24"/>
              </w:rPr>
            </w:pPr>
          </w:p>
          <w:p w14:paraId="138DAF59" w14:textId="77777777" w:rsidR="00CE3E56" w:rsidRDefault="00CE3E56" w:rsidP="00406A82">
            <w:pPr>
              <w:rPr>
                <w:b/>
                <w:szCs w:val="24"/>
              </w:rPr>
            </w:pPr>
          </w:p>
          <w:p w14:paraId="3D8C9743" w14:textId="77777777" w:rsidR="00CE3E56" w:rsidRDefault="00CE3E56" w:rsidP="00406A82">
            <w:pPr>
              <w:rPr>
                <w:b/>
                <w:szCs w:val="24"/>
              </w:rPr>
            </w:pPr>
          </w:p>
          <w:p w14:paraId="5593CC71" w14:textId="77777777" w:rsidR="00CE3E56" w:rsidRDefault="00CE3E56" w:rsidP="00406A82">
            <w:pPr>
              <w:rPr>
                <w:b/>
                <w:szCs w:val="24"/>
              </w:rPr>
            </w:pPr>
          </w:p>
          <w:p w14:paraId="66585FAE" w14:textId="77777777" w:rsidR="004C136A" w:rsidRDefault="004C136A" w:rsidP="00406A82">
            <w:pPr>
              <w:rPr>
                <w:b/>
                <w:szCs w:val="24"/>
              </w:rPr>
            </w:pPr>
          </w:p>
          <w:p w14:paraId="5FD8D7AC" w14:textId="77777777" w:rsidR="009A5A36" w:rsidRDefault="009A5A36" w:rsidP="00406A82">
            <w:pPr>
              <w:rPr>
                <w:b/>
                <w:szCs w:val="24"/>
              </w:rPr>
            </w:pPr>
          </w:p>
          <w:p w14:paraId="2216E27F" w14:textId="77777777" w:rsidR="00CE3E56" w:rsidRDefault="00CE3E56" w:rsidP="00406A82">
            <w:pPr>
              <w:rPr>
                <w:b/>
                <w:szCs w:val="24"/>
              </w:rPr>
            </w:pPr>
          </w:p>
        </w:tc>
      </w:tr>
    </w:tbl>
    <w:p w14:paraId="5D561729" w14:textId="77777777" w:rsidR="004177B5" w:rsidRDefault="004177B5" w:rsidP="009C4DA5">
      <w:pPr>
        <w:rPr>
          <w:b/>
          <w:sz w:val="20"/>
          <w:szCs w:val="20"/>
        </w:rPr>
      </w:pPr>
    </w:p>
    <w:p w14:paraId="4904D4D9" w14:textId="77777777" w:rsidR="00455175" w:rsidRPr="0021474C" w:rsidRDefault="0080436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67FC231" w14:textId="75B8513E" w:rsidR="00885996" w:rsidRPr="00124B1F" w:rsidRDefault="00EC542F" w:rsidP="004049F2">
      <w:pPr>
        <w:pStyle w:val="Heading2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i/>
          <w:sz w:val="26"/>
        </w:rPr>
      </w:pPr>
      <w:r w:rsidRPr="00124B1F">
        <w:rPr>
          <w:sz w:val="26"/>
        </w:rPr>
        <w:lastRenderedPageBreak/>
        <w:t xml:space="preserve">Competency 4: </w:t>
      </w:r>
      <w:r w:rsidR="00581741" w:rsidRPr="00124B1F">
        <w:rPr>
          <w:sz w:val="26"/>
        </w:rPr>
        <w:t xml:space="preserve"> </w:t>
      </w:r>
      <w:r w:rsidRPr="00124B1F">
        <w:rPr>
          <w:sz w:val="26"/>
        </w:rPr>
        <w:t>Engage in Practice-informed Research and Research-informed Practice</w:t>
      </w:r>
      <w:r w:rsidRPr="00124B1F">
        <w:rPr>
          <w:rFonts w:ascii="Times New Roman" w:hAnsi="Times New Roman"/>
          <w:b w:val="0"/>
          <w:sz w:val="26"/>
        </w:rPr>
        <w:tab/>
      </w:r>
    </w:p>
    <w:tbl>
      <w:tblPr>
        <w:tblpPr w:leftFromText="180" w:rightFromText="180" w:vertAnchor="text" w:horzAnchor="margin" w:tblpXSpec="center" w:tblpY="174"/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8"/>
        <w:gridCol w:w="576"/>
        <w:gridCol w:w="576"/>
        <w:gridCol w:w="576"/>
        <w:gridCol w:w="522"/>
        <w:gridCol w:w="630"/>
      </w:tblGrid>
      <w:tr w:rsidR="00941066" w:rsidRPr="0021474C" w14:paraId="1F377647" w14:textId="77777777" w:rsidTr="00941066">
        <w:trPr>
          <w:cantSplit/>
          <w:trHeight w:val="576"/>
        </w:trPr>
        <w:tc>
          <w:tcPr>
            <w:tcW w:w="8028" w:type="dxa"/>
            <w:shd w:val="clear" w:color="auto" w:fill="D9D9D9"/>
            <w:vAlign w:val="center"/>
          </w:tcPr>
          <w:p w14:paraId="6435BF5D" w14:textId="514D39B8" w:rsidR="00941066" w:rsidRPr="002066AF" w:rsidRDefault="00941066" w:rsidP="0094106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CSWE EPAS BEHAVIORS</w:t>
            </w:r>
          </w:p>
        </w:tc>
        <w:tc>
          <w:tcPr>
            <w:tcW w:w="576" w:type="dxa"/>
            <w:shd w:val="clear" w:color="auto" w:fill="D9D9D9"/>
            <w:vAlign w:val="center"/>
          </w:tcPr>
          <w:p w14:paraId="4C4D57E4" w14:textId="430D800C" w:rsidR="00941066" w:rsidRPr="00D9507E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6" w:type="dxa"/>
            <w:shd w:val="clear" w:color="auto" w:fill="D9D9D9"/>
            <w:vAlign w:val="center"/>
          </w:tcPr>
          <w:p w14:paraId="5F7F8389" w14:textId="39B9BD7A" w:rsidR="00941066" w:rsidRPr="00D9507E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14:paraId="47D83AD3" w14:textId="0762DCE3" w:rsidR="00941066" w:rsidRPr="00D9507E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2" w:type="dxa"/>
            <w:shd w:val="clear" w:color="auto" w:fill="D9D9D9"/>
            <w:vAlign w:val="center"/>
          </w:tcPr>
          <w:p w14:paraId="663E8EFA" w14:textId="5552FDC2" w:rsidR="00941066" w:rsidRPr="00D9507E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0ADEC4FB" w14:textId="6C38E5E2" w:rsidR="00941066" w:rsidRPr="00D9507E" w:rsidRDefault="00941066" w:rsidP="00941066">
            <w:pPr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 O</w:t>
            </w:r>
          </w:p>
        </w:tc>
      </w:tr>
      <w:tr w:rsidR="00B65927" w:rsidRPr="0021474C" w14:paraId="0A2A5DFA" w14:textId="77777777" w:rsidTr="00941066">
        <w:trPr>
          <w:trHeight w:val="659"/>
        </w:trPr>
        <w:tc>
          <w:tcPr>
            <w:tcW w:w="8028" w:type="dxa"/>
            <w:shd w:val="clear" w:color="auto" w:fill="auto"/>
            <w:vAlign w:val="center"/>
          </w:tcPr>
          <w:p w14:paraId="1BF5B3F9" w14:textId="67CB1FC5" w:rsidR="00B65927" w:rsidRPr="004049F2" w:rsidRDefault="00B65927" w:rsidP="004853E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</w:rPr>
            </w:pPr>
            <w:r w:rsidRPr="004049F2">
              <w:rPr>
                <w:rFonts w:ascii="Arial" w:hAnsi="Arial" w:cs="Arial"/>
                <w:sz w:val="22"/>
              </w:rPr>
              <w:t>Use practice experience and theory to inform scientific inquiry and research</w:t>
            </w:r>
            <w:r w:rsidR="00216DA3" w:rsidRPr="004049F2">
              <w:rPr>
                <w:rFonts w:ascii="Arial" w:hAnsi="Arial" w:cs="Arial"/>
                <w:sz w:val="22"/>
              </w:rPr>
              <w:t xml:space="preserve"> (</w:t>
            </w:r>
            <w:r w:rsidR="007A72D7" w:rsidRPr="004049F2">
              <w:rPr>
                <w:rFonts w:ascii="Arial" w:hAnsi="Arial" w:cs="Arial"/>
                <w:sz w:val="22"/>
              </w:rPr>
              <w:t>K, CA)</w:t>
            </w:r>
            <w:r w:rsidR="007A72D7" w:rsidRPr="004049F2"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C0614D3" w14:textId="77777777" w:rsidR="00B65927" w:rsidRPr="009C4DA5" w:rsidRDefault="00B65927" w:rsidP="00205CAE">
            <w:pPr>
              <w:jc w:val="center"/>
              <w:rPr>
                <w:b/>
                <w:szCs w:val="24"/>
              </w:rPr>
            </w:pPr>
            <w:r w:rsidRPr="009C4DA5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DA5">
              <w:rPr>
                <w:b/>
                <w:szCs w:val="24"/>
              </w:rPr>
              <w:instrText xml:space="preserve"> FORMCHECKBOX </w:instrText>
            </w:r>
            <w:r w:rsidRPr="009C4DA5">
              <w:rPr>
                <w:b/>
                <w:szCs w:val="24"/>
              </w:rPr>
            </w:r>
            <w:r w:rsidRPr="009C4DA5">
              <w:rPr>
                <w:b/>
                <w:szCs w:val="24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059B36D" w14:textId="77777777" w:rsidR="00B65927" w:rsidRPr="00131BD0" w:rsidRDefault="00B65927" w:rsidP="00205CA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C452F19" w14:textId="77777777" w:rsidR="00B65927" w:rsidRPr="00131BD0" w:rsidRDefault="00B65927" w:rsidP="00205CA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52C8509" w14:textId="77777777" w:rsidR="00B65927" w:rsidRPr="00131BD0" w:rsidRDefault="00B65927" w:rsidP="00205CA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12817EA" w14:textId="77777777" w:rsidR="00B65927" w:rsidRPr="00131BD0" w:rsidRDefault="00B65927" w:rsidP="00205CA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B65927" w:rsidRPr="0021474C" w14:paraId="13665016" w14:textId="77777777" w:rsidTr="00941066">
        <w:trPr>
          <w:trHeight w:val="504"/>
        </w:trPr>
        <w:tc>
          <w:tcPr>
            <w:tcW w:w="8028" w:type="dxa"/>
            <w:shd w:val="clear" w:color="auto" w:fill="D9D9D9"/>
            <w:vAlign w:val="center"/>
          </w:tcPr>
          <w:p w14:paraId="150ECA0D" w14:textId="481C9F2C" w:rsidR="00B65927" w:rsidRPr="004049F2" w:rsidRDefault="00B65927" w:rsidP="004853E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</w:rPr>
            </w:pPr>
            <w:r w:rsidRPr="004049F2">
              <w:rPr>
                <w:rFonts w:ascii="Arial" w:hAnsi="Arial" w:cs="Arial"/>
                <w:sz w:val="22"/>
              </w:rPr>
              <w:t>Apply critical thinking to analysis of quantitative and qualitative research methods and research findings</w:t>
            </w:r>
            <w:r w:rsidR="00216DA3" w:rsidRPr="004049F2">
              <w:rPr>
                <w:rFonts w:ascii="Arial" w:hAnsi="Arial" w:cs="Arial"/>
                <w:sz w:val="22"/>
              </w:rPr>
              <w:t xml:space="preserve"> (</w:t>
            </w:r>
            <w:r w:rsidR="007A72D7" w:rsidRPr="004049F2">
              <w:rPr>
                <w:rFonts w:ascii="Arial" w:hAnsi="Arial" w:cs="Arial"/>
                <w:i/>
                <w:sz w:val="22"/>
              </w:rPr>
              <w:t>K, CA</w:t>
            </w:r>
            <w:r w:rsidR="00216DA3" w:rsidRPr="004049F2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76" w:type="dxa"/>
            <w:shd w:val="clear" w:color="auto" w:fill="D9D9D9"/>
            <w:vAlign w:val="center"/>
          </w:tcPr>
          <w:p w14:paraId="736A0220" w14:textId="77777777" w:rsidR="00B65927" w:rsidRPr="009C4DA5" w:rsidRDefault="00B65927" w:rsidP="00205CAE">
            <w:pPr>
              <w:jc w:val="center"/>
              <w:rPr>
                <w:b/>
                <w:szCs w:val="24"/>
              </w:rPr>
            </w:pPr>
            <w:r w:rsidRPr="009C4DA5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DA5">
              <w:rPr>
                <w:b/>
                <w:szCs w:val="24"/>
              </w:rPr>
              <w:instrText xml:space="preserve"> FORMCHECKBOX </w:instrText>
            </w:r>
            <w:r w:rsidRPr="009C4DA5">
              <w:rPr>
                <w:b/>
                <w:szCs w:val="24"/>
              </w:rPr>
            </w:r>
            <w:r w:rsidRPr="009C4DA5">
              <w:rPr>
                <w:b/>
                <w:szCs w:val="24"/>
              </w:rPr>
              <w:fldChar w:fldCharType="end"/>
            </w:r>
          </w:p>
        </w:tc>
        <w:tc>
          <w:tcPr>
            <w:tcW w:w="576" w:type="dxa"/>
            <w:shd w:val="clear" w:color="auto" w:fill="D9D9D9"/>
            <w:vAlign w:val="center"/>
          </w:tcPr>
          <w:p w14:paraId="44E088AD" w14:textId="77777777" w:rsidR="00B65927" w:rsidRPr="00131BD0" w:rsidRDefault="00B65927" w:rsidP="00205CA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76" w:type="dxa"/>
            <w:shd w:val="clear" w:color="auto" w:fill="D9D9D9"/>
            <w:vAlign w:val="center"/>
          </w:tcPr>
          <w:p w14:paraId="74E822D8" w14:textId="77777777" w:rsidR="00B65927" w:rsidRPr="00131BD0" w:rsidRDefault="00B65927" w:rsidP="00205CA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D9D9D9"/>
            <w:vAlign w:val="center"/>
          </w:tcPr>
          <w:p w14:paraId="088DBC0C" w14:textId="77777777" w:rsidR="00B65927" w:rsidRPr="00131BD0" w:rsidRDefault="00B65927" w:rsidP="00205CA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35262500" w14:textId="77777777" w:rsidR="00B65927" w:rsidRPr="00131BD0" w:rsidRDefault="00B65927" w:rsidP="00205CA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B65927" w:rsidRPr="0021474C" w14:paraId="691770EF" w14:textId="77777777" w:rsidTr="00941066">
        <w:trPr>
          <w:trHeight w:val="648"/>
        </w:trPr>
        <w:tc>
          <w:tcPr>
            <w:tcW w:w="8028" w:type="dxa"/>
            <w:shd w:val="clear" w:color="auto" w:fill="FFFFFF" w:themeFill="background1"/>
            <w:vAlign w:val="center"/>
          </w:tcPr>
          <w:p w14:paraId="470FFF07" w14:textId="554268AE" w:rsidR="00B65927" w:rsidRPr="004049F2" w:rsidRDefault="00B65927" w:rsidP="004853EB">
            <w:pPr>
              <w:pStyle w:val="ListParagraph"/>
              <w:numPr>
                <w:ilvl w:val="0"/>
                <w:numId w:val="4"/>
              </w:numPr>
              <w:spacing w:before="100" w:beforeAutospacing="1"/>
              <w:rPr>
                <w:rFonts w:ascii="Arial" w:eastAsia="Times New Roman" w:hAnsi="Arial" w:cs="Arial"/>
                <w:b/>
                <w:sz w:val="22"/>
              </w:rPr>
            </w:pPr>
            <w:r w:rsidRPr="004049F2">
              <w:rPr>
                <w:rFonts w:ascii="Arial" w:hAnsi="Arial" w:cs="Arial"/>
                <w:sz w:val="22"/>
              </w:rPr>
              <w:t>Use and translate research evidence to inform and improve practice, policy, and service delivery</w:t>
            </w:r>
            <w:r w:rsidR="00216DA3" w:rsidRPr="004049F2">
              <w:rPr>
                <w:rFonts w:ascii="Arial" w:hAnsi="Arial" w:cs="Arial"/>
                <w:sz w:val="22"/>
              </w:rPr>
              <w:t xml:space="preserve"> (</w:t>
            </w:r>
            <w:r w:rsidR="007A72D7" w:rsidRPr="004049F2">
              <w:rPr>
                <w:rFonts w:ascii="Arial" w:hAnsi="Arial" w:cs="Arial"/>
                <w:i/>
                <w:sz w:val="22"/>
              </w:rPr>
              <w:t>K, CA</w:t>
            </w:r>
            <w:r w:rsidR="00216DA3" w:rsidRPr="004049F2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BB797FE" w14:textId="77777777" w:rsidR="00B65927" w:rsidRPr="009C4DA5" w:rsidRDefault="00B65927" w:rsidP="00D31E51">
            <w:pPr>
              <w:jc w:val="center"/>
              <w:rPr>
                <w:b/>
                <w:szCs w:val="24"/>
              </w:rPr>
            </w:pPr>
            <w:r w:rsidRPr="009C4DA5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DA5">
              <w:rPr>
                <w:b/>
                <w:szCs w:val="24"/>
              </w:rPr>
              <w:instrText xml:space="preserve"> FORMCHECKBOX </w:instrText>
            </w:r>
            <w:r w:rsidRPr="009C4DA5">
              <w:rPr>
                <w:b/>
                <w:szCs w:val="24"/>
              </w:rPr>
            </w:r>
            <w:r w:rsidRPr="009C4DA5">
              <w:rPr>
                <w:b/>
                <w:szCs w:val="24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D4ECD0E" w14:textId="77777777" w:rsidR="00B65927" w:rsidRPr="00131BD0" w:rsidRDefault="00B65927" w:rsidP="00D31E51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31D6D80" w14:textId="77777777" w:rsidR="00B65927" w:rsidRPr="00131BD0" w:rsidRDefault="00B65927" w:rsidP="00D31E51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AFE920F" w14:textId="77777777" w:rsidR="00B65927" w:rsidRPr="00131BD0" w:rsidRDefault="00B65927" w:rsidP="00D31E51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7AB137D" w14:textId="77777777" w:rsidR="00B65927" w:rsidRPr="00131BD0" w:rsidRDefault="00B65927" w:rsidP="00D31E51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C71F23" w:rsidRPr="0021474C" w14:paraId="130C3BD7" w14:textId="77777777" w:rsidTr="004049F2">
        <w:trPr>
          <w:trHeight w:val="648"/>
        </w:trPr>
        <w:tc>
          <w:tcPr>
            <w:tcW w:w="8028" w:type="dxa"/>
            <w:shd w:val="clear" w:color="auto" w:fill="FFFFFF" w:themeFill="background1"/>
            <w:vAlign w:val="center"/>
          </w:tcPr>
          <w:p w14:paraId="11D36262" w14:textId="77777777" w:rsidR="00EC1A32" w:rsidRPr="00EC1A32" w:rsidRDefault="00EC1A32" w:rsidP="00EC1A32">
            <w:pPr>
              <w:ind w:left="14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A32">
              <w:rPr>
                <w:rFonts w:ascii="Arial" w:hAnsi="Arial" w:cs="Arial"/>
                <w:b/>
                <w:sz w:val="20"/>
                <w:szCs w:val="20"/>
              </w:rPr>
              <w:t>MEAN SCORE IN COMPETENCY</w:t>
            </w:r>
          </w:p>
          <w:p w14:paraId="75E8CFC4" w14:textId="77777777" w:rsidR="00EC1A32" w:rsidRPr="00EC1A32" w:rsidRDefault="00EC1A32" w:rsidP="00EC1A32">
            <w:pPr>
              <w:ind w:left="14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A32">
              <w:rPr>
                <w:rFonts w:ascii="Arial" w:hAnsi="Arial" w:cs="Arial"/>
                <w:i/>
                <w:sz w:val="18"/>
                <w:szCs w:val="18"/>
              </w:rPr>
              <w:t>Sum of scored items ÷ number of scored items = mean</w:t>
            </w:r>
            <w:r w:rsidRPr="00EC1A3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5D3B6D04" w14:textId="7F777E05" w:rsidR="00C71F23" w:rsidRPr="00C71F23" w:rsidRDefault="00EC1A32" w:rsidP="00EC1A32">
            <w:pPr>
              <w:ind w:left="1440"/>
              <w:jc w:val="right"/>
              <w:rPr>
                <w:rFonts w:cs="Calibri"/>
                <w:b/>
                <w:sz w:val="20"/>
                <w:szCs w:val="20"/>
              </w:rPr>
            </w:pPr>
            <w:r w:rsidRPr="00EC1A32">
              <w:rPr>
                <w:rFonts w:ascii="Arial" w:hAnsi="Arial" w:cs="Arial"/>
                <w:sz w:val="16"/>
                <w:szCs w:val="16"/>
              </w:rPr>
              <w:t>(DO NOT INCLUDE ITEMS WITH  N.O. RATING )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14:paraId="2BE307A9" w14:textId="77777777" w:rsidR="00C71F23" w:rsidRDefault="00C71F23" w:rsidP="00C71F23">
            <w:pPr>
              <w:jc w:val="center"/>
              <w:rPr>
                <w:szCs w:val="24"/>
              </w:rPr>
            </w:pPr>
          </w:p>
          <w:p w14:paraId="0DABCE0B" w14:textId="77777777" w:rsidR="00C71F23" w:rsidRPr="00131BD0" w:rsidRDefault="00C71F23" w:rsidP="00C71F23">
            <w:pPr>
              <w:jc w:val="center"/>
              <w:rPr>
                <w:szCs w:val="24"/>
              </w:rPr>
            </w:pPr>
          </w:p>
        </w:tc>
      </w:tr>
    </w:tbl>
    <w:p w14:paraId="735B15B0" w14:textId="77777777" w:rsidR="00C71F23" w:rsidRPr="004177B5" w:rsidRDefault="00C71F23" w:rsidP="00024D4E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65927" w14:paraId="43088E6B" w14:textId="77777777" w:rsidTr="00B1027B">
        <w:tc>
          <w:tcPr>
            <w:tcW w:w="11016" w:type="dxa"/>
          </w:tcPr>
          <w:p w14:paraId="2648699E" w14:textId="77777777" w:rsidR="00B65927" w:rsidRDefault="00B65927" w:rsidP="00B1027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SECTION I:</w:t>
            </w:r>
          </w:p>
        </w:tc>
      </w:tr>
      <w:tr w:rsidR="00B65927" w14:paraId="1FD73149" w14:textId="77777777" w:rsidTr="00B1027B">
        <w:tc>
          <w:tcPr>
            <w:tcW w:w="11016" w:type="dxa"/>
          </w:tcPr>
          <w:p w14:paraId="3A4C654E" w14:textId="5D0CBEB8" w:rsidR="00B65927" w:rsidRDefault="00450402" w:rsidP="009A5A3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Field Instructor’s Assessment of Student </w:t>
            </w:r>
            <w:r w:rsidR="00B65927">
              <w:rPr>
                <w:b/>
                <w:szCs w:val="24"/>
              </w:rPr>
              <w:t>Progress</w:t>
            </w:r>
            <w:r w:rsidR="000538D7">
              <w:rPr>
                <w:b/>
                <w:szCs w:val="24"/>
              </w:rPr>
              <w:t xml:space="preserve"> for Competency 4</w:t>
            </w:r>
            <w:r w:rsidR="00B65927">
              <w:rPr>
                <w:b/>
                <w:szCs w:val="24"/>
              </w:rPr>
              <w:t>:</w:t>
            </w:r>
            <w:r w:rsidR="007A72D7">
              <w:rPr>
                <w:b/>
                <w:szCs w:val="24"/>
              </w:rPr>
              <w:t xml:space="preserve"> </w:t>
            </w:r>
            <w:r w:rsidR="009A5A36">
              <w:rPr>
                <w:szCs w:val="24"/>
              </w:rPr>
              <w:t>Engage in Research- Informed Practice</w:t>
            </w:r>
          </w:p>
        </w:tc>
      </w:tr>
      <w:tr w:rsidR="00B65927" w14:paraId="05CB42A1" w14:textId="77777777" w:rsidTr="00B1027B">
        <w:tc>
          <w:tcPr>
            <w:tcW w:w="11016" w:type="dxa"/>
          </w:tcPr>
          <w:p w14:paraId="1D8A9018" w14:textId="77777777" w:rsidR="00B65927" w:rsidRDefault="00B65927" w:rsidP="00B1027B">
            <w:pPr>
              <w:rPr>
                <w:b/>
                <w:szCs w:val="24"/>
              </w:rPr>
            </w:pPr>
          </w:p>
          <w:p w14:paraId="67C6A2A3" w14:textId="77777777" w:rsidR="00B65927" w:rsidRDefault="00B65927" w:rsidP="00B1027B">
            <w:pPr>
              <w:rPr>
                <w:b/>
                <w:szCs w:val="24"/>
              </w:rPr>
            </w:pPr>
          </w:p>
          <w:p w14:paraId="4A5A30B7" w14:textId="77777777" w:rsidR="00B65927" w:rsidRDefault="00B65927" w:rsidP="00B1027B">
            <w:pPr>
              <w:rPr>
                <w:b/>
                <w:szCs w:val="24"/>
              </w:rPr>
            </w:pPr>
          </w:p>
          <w:p w14:paraId="010BACBC" w14:textId="77777777" w:rsidR="00B65927" w:rsidRDefault="00B65927" w:rsidP="00B1027B">
            <w:pPr>
              <w:rPr>
                <w:b/>
                <w:szCs w:val="24"/>
              </w:rPr>
            </w:pPr>
          </w:p>
          <w:p w14:paraId="37EE4A04" w14:textId="77777777" w:rsidR="00B65927" w:rsidRDefault="00B65927" w:rsidP="00B1027B">
            <w:pPr>
              <w:rPr>
                <w:b/>
                <w:szCs w:val="24"/>
              </w:rPr>
            </w:pPr>
          </w:p>
          <w:p w14:paraId="2AEBCA04" w14:textId="77777777" w:rsidR="004C136A" w:rsidRDefault="004C136A" w:rsidP="00B1027B">
            <w:pPr>
              <w:rPr>
                <w:b/>
                <w:szCs w:val="24"/>
              </w:rPr>
            </w:pPr>
          </w:p>
          <w:p w14:paraId="32B1C7F5" w14:textId="77777777" w:rsidR="004C136A" w:rsidRDefault="004C136A" w:rsidP="00B1027B">
            <w:pPr>
              <w:rPr>
                <w:b/>
                <w:szCs w:val="24"/>
              </w:rPr>
            </w:pPr>
          </w:p>
          <w:p w14:paraId="744BB5E4" w14:textId="77777777" w:rsidR="00B65927" w:rsidRDefault="00B65927" w:rsidP="00B1027B">
            <w:pPr>
              <w:rPr>
                <w:b/>
                <w:szCs w:val="24"/>
              </w:rPr>
            </w:pPr>
          </w:p>
          <w:p w14:paraId="178DD362" w14:textId="77777777" w:rsidR="00AA77D2" w:rsidRDefault="00AA77D2" w:rsidP="00B1027B">
            <w:pPr>
              <w:rPr>
                <w:b/>
                <w:szCs w:val="24"/>
              </w:rPr>
            </w:pPr>
          </w:p>
          <w:p w14:paraId="36F30B47" w14:textId="77777777" w:rsidR="00AA77D2" w:rsidRDefault="00AA77D2" w:rsidP="00B1027B">
            <w:pPr>
              <w:rPr>
                <w:b/>
                <w:szCs w:val="24"/>
              </w:rPr>
            </w:pPr>
          </w:p>
          <w:p w14:paraId="7945CCB5" w14:textId="77777777" w:rsidR="00AA77D2" w:rsidRDefault="00AA77D2" w:rsidP="00B1027B">
            <w:pPr>
              <w:rPr>
                <w:b/>
                <w:szCs w:val="24"/>
              </w:rPr>
            </w:pPr>
          </w:p>
        </w:tc>
      </w:tr>
    </w:tbl>
    <w:p w14:paraId="3B844BA0" w14:textId="77777777" w:rsidR="004177B5" w:rsidRDefault="004177B5" w:rsidP="00205CAE">
      <w:pPr>
        <w:rPr>
          <w:b/>
          <w:sz w:val="20"/>
          <w:szCs w:val="20"/>
        </w:rPr>
      </w:pPr>
    </w:p>
    <w:p w14:paraId="78DF4BC5" w14:textId="5DA05036" w:rsidR="00743784" w:rsidRDefault="0074378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B569C4E" w14:textId="0FCE3AF4" w:rsidR="00722EAC" w:rsidRPr="00124B1F" w:rsidRDefault="002B5D29" w:rsidP="004049F2">
      <w:pPr>
        <w:pStyle w:val="Heading2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 w:val="26"/>
        </w:rPr>
      </w:pPr>
      <w:r w:rsidRPr="00124B1F">
        <w:rPr>
          <w:sz w:val="26"/>
        </w:rPr>
        <w:lastRenderedPageBreak/>
        <w:t>Competen</w:t>
      </w:r>
      <w:r w:rsidR="00B44A99" w:rsidRPr="00124B1F">
        <w:rPr>
          <w:sz w:val="26"/>
        </w:rPr>
        <w:t xml:space="preserve">cy 5: </w:t>
      </w:r>
      <w:r w:rsidR="00581741" w:rsidRPr="00124B1F">
        <w:rPr>
          <w:sz w:val="26"/>
        </w:rPr>
        <w:t xml:space="preserve"> </w:t>
      </w:r>
      <w:r w:rsidR="00B44A99" w:rsidRPr="00124B1F">
        <w:rPr>
          <w:sz w:val="26"/>
        </w:rPr>
        <w:t>Engage in Policy Practice</w:t>
      </w:r>
    </w:p>
    <w:tbl>
      <w:tblPr>
        <w:tblpPr w:leftFromText="180" w:rightFromText="180" w:vertAnchor="text" w:horzAnchor="margin" w:tblpXSpec="center" w:tblpY="174"/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8"/>
        <w:gridCol w:w="558"/>
        <w:gridCol w:w="558"/>
        <w:gridCol w:w="558"/>
        <w:gridCol w:w="486"/>
        <w:gridCol w:w="630"/>
      </w:tblGrid>
      <w:tr w:rsidR="00941066" w:rsidRPr="0070409B" w14:paraId="5FBE10D5" w14:textId="77777777" w:rsidTr="00941066">
        <w:trPr>
          <w:cantSplit/>
          <w:trHeight w:val="576"/>
        </w:trPr>
        <w:tc>
          <w:tcPr>
            <w:tcW w:w="8118" w:type="dxa"/>
            <w:shd w:val="clear" w:color="auto" w:fill="D9D9D9"/>
            <w:vAlign w:val="center"/>
          </w:tcPr>
          <w:p w14:paraId="17D89AFC" w14:textId="15F4456F" w:rsidR="00941066" w:rsidRPr="0070409B" w:rsidRDefault="00941066" w:rsidP="0094106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CSWE EPAS BEHAVIORS</w:t>
            </w:r>
          </w:p>
        </w:tc>
        <w:tc>
          <w:tcPr>
            <w:tcW w:w="558" w:type="dxa"/>
            <w:shd w:val="clear" w:color="auto" w:fill="D9D9D9"/>
            <w:vAlign w:val="center"/>
          </w:tcPr>
          <w:p w14:paraId="03D850F5" w14:textId="272BB503" w:rsidR="00941066" w:rsidRPr="0070409B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D9D9D9"/>
            <w:vAlign w:val="center"/>
          </w:tcPr>
          <w:p w14:paraId="3A568B1D" w14:textId="73B05525" w:rsidR="00941066" w:rsidRPr="0070409B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8" w:type="dxa"/>
            <w:shd w:val="clear" w:color="auto" w:fill="D9D9D9"/>
            <w:vAlign w:val="center"/>
          </w:tcPr>
          <w:p w14:paraId="6530435B" w14:textId="21A65D08" w:rsidR="00941066" w:rsidRPr="0070409B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9D9D9"/>
            <w:vAlign w:val="center"/>
          </w:tcPr>
          <w:p w14:paraId="76664FA2" w14:textId="23151770" w:rsidR="00941066" w:rsidRPr="0070409B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4D054F3F" w14:textId="0238C094" w:rsidR="00941066" w:rsidRPr="0070409B" w:rsidRDefault="00941066" w:rsidP="00941066">
            <w:pPr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 O</w:t>
            </w:r>
          </w:p>
        </w:tc>
      </w:tr>
      <w:tr w:rsidR="00D667A4" w:rsidRPr="0070409B" w14:paraId="10F855BB" w14:textId="77777777" w:rsidTr="00941066">
        <w:trPr>
          <w:trHeight w:val="504"/>
        </w:trPr>
        <w:tc>
          <w:tcPr>
            <w:tcW w:w="8118" w:type="dxa"/>
            <w:shd w:val="clear" w:color="auto" w:fill="auto"/>
            <w:vAlign w:val="center"/>
          </w:tcPr>
          <w:p w14:paraId="0E3C9009" w14:textId="3E1BB270" w:rsidR="00D667A4" w:rsidRPr="004049F2" w:rsidRDefault="00D667A4" w:rsidP="004853E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</w:rPr>
            </w:pPr>
            <w:r w:rsidRPr="004049F2">
              <w:rPr>
                <w:rFonts w:ascii="Arial" w:hAnsi="Arial" w:cs="Arial"/>
                <w:sz w:val="22"/>
              </w:rPr>
              <w:t>Identify social policy at local, state, and federal level</w:t>
            </w:r>
            <w:r w:rsidR="007A72D7" w:rsidRPr="004049F2">
              <w:rPr>
                <w:rFonts w:ascii="Arial" w:hAnsi="Arial" w:cs="Arial"/>
                <w:sz w:val="22"/>
              </w:rPr>
              <w:t>s</w:t>
            </w:r>
            <w:r w:rsidRPr="004049F2">
              <w:rPr>
                <w:rFonts w:ascii="Arial" w:hAnsi="Arial" w:cs="Arial"/>
                <w:sz w:val="22"/>
              </w:rPr>
              <w:t xml:space="preserve"> that impact well-being, service delivery and access </w:t>
            </w:r>
            <w:r w:rsidR="007C4692" w:rsidRPr="004049F2">
              <w:rPr>
                <w:rFonts w:ascii="Arial" w:hAnsi="Arial" w:cs="Arial"/>
                <w:sz w:val="22"/>
              </w:rPr>
              <w:t>(</w:t>
            </w:r>
            <w:r w:rsidR="007A72D7" w:rsidRPr="004049F2">
              <w:rPr>
                <w:rFonts w:ascii="Arial" w:hAnsi="Arial" w:cs="Arial"/>
                <w:i/>
                <w:sz w:val="22"/>
              </w:rPr>
              <w:t>K</w:t>
            </w:r>
            <w:r w:rsidR="007C4692" w:rsidRPr="004049F2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446E63F0" w14:textId="77777777" w:rsidR="00D667A4" w:rsidRPr="0070409B" w:rsidRDefault="00D667A4" w:rsidP="00D36F15">
            <w:pPr>
              <w:jc w:val="center"/>
              <w:rPr>
                <w:b/>
                <w:szCs w:val="24"/>
              </w:rPr>
            </w:pPr>
            <w:r w:rsidRPr="0070409B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09B">
              <w:rPr>
                <w:b/>
                <w:szCs w:val="24"/>
              </w:rPr>
              <w:instrText xml:space="preserve"> FORMCHECKBOX </w:instrText>
            </w:r>
            <w:r w:rsidRPr="0070409B">
              <w:rPr>
                <w:b/>
                <w:szCs w:val="24"/>
              </w:rPr>
            </w:r>
            <w:r w:rsidRPr="0070409B">
              <w:rPr>
                <w:b/>
                <w:szCs w:val="24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59FCD0A4" w14:textId="77777777" w:rsidR="00D667A4" w:rsidRPr="0070409B" w:rsidRDefault="00D667A4" w:rsidP="00D36F15">
            <w:pPr>
              <w:jc w:val="center"/>
              <w:rPr>
                <w:szCs w:val="24"/>
              </w:rPr>
            </w:pPr>
            <w:r w:rsidRPr="0070409B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09B">
              <w:rPr>
                <w:szCs w:val="24"/>
              </w:rPr>
              <w:instrText xml:space="preserve"> FORMCHECKBOX </w:instrText>
            </w:r>
            <w:r w:rsidRPr="0070409B">
              <w:rPr>
                <w:szCs w:val="24"/>
              </w:rPr>
            </w:r>
            <w:r w:rsidRPr="0070409B">
              <w:rPr>
                <w:szCs w:val="24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52DD1757" w14:textId="77777777" w:rsidR="00D667A4" w:rsidRPr="0070409B" w:rsidRDefault="00D667A4" w:rsidP="00D36F15">
            <w:pPr>
              <w:jc w:val="center"/>
              <w:rPr>
                <w:szCs w:val="24"/>
              </w:rPr>
            </w:pPr>
            <w:r w:rsidRPr="0070409B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09B">
              <w:rPr>
                <w:szCs w:val="24"/>
              </w:rPr>
              <w:instrText xml:space="preserve"> FORMCHECKBOX </w:instrText>
            </w:r>
            <w:r w:rsidRPr="0070409B">
              <w:rPr>
                <w:szCs w:val="24"/>
              </w:rPr>
            </w:r>
            <w:r w:rsidRPr="0070409B">
              <w:rPr>
                <w:szCs w:val="24"/>
              </w:rPr>
              <w:fldChar w:fldCharType="end"/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06D556CD" w14:textId="77777777" w:rsidR="00D667A4" w:rsidRPr="0070409B" w:rsidRDefault="00D667A4" w:rsidP="00D36F15">
            <w:pPr>
              <w:jc w:val="center"/>
              <w:rPr>
                <w:szCs w:val="24"/>
              </w:rPr>
            </w:pPr>
            <w:r w:rsidRPr="0070409B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09B">
              <w:rPr>
                <w:szCs w:val="24"/>
              </w:rPr>
              <w:instrText xml:space="preserve"> FORMCHECKBOX </w:instrText>
            </w:r>
            <w:r w:rsidRPr="0070409B">
              <w:rPr>
                <w:szCs w:val="24"/>
              </w:rPr>
            </w:r>
            <w:r w:rsidRPr="0070409B">
              <w:rPr>
                <w:szCs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72CF2CD8" w14:textId="77777777" w:rsidR="00D667A4" w:rsidRPr="0070409B" w:rsidRDefault="00D667A4" w:rsidP="00D36F15">
            <w:pPr>
              <w:jc w:val="center"/>
              <w:rPr>
                <w:szCs w:val="24"/>
              </w:rPr>
            </w:pPr>
            <w:r w:rsidRPr="0070409B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09B">
              <w:rPr>
                <w:szCs w:val="24"/>
              </w:rPr>
              <w:instrText xml:space="preserve"> FORMCHECKBOX </w:instrText>
            </w:r>
            <w:r w:rsidRPr="0070409B">
              <w:rPr>
                <w:szCs w:val="24"/>
              </w:rPr>
            </w:r>
            <w:r w:rsidRPr="0070409B">
              <w:rPr>
                <w:szCs w:val="24"/>
              </w:rPr>
              <w:fldChar w:fldCharType="end"/>
            </w:r>
          </w:p>
        </w:tc>
      </w:tr>
      <w:tr w:rsidR="00D667A4" w:rsidRPr="0070409B" w14:paraId="1888D73C" w14:textId="77777777" w:rsidTr="00941066">
        <w:trPr>
          <w:trHeight w:val="504"/>
        </w:trPr>
        <w:tc>
          <w:tcPr>
            <w:tcW w:w="8118" w:type="dxa"/>
            <w:shd w:val="clear" w:color="auto" w:fill="D9D9D9" w:themeFill="background1" w:themeFillShade="D9"/>
            <w:vAlign w:val="center"/>
          </w:tcPr>
          <w:p w14:paraId="17F44D03" w14:textId="3F29008F" w:rsidR="00D667A4" w:rsidRPr="004049F2" w:rsidRDefault="00D667A4" w:rsidP="004853E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</w:rPr>
            </w:pPr>
            <w:r w:rsidRPr="004049F2">
              <w:rPr>
                <w:rFonts w:ascii="Arial" w:hAnsi="Arial" w:cs="Arial"/>
                <w:sz w:val="22"/>
              </w:rPr>
              <w:t xml:space="preserve">Assess how social welfare and economic policies impact </w:t>
            </w:r>
            <w:r w:rsidR="00C33247" w:rsidRPr="004049F2">
              <w:rPr>
                <w:rFonts w:ascii="Arial" w:hAnsi="Arial" w:cs="Arial"/>
                <w:sz w:val="22"/>
              </w:rPr>
              <w:t xml:space="preserve">service </w:t>
            </w:r>
            <w:r w:rsidRPr="004049F2">
              <w:rPr>
                <w:rFonts w:ascii="Arial" w:hAnsi="Arial" w:cs="Arial"/>
                <w:sz w:val="22"/>
              </w:rPr>
              <w:t xml:space="preserve">delivery </w:t>
            </w:r>
            <w:r w:rsidR="00C33247" w:rsidRPr="004049F2">
              <w:rPr>
                <w:rFonts w:ascii="Arial" w:hAnsi="Arial" w:cs="Arial"/>
                <w:sz w:val="22"/>
              </w:rPr>
              <w:t>and access</w:t>
            </w:r>
            <w:r w:rsidR="007C4692" w:rsidRPr="004049F2">
              <w:rPr>
                <w:rFonts w:ascii="Arial" w:hAnsi="Arial" w:cs="Arial"/>
                <w:sz w:val="22"/>
              </w:rPr>
              <w:t xml:space="preserve"> (</w:t>
            </w:r>
            <w:r w:rsidR="00C33247" w:rsidRPr="004049F2">
              <w:rPr>
                <w:rFonts w:ascii="Arial" w:hAnsi="Arial" w:cs="Arial"/>
                <w:i/>
                <w:sz w:val="22"/>
              </w:rPr>
              <w:t>K, CA)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123B1D79" w14:textId="77777777" w:rsidR="00D667A4" w:rsidRPr="0070409B" w:rsidRDefault="00D667A4" w:rsidP="00D36F15">
            <w:pPr>
              <w:jc w:val="center"/>
              <w:rPr>
                <w:b/>
                <w:szCs w:val="24"/>
              </w:rPr>
            </w:pPr>
            <w:r w:rsidRPr="0070409B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09B">
              <w:rPr>
                <w:b/>
                <w:szCs w:val="24"/>
              </w:rPr>
              <w:instrText xml:space="preserve"> FORMCHECKBOX </w:instrText>
            </w:r>
            <w:r w:rsidRPr="0070409B">
              <w:rPr>
                <w:b/>
                <w:szCs w:val="24"/>
              </w:rPr>
            </w:r>
            <w:r w:rsidRPr="0070409B">
              <w:rPr>
                <w:b/>
                <w:szCs w:val="24"/>
              </w:rPr>
              <w:fldChar w:fldCharType="end"/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00E652F9" w14:textId="77777777" w:rsidR="00D667A4" w:rsidRPr="0070409B" w:rsidRDefault="00D667A4" w:rsidP="00D36F15">
            <w:pPr>
              <w:jc w:val="center"/>
              <w:rPr>
                <w:szCs w:val="24"/>
              </w:rPr>
            </w:pPr>
            <w:r w:rsidRPr="0070409B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09B">
              <w:rPr>
                <w:szCs w:val="24"/>
              </w:rPr>
              <w:instrText xml:space="preserve"> FORMCHECKBOX </w:instrText>
            </w:r>
            <w:r w:rsidRPr="0070409B">
              <w:rPr>
                <w:szCs w:val="24"/>
              </w:rPr>
            </w:r>
            <w:r w:rsidRPr="0070409B">
              <w:rPr>
                <w:szCs w:val="24"/>
              </w:rPr>
              <w:fldChar w:fldCharType="end"/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1F09CDC9" w14:textId="77777777" w:rsidR="00D667A4" w:rsidRPr="0070409B" w:rsidRDefault="00D667A4" w:rsidP="00D36F15">
            <w:pPr>
              <w:jc w:val="center"/>
              <w:rPr>
                <w:szCs w:val="24"/>
              </w:rPr>
            </w:pPr>
            <w:r w:rsidRPr="0070409B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09B">
              <w:rPr>
                <w:szCs w:val="24"/>
              </w:rPr>
              <w:instrText xml:space="preserve"> FORMCHECKBOX </w:instrText>
            </w:r>
            <w:r w:rsidRPr="0070409B">
              <w:rPr>
                <w:szCs w:val="24"/>
              </w:rPr>
            </w:r>
            <w:r w:rsidRPr="0070409B">
              <w:rPr>
                <w:szCs w:val="24"/>
              </w:rPr>
              <w:fldChar w:fldCharType="end"/>
            </w: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14:paraId="56285BC1" w14:textId="77777777" w:rsidR="00D667A4" w:rsidRPr="0070409B" w:rsidRDefault="00D667A4" w:rsidP="00D36F15">
            <w:pPr>
              <w:jc w:val="center"/>
              <w:rPr>
                <w:szCs w:val="24"/>
              </w:rPr>
            </w:pPr>
            <w:r w:rsidRPr="0070409B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09B">
              <w:rPr>
                <w:szCs w:val="24"/>
              </w:rPr>
              <w:instrText xml:space="preserve"> FORMCHECKBOX </w:instrText>
            </w:r>
            <w:r w:rsidRPr="0070409B">
              <w:rPr>
                <w:szCs w:val="24"/>
              </w:rPr>
            </w:r>
            <w:r w:rsidRPr="0070409B">
              <w:rPr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55E950D" w14:textId="77777777" w:rsidR="00D667A4" w:rsidRPr="0070409B" w:rsidRDefault="00D667A4" w:rsidP="00D36F15">
            <w:pPr>
              <w:jc w:val="center"/>
              <w:rPr>
                <w:szCs w:val="24"/>
              </w:rPr>
            </w:pPr>
            <w:r w:rsidRPr="0070409B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09B">
              <w:rPr>
                <w:szCs w:val="24"/>
              </w:rPr>
              <w:instrText xml:space="preserve"> FORMCHECKBOX </w:instrText>
            </w:r>
            <w:r w:rsidRPr="0070409B">
              <w:rPr>
                <w:szCs w:val="24"/>
              </w:rPr>
            </w:r>
            <w:r w:rsidRPr="0070409B">
              <w:rPr>
                <w:szCs w:val="24"/>
              </w:rPr>
              <w:fldChar w:fldCharType="end"/>
            </w:r>
          </w:p>
        </w:tc>
      </w:tr>
      <w:tr w:rsidR="00D667A4" w:rsidRPr="0070409B" w14:paraId="5C501DF3" w14:textId="77777777" w:rsidTr="00941066">
        <w:trPr>
          <w:trHeight w:val="720"/>
        </w:trPr>
        <w:tc>
          <w:tcPr>
            <w:tcW w:w="8118" w:type="dxa"/>
            <w:shd w:val="clear" w:color="auto" w:fill="auto"/>
            <w:vAlign w:val="center"/>
          </w:tcPr>
          <w:p w14:paraId="61331F84" w14:textId="4E62A8E6" w:rsidR="00D667A4" w:rsidRPr="004049F2" w:rsidRDefault="00D667A4" w:rsidP="004853E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</w:rPr>
            </w:pPr>
            <w:r w:rsidRPr="004049F2">
              <w:rPr>
                <w:rFonts w:ascii="Arial" w:hAnsi="Arial" w:cs="Arial"/>
                <w:sz w:val="22"/>
              </w:rPr>
              <w:t>Apply critical thinking to analyze, formulate, and advocate for policies that advance human rights and social, economic, and environmental justice</w:t>
            </w:r>
            <w:r w:rsidR="007C4692" w:rsidRPr="004049F2">
              <w:rPr>
                <w:rFonts w:ascii="Arial" w:hAnsi="Arial" w:cs="Arial"/>
                <w:sz w:val="22"/>
              </w:rPr>
              <w:t xml:space="preserve"> </w:t>
            </w:r>
            <w:r w:rsidR="006077E1" w:rsidRPr="004049F2">
              <w:rPr>
                <w:rFonts w:ascii="Arial" w:hAnsi="Arial" w:cs="Arial"/>
                <w:sz w:val="22"/>
              </w:rPr>
              <w:t>(</w:t>
            </w:r>
            <w:r w:rsidR="00C33247" w:rsidRPr="004049F2">
              <w:rPr>
                <w:rFonts w:ascii="Arial" w:hAnsi="Arial" w:cs="Arial"/>
                <w:i/>
                <w:sz w:val="22"/>
              </w:rPr>
              <w:t>K, S, CA</w:t>
            </w:r>
            <w:r w:rsidR="006077E1" w:rsidRPr="004049F2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014D02FE" w14:textId="77777777" w:rsidR="00D667A4" w:rsidRPr="0070409B" w:rsidRDefault="00D667A4" w:rsidP="00962795">
            <w:pPr>
              <w:jc w:val="center"/>
              <w:rPr>
                <w:b/>
                <w:szCs w:val="24"/>
              </w:rPr>
            </w:pPr>
            <w:r w:rsidRPr="0070409B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09B">
              <w:rPr>
                <w:b/>
                <w:szCs w:val="24"/>
              </w:rPr>
              <w:instrText xml:space="preserve"> FORMCHECKBOX </w:instrText>
            </w:r>
            <w:r w:rsidRPr="0070409B">
              <w:rPr>
                <w:b/>
                <w:szCs w:val="24"/>
              </w:rPr>
            </w:r>
            <w:r w:rsidRPr="0070409B">
              <w:rPr>
                <w:b/>
                <w:szCs w:val="24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02787D4E" w14:textId="77777777" w:rsidR="00D667A4" w:rsidRPr="0070409B" w:rsidRDefault="00D667A4" w:rsidP="00962795">
            <w:pPr>
              <w:jc w:val="center"/>
              <w:rPr>
                <w:szCs w:val="24"/>
              </w:rPr>
            </w:pPr>
            <w:r w:rsidRPr="0070409B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09B">
              <w:rPr>
                <w:szCs w:val="24"/>
              </w:rPr>
              <w:instrText xml:space="preserve"> FORMCHECKBOX </w:instrText>
            </w:r>
            <w:r w:rsidRPr="0070409B">
              <w:rPr>
                <w:szCs w:val="24"/>
              </w:rPr>
            </w:r>
            <w:r w:rsidRPr="0070409B">
              <w:rPr>
                <w:szCs w:val="24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636BC132" w14:textId="77777777" w:rsidR="00D667A4" w:rsidRPr="0070409B" w:rsidRDefault="00D667A4" w:rsidP="00962795">
            <w:pPr>
              <w:jc w:val="center"/>
              <w:rPr>
                <w:szCs w:val="24"/>
              </w:rPr>
            </w:pPr>
            <w:r w:rsidRPr="0070409B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09B">
              <w:rPr>
                <w:szCs w:val="24"/>
              </w:rPr>
              <w:instrText xml:space="preserve"> FORMCHECKBOX </w:instrText>
            </w:r>
            <w:r w:rsidRPr="0070409B">
              <w:rPr>
                <w:szCs w:val="24"/>
              </w:rPr>
            </w:r>
            <w:r w:rsidRPr="0070409B">
              <w:rPr>
                <w:szCs w:val="24"/>
              </w:rPr>
              <w:fldChar w:fldCharType="end"/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37DF98C8" w14:textId="77777777" w:rsidR="00D667A4" w:rsidRPr="0070409B" w:rsidRDefault="00D667A4" w:rsidP="00962795">
            <w:pPr>
              <w:jc w:val="center"/>
              <w:rPr>
                <w:szCs w:val="24"/>
              </w:rPr>
            </w:pPr>
            <w:r w:rsidRPr="0070409B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09B">
              <w:rPr>
                <w:szCs w:val="24"/>
              </w:rPr>
              <w:instrText xml:space="preserve"> FORMCHECKBOX </w:instrText>
            </w:r>
            <w:r w:rsidRPr="0070409B">
              <w:rPr>
                <w:szCs w:val="24"/>
              </w:rPr>
            </w:r>
            <w:r w:rsidRPr="0070409B">
              <w:rPr>
                <w:szCs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B4DA217" w14:textId="77777777" w:rsidR="00D667A4" w:rsidRPr="0070409B" w:rsidRDefault="00D667A4" w:rsidP="00962795">
            <w:pPr>
              <w:jc w:val="center"/>
              <w:rPr>
                <w:szCs w:val="24"/>
              </w:rPr>
            </w:pPr>
            <w:r w:rsidRPr="0070409B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09B">
              <w:rPr>
                <w:szCs w:val="24"/>
              </w:rPr>
              <w:instrText xml:space="preserve"> FORMCHECKBOX </w:instrText>
            </w:r>
            <w:r w:rsidRPr="0070409B">
              <w:rPr>
                <w:szCs w:val="24"/>
              </w:rPr>
            </w:r>
            <w:r w:rsidRPr="0070409B">
              <w:rPr>
                <w:szCs w:val="24"/>
              </w:rPr>
              <w:fldChar w:fldCharType="end"/>
            </w:r>
          </w:p>
        </w:tc>
      </w:tr>
      <w:tr w:rsidR="00A718C1" w:rsidRPr="0070409B" w14:paraId="5ECE149F" w14:textId="77777777" w:rsidTr="004049F2">
        <w:trPr>
          <w:trHeight w:val="720"/>
        </w:trPr>
        <w:tc>
          <w:tcPr>
            <w:tcW w:w="8118" w:type="dxa"/>
            <w:shd w:val="clear" w:color="auto" w:fill="auto"/>
            <w:vAlign w:val="center"/>
          </w:tcPr>
          <w:p w14:paraId="68C02ED0" w14:textId="77777777" w:rsidR="00EC1A32" w:rsidRPr="00EC1A32" w:rsidRDefault="00EC1A32" w:rsidP="00EC1A32">
            <w:pPr>
              <w:ind w:left="14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A32">
              <w:rPr>
                <w:rFonts w:ascii="Arial" w:hAnsi="Arial" w:cs="Arial"/>
                <w:b/>
                <w:sz w:val="20"/>
                <w:szCs w:val="20"/>
              </w:rPr>
              <w:t>MEAN SCORE IN COMPETENCY</w:t>
            </w:r>
          </w:p>
          <w:p w14:paraId="2FD0DB2C" w14:textId="77777777" w:rsidR="00EC1A32" w:rsidRPr="00EC1A32" w:rsidRDefault="00EC1A32" w:rsidP="00EC1A32">
            <w:pPr>
              <w:ind w:left="14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A32">
              <w:rPr>
                <w:rFonts w:ascii="Arial" w:hAnsi="Arial" w:cs="Arial"/>
                <w:i/>
                <w:sz w:val="18"/>
                <w:szCs w:val="18"/>
              </w:rPr>
              <w:t>Sum of scored items ÷ number of scored items = mean</w:t>
            </w:r>
            <w:r w:rsidRPr="00EC1A3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5266E204" w14:textId="7A74F941" w:rsidR="00A718C1" w:rsidRPr="00D667A4" w:rsidRDefault="00EC1A32" w:rsidP="00EC1A32">
            <w:pPr>
              <w:ind w:left="720"/>
              <w:jc w:val="right"/>
              <w:rPr>
                <w:rFonts w:cs="Calibri"/>
                <w:sz w:val="22"/>
              </w:rPr>
            </w:pPr>
            <w:r w:rsidRPr="00EC1A32">
              <w:rPr>
                <w:rFonts w:ascii="Arial" w:hAnsi="Arial" w:cs="Arial"/>
                <w:sz w:val="16"/>
                <w:szCs w:val="16"/>
              </w:rPr>
              <w:t>(DO NOT INCLUDE ITEMS WITH  N.O. RATING )</w:t>
            </w:r>
          </w:p>
        </w:tc>
        <w:tc>
          <w:tcPr>
            <w:tcW w:w="2790" w:type="dxa"/>
            <w:gridSpan w:val="5"/>
            <w:shd w:val="clear" w:color="auto" w:fill="auto"/>
            <w:vAlign w:val="center"/>
          </w:tcPr>
          <w:p w14:paraId="033336E8" w14:textId="77777777" w:rsidR="00A718C1" w:rsidRPr="0070409B" w:rsidRDefault="00A718C1" w:rsidP="00A718C1">
            <w:pPr>
              <w:jc w:val="right"/>
              <w:rPr>
                <w:szCs w:val="24"/>
              </w:rPr>
            </w:pPr>
          </w:p>
        </w:tc>
      </w:tr>
    </w:tbl>
    <w:p w14:paraId="43C15D25" w14:textId="77777777" w:rsidR="005406E4" w:rsidRPr="004177B5" w:rsidRDefault="005406E4" w:rsidP="005406E4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667A4" w14:paraId="53DDBF79" w14:textId="77777777" w:rsidTr="00B1027B">
        <w:tc>
          <w:tcPr>
            <w:tcW w:w="11016" w:type="dxa"/>
          </w:tcPr>
          <w:p w14:paraId="44B0F618" w14:textId="77777777" w:rsidR="00D667A4" w:rsidRDefault="00D667A4" w:rsidP="00B1027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SECTION I:</w:t>
            </w:r>
          </w:p>
        </w:tc>
      </w:tr>
      <w:tr w:rsidR="00D667A4" w14:paraId="20F19115" w14:textId="77777777" w:rsidTr="00B1027B">
        <w:tc>
          <w:tcPr>
            <w:tcW w:w="11016" w:type="dxa"/>
          </w:tcPr>
          <w:p w14:paraId="7D076D1B" w14:textId="37E03C51" w:rsidR="00D667A4" w:rsidRDefault="00450402" w:rsidP="00B1027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Field Instructor’s Assessment of Student </w:t>
            </w:r>
            <w:r w:rsidR="00D667A4">
              <w:rPr>
                <w:b/>
                <w:szCs w:val="24"/>
              </w:rPr>
              <w:t>Progress</w:t>
            </w:r>
            <w:r w:rsidR="00641110">
              <w:rPr>
                <w:b/>
                <w:szCs w:val="24"/>
              </w:rPr>
              <w:t xml:space="preserve"> for Competency 5</w:t>
            </w:r>
            <w:r w:rsidR="00D667A4">
              <w:rPr>
                <w:b/>
                <w:szCs w:val="24"/>
              </w:rPr>
              <w:t>:</w:t>
            </w:r>
            <w:r w:rsidR="00AA77D2" w:rsidRPr="00AA77D2">
              <w:rPr>
                <w:szCs w:val="24"/>
              </w:rPr>
              <w:t>Engage in</w:t>
            </w:r>
            <w:r w:rsidR="007A72D7">
              <w:rPr>
                <w:b/>
                <w:szCs w:val="24"/>
              </w:rPr>
              <w:t xml:space="preserve"> </w:t>
            </w:r>
            <w:r w:rsidR="007A72D7" w:rsidRPr="004049F2">
              <w:rPr>
                <w:szCs w:val="24"/>
              </w:rPr>
              <w:t>Policy Practice</w:t>
            </w:r>
            <w:r w:rsidR="007A72D7">
              <w:rPr>
                <w:b/>
                <w:szCs w:val="24"/>
              </w:rPr>
              <w:t xml:space="preserve"> </w:t>
            </w:r>
          </w:p>
        </w:tc>
      </w:tr>
      <w:tr w:rsidR="00D667A4" w14:paraId="3ED1FA03" w14:textId="77777777" w:rsidTr="00B1027B">
        <w:tc>
          <w:tcPr>
            <w:tcW w:w="11016" w:type="dxa"/>
          </w:tcPr>
          <w:p w14:paraId="6E57983C" w14:textId="77777777" w:rsidR="00D667A4" w:rsidRDefault="00D667A4" w:rsidP="00B1027B">
            <w:pPr>
              <w:rPr>
                <w:b/>
                <w:szCs w:val="24"/>
              </w:rPr>
            </w:pPr>
          </w:p>
          <w:p w14:paraId="31782C2F" w14:textId="77777777" w:rsidR="00D667A4" w:rsidRDefault="00D667A4" w:rsidP="00B1027B">
            <w:pPr>
              <w:rPr>
                <w:b/>
                <w:szCs w:val="24"/>
              </w:rPr>
            </w:pPr>
          </w:p>
          <w:p w14:paraId="6A43E09C" w14:textId="77777777" w:rsidR="00D667A4" w:rsidRDefault="00D667A4" w:rsidP="00B1027B">
            <w:pPr>
              <w:rPr>
                <w:b/>
                <w:szCs w:val="24"/>
              </w:rPr>
            </w:pPr>
          </w:p>
          <w:p w14:paraId="490CC332" w14:textId="77777777" w:rsidR="00D667A4" w:rsidRDefault="00D667A4" w:rsidP="00B1027B">
            <w:pPr>
              <w:rPr>
                <w:b/>
                <w:szCs w:val="24"/>
              </w:rPr>
            </w:pPr>
          </w:p>
          <w:p w14:paraId="09A93F0B" w14:textId="77777777" w:rsidR="00D667A4" w:rsidRDefault="00D667A4" w:rsidP="00B1027B">
            <w:pPr>
              <w:rPr>
                <w:b/>
                <w:szCs w:val="24"/>
              </w:rPr>
            </w:pPr>
          </w:p>
          <w:p w14:paraId="3CE42F5C" w14:textId="77777777" w:rsidR="00D667A4" w:rsidRDefault="00D667A4" w:rsidP="00B1027B">
            <w:pPr>
              <w:rPr>
                <w:b/>
                <w:szCs w:val="24"/>
              </w:rPr>
            </w:pPr>
          </w:p>
          <w:p w14:paraId="7D753C3E" w14:textId="77777777" w:rsidR="009A5A36" w:rsidRDefault="009A5A36" w:rsidP="00B1027B">
            <w:pPr>
              <w:rPr>
                <w:b/>
                <w:szCs w:val="24"/>
              </w:rPr>
            </w:pPr>
          </w:p>
          <w:p w14:paraId="18F9B643" w14:textId="77777777" w:rsidR="009A5A36" w:rsidRDefault="009A5A36" w:rsidP="00B1027B">
            <w:pPr>
              <w:rPr>
                <w:b/>
                <w:szCs w:val="24"/>
              </w:rPr>
            </w:pPr>
          </w:p>
        </w:tc>
      </w:tr>
    </w:tbl>
    <w:p w14:paraId="539F04CA" w14:textId="77777777" w:rsidR="003515CE" w:rsidRPr="004177B5" w:rsidRDefault="003515CE" w:rsidP="002B5D29">
      <w:pPr>
        <w:rPr>
          <w:b/>
          <w:sz w:val="20"/>
        </w:rPr>
      </w:pPr>
    </w:p>
    <w:p w14:paraId="4092362D" w14:textId="742FDB18" w:rsidR="00743784" w:rsidRDefault="00743784">
      <w:pPr>
        <w:rPr>
          <w:b/>
        </w:rPr>
      </w:pPr>
      <w:r>
        <w:rPr>
          <w:b/>
        </w:rPr>
        <w:br w:type="page"/>
      </w:r>
    </w:p>
    <w:p w14:paraId="44353D61" w14:textId="77777777" w:rsidR="002B5D29" w:rsidRPr="00124B1F" w:rsidRDefault="002B5D29" w:rsidP="004049F2">
      <w:pPr>
        <w:pStyle w:val="Heading2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 w:val="26"/>
        </w:rPr>
      </w:pPr>
      <w:r w:rsidRPr="00124B1F">
        <w:rPr>
          <w:sz w:val="26"/>
        </w:rPr>
        <w:lastRenderedPageBreak/>
        <w:t>Competency 6:  Engage with Individuals, Families, Groups, Organizations, and Communities</w:t>
      </w:r>
    </w:p>
    <w:tbl>
      <w:tblPr>
        <w:tblpPr w:leftFromText="180" w:rightFromText="180" w:vertAnchor="text" w:horzAnchor="margin" w:tblpXSpec="center" w:tblpY="174"/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8"/>
        <w:gridCol w:w="576"/>
        <w:gridCol w:w="576"/>
        <w:gridCol w:w="576"/>
        <w:gridCol w:w="522"/>
        <w:gridCol w:w="630"/>
      </w:tblGrid>
      <w:tr w:rsidR="00941066" w:rsidRPr="006E7B9A" w14:paraId="678C8405" w14:textId="77777777" w:rsidTr="00941066">
        <w:trPr>
          <w:cantSplit/>
          <w:trHeight w:val="576"/>
        </w:trPr>
        <w:tc>
          <w:tcPr>
            <w:tcW w:w="8028" w:type="dxa"/>
            <w:shd w:val="clear" w:color="auto" w:fill="D9D9D9"/>
            <w:vAlign w:val="center"/>
          </w:tcPr>
          <w:p w14:paraId="63BADE00" w14:textId="470E165C" w:rsidR="00941066" w:rsidRPr="006E7B9A" w:rsidRDefault="00941066" w:rsidP="0094106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CSWE EPAS BEHAVIORS</w:t>
            </w:r>
          </w:p>
        </w:tc>
        <w:tc>
          <w:tcPr>
            <w:tcW w:w="576" w:type="dxa"/>
            <w:shd w:val="clear" w:color="auto" w:fill="D9D9D9"/>
            <w:vAlign w:val="center"/>
          </w:tcPr>
          <w:p w14:paraId="41637676" w14:textId="756ECBB1" w:rsidR="00941066" w:rsidRPr="006E7B9A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6" w:type="dxa"/>
            <w:shd w:val="clear" w:color="auto" w:fill="D9D9D9"/>
            <w:vAlign w:val="center"/>
          </w:tcPr>
          <w:p w14:paraId="4BE747F6" w14:textId="48E092C5" w:rsidR="00941066" w:rsidRPr="006E7B9A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14:paraId="2EC2F7C1" w14:textId="3427FE6E" w:rsidR="00941066" w:rsidRPr="006E7B9A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2" w:type="dxa"/>
            <w:shd w:val="clear" w:color="auto" w:fill="D9D9D9"/>
            <w:vAlign w:val="center"/>
          </w:tcPr>
          <w:p w14:paraId="1B44CDC0" w14:textId="4AE7FE72" w:rsidR="00941066" w:rsidRPr="006E7B9A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40BE81F6" w14:textId="05DFEBCF" w:rsidR="00941066" w:rsidRPr="006E7B9A" w:rsidRDefault="00941066" w:rsidP="00941066">
            <w:pPr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 O</w:t>
            </w:r>
          </w:p>
        </w:tc>
      </w:tr>
      <w:tr w:rsidR="00C647A8" w:rsidRPr="006E7B9A" w14:paraId="4754A3F1" w14:textId="77777777" w:rsidTr="00941066">
        <w:trPr>
          <w:trHeight w:val="392"/>
        </w:trPr>
        <w:tc>
          <w:tcPr>
            <w:tcW w:w="8028" w:type="dxa"/>
            <w:shd w:val="clear" w:color="auto" w:fill="auto"/>
            <w:vAlign w:val="center"/>
          </w:tcPr>
          <w:p w14:paraId="7DC1B31A" w14:textId="586DA176" w:rsidR="00C647A8" w:rsidRPr="00BE46DC" w:rsidRDefault="00C647A8" w:rsidP="004853EB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</w:rPr>
            </w:pPr>
            <w:r w:rsidRPr="00BE46DC">
              <w:rPr>
                <w:rFonts w:ascii="Arial" w:hAnsi="Arial" w:cs="Arial"/>
                <w:sz w:val="22"/>
              </w:rPr>
              <w:t xml:space="preserve">Apply knowledge of </w:t>
            </w:r>
            <w:r w:rsidR="00810DD7" w:rsidRPr="00BE46DC">
              <w:rPr>
                <w:rFonts w:ascii="Arial" w:hAnsi="Arial" w:cs="Arial"/>
                <w:sz w:val="22"/>
              </w:rPr>
              <w:t>HBSE</w:t>
            </w:r>
            <w:r w:rsidRPr="00BE46DC">
              <w:rPr>
                <w:rFonts w:ascii="Arial" w:hAnsi="Arial" w:cs="Arial"/>
                <w:sz w:val="22"/>
              </w:rPr>
              <w:t xml:space="preserve">, </w:t>
            </w:r>
            <w:r w:rsidR="00810DD7" w:rsidRPr="00BE46DC">
              <w:rPr>
                <w:rFonts w:ascii="Arial" w:hAnsi="Arial" w:cs="Arial"/>
                <w:sz w:val="22"/>
              </w:rPr>
              <w:t>PIE</w:t>
            </w:r>
            <w:r w:rsidRPr="00BE46DC">
              <w:rPr>
                <w:rFonts w:ascii="Arial" w:hAnsi="Arial" w:cs="Arial"/>
                <w:sz w:val="22"/>
              </w:rPr>
              <w:t xml:space="preserve">, and other multidisciplinary </w:t>
            </w:r>
            <w:r w:rsidR="008A65EF" w:rsidRPr="00BE46DC">
              <w:rPr>
                <w:rFonts w:ascii="Arial" w:hAnsi="Arial" w:cs="Arial"/>
                <w:sz w:val="22"/>
              </w:rPr>
              <w:t>theories</w:t>
            </w:r>
            <w:r w:rsidRPr="00BE46DC">
              <w:rPr>
                <w:rFonts w:ascii="Arial" w:hAnsi="Arial" w:cs="Arial"/>
                <w:sz w:val="22"/>
              </w:rPr>
              <w:t xml:space="preserve"> to engage with clients</w:t>
            </w:r>
            <w:r w:rsidR="00301F87" w:rsidRPr="00BE46DC">
              <w:rPr>
                <w:rFonts w:ascii="Arial" w:hAnsi="Arial" w:cs="Arial"/>
                <w:sz w:val="22"/>
              </w:rPr>
              <w:t>/</w:t>
            </w:r>
            <w:r w:rsidRPr="00BE46DC">
              <w:rPr>
                <w:rFonts w:ascii="Arial" w:hAnsi="Arial" w:cs="Arial"/>
                <w:sz w:val="22"/>
              </w:rPr>
              <w:t>constituencies</w:t>
            </w:r>
            <w:r w:rsidR="00255E80" w:rsidRPr="00BE46DC">
              <w:rPr>
                <w:rFonts w:ascii="Arial" w:hAnsi="Arial" w:cs="Arial"/>
                <w:sz w:val="22"/>
              </w:rPr>
              <w:t xml:space="preserve"> (</w:t>
            </w:r>
            <w:r w:rsidR="00810DD7" w:rsidRPr="00BE46DC">
              <w:rPr>
                <w:rFonts w:ascii="Arial" w:hAnsi="Arial" w:cs="Arial"/>
                <w:i/>
                <w:sz w:val="22"/>
              </w:rPr>
              <w:t>K, S, CA</w:t>
            </w:r>
            <w:r w:rsidR="00403B59" w:rsidRPr="00BE46D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B00DCD7" w14:textId="77777777" w:rsidR="00C647A8" w:rsidRPr="006E7B9A" w:rsidRDefault="00C647A8" w:rsidP="002B5D29">
            <w:pPr>
              <w:jc w:val="center"/>
              <w:rPr>
                <w:b/>
                <w:szCs w:val="24"/>
              </w:rPr>
            </w:pPr>
            <w:r w:rsidRPr="006E7B9A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B9A">
              <w:rPr>
                <w:b/>
                <w:szCs w:val="24"/>
              </w:rPr>
              <w:instrText xml:space="preserve"> FORMCHECKBOX </w:instrText>
            </w:r>
            <w:r w:rsidRPr="006E7B9A">
              <w:rPr>
                <w:b/>
                <w:szCs w:val="24"/>
              </w:rPr>
            </w:r>
            <w:r w:rsidRPr="006E7B9A">
              <w:rPr>
                <w:b/>
                <w:szCs w:val="24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B24E944" w14:textId="77777777" w:rsidR="00C647A8" w:rsidRPr="006E7B9A" w:rsidRDefault="00C647A8" w:rsidP="002B5D29">
            <w:pPr>
              <w:jc w:val="center"/>
              <w:rPr>
                <w:szCs w:val="24"/>
              </w:rPr>
            </w:pPr>
            <w:r w:rsidRPr="006E7B9A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B9A">
              <w:rPr>
                <w:szCs w:val="24"/>
              </w:rPr>
              <w:instrText xml:space="preserve"> FORMCHECKBOX </w:instrText>
            </w:r>
            <w:r w:rsidRPr="006E7B9A">
              <w:rPr>
                <w:szCs w:val="24"/>
              </w:rPr>
            </w:r>
            <w:r w:rsidRPr="006E7B9A">
              <w:rPr>
                <w:szCs w:val="24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215A248" w14:textId="77777777" w:rsidR="00C647A8" w:rsidRPr="006E7B9A" w:rsidRDefault="00C647A8" w:rsidP="002B5D29">
            <w:pPr>
              <w:jc w:val="center"/>
              <w:rPr>
                <w:szCs w:val="24"/>
              </w:rPr>
            </w:pPr>
            <w:r w:rsidRPr="006E7B9A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B9A">
              <w:rPr>
                <w:szCs w:val="24"/>
              </w:rPr>
              <w:instrText xml:space="preserve"> FORMCHECKBOX </w:instrText>
            </w:r>
            <w:r w:rsidRPr="006E7B9A">
              <w:rPr>
                <w:szCs w:val="24"/>
              </w:rPr>
            </w:r>
            <w:r w:rsidRPr="006E7B9A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2FF700F" w14:textId="77777777" w:rsidR="00C647A8" w:rsidRPr="006E7B9A" w:rsidRDefault="00C647A8" w:rsidP="002B5D29">
            <w:pPr>
              <w:jc w:val="center"/>
              <w:rPr>
                <w:szCs w:val="24"/>
              </w:rPr>
            </w:pPr>
            <w:r w:rsidRPr="006E7B9A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B9A">
              <w:rPr>
                <w:szCs w:val="24"/>
              </w:rPr>
              <w:instrText xml:space="preserve"> FORMCHECKBOX </w:instrText>
            </w:r>
            <w:r w:rsidRPr="006E7B9A">
              <w:rPr>
                <w:szCs w:val="24"/>
              </w:rPr>
            </w:r>
            <w:r w:rsidRPr="006E7B9A">
              <w:rPr>
                <w:szCs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D8BCD6E" w14:textId="77777777" w:rsidR="00C647A8" w:rsidRPr="006E7B9A" w:rsidRDefault="00C647A8" w:rsidP="002B5D29">
            <w:pPr>
              <w:jc w:val="center"/>
              <w:rPr>
                <w:szCs w:val="24"/>
              </w:rPr>
            </w:pPr>
            <w:r w:rsidRPr="006E7B9A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B9A">
              <w:rPr>
                <w:szCs w:val="24"/>
              </w:rPr>
              <w:instrText xml:space="preserve"> FORMCHECKBOX </w:instrText>
            </w:r>
            <w:r w:rsidRPr="006E7B9A">
              <w:rPr>
                <w:szCs w:val="24"/>
              </w:rPr>
            </w:r>
            <w:r w:rsidRPr="006E7B9A">
              <w:rPr>
                <w:szCs w:val="24"/>
              </w:rPr>
              <w:fldChar w:fldCharType="end"/>
            </w:r>
          </w:p>
        </w:tc>
      </w:tr>
      <w:tr w:rsidR="00C647A8" w:rsidRPr="006E7B9A" w14:paraId="5FC326D6" w14:textId="77777777" w:rsidTr="00941066">
        <w:trPr>
          <w:trHeight w:val="558"/>
        </w:trPr>
        <w:tc>
          <w:tcPr>
            <w:tcW w:w="8028" w:type="dxa"/>
            <w:shd w:val="clear" w:color="auto" w:fill="D9D9D9"/>
            <w:vAlign w:val="center"/>
          </w:tcPr>
          <w:p w14:paraId="5AB6AB5F" w14:textId="645ADF50" w:rsidR="00C647A8" w:rsidRPr="00BE46DC" w:rsidRDefault="00C647A8" w:rsidP="004853EB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</w:rPr>
            </w:pPr>
            <w:r w:rsidRPr="00BE46DC">
              <w:rPr>
                <w:rFonts w:ascii="Arial" w:hAnsi="Arial" w:cs="Arial"/>
                <w:sz w:val="22"/>
              </w:rPr>
              <w:t>Use empathy, reflection, and interpersonal skills to effectively engage diverse clients</w:t>
            </w:r>
            <w:r w:rsidR="00301F87" w:rsidRPr="00BE46DC">
              <w:rPr>
                <w:rFonts w:ascii="Arial" w:hAnsi="Arial" w:cs="Arial"/>
                <w:sz w:val="22"/>
              </w:rPr>
              <w:t>/</w:t>
            </w:r>
            <w:r w:rsidRPr="00BE46DC">
              <w:rPr>
                <w:rFonts w:ascii="Arial" w:hAnsi="Arial" w:cs="Arial"/>
                <w:sz w:val="22"/>
              </w:rPr>
              <w:t>constituencies</w:t>
            </w:r>
            <w:r w:rsidR="00403B59" w:rsidRPr="00BE46DC">
              <w:rPr>
                <w:rFonts w:ascii="Arial" w:hAnsi="Arial" w:cs="Arial"/>
                <w:sz w:val="22"/>
              </w:rPr>
              <w:t xml:space="preserve"> (</w:t>
            </w:r>
            <w:r w:rsidR="00810DD7" w:rsidRPr="00BE46DC">
              <w:rPr>
                <w:rFonts w:ascii="Arial" w:hAnsi="Arial" w:cs="Arial"/>
                <w:i/>
                <w:sz w:val="22"/>
              </w:rPr>
              <w:t>K, S, CA)</w:t>
            </w:r>
          </w:p>
        </w:tc>
        <w:tc>
          <w:tcPr>
            <w:tcW w:w="576" w:type="dxa"/>
            <w:shd w:val="clear" w:color="auto" w:fill="D9D9D9"/>
            <w:vAlign w:val="center"/>
          </w:tcPr>
          <w:p w14:paraId="2CD939A0" w14:textId="77777777" w:rsidR="00C647A8" w:rsidRPr="006E7B9A" w:rsidRDefault="00C647A8" w:rsidP="002B5D29">
            <w:pPr>
              <w:jc w:val="center"/>
              <w:rPr>
                <w:b/>
                <w:szCs w:val="24"/>
              </w:rPr>
            </w:pPr>
            <w:r w:rsidRPr="006E7B9A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B9A">
              <w:rPr>
                <w:b/>
                <w:szCs w:val="24"/>
              </w:rPr>
              <w:instrText xml:space="preserve"> FORMCHECKBOX </w:instrText>
            </w:r>
            <w:r w:rsidRPr="006E7B9A">
              <w:rPr>
                <w:b/>
                <w:szCs w:val="24"/>
              </w:rPr>
            </w:r>
            <w:r w:rsidRPr="006E7B9A">
              <w:rPr>
                <w:b/>
                <w:szCs w:val="24"/>
              </w:rPr>
              <w:fldChar w:fldCharType="end"/>
            </w:r>
          </w:p>
        </w:tc>
        <w:tc>
          <w:tcPr>
            <w:tcW w:w="576" w:type="dxa"/>
            <w:shd w:val="clear" w:color="auto" w:fill="D9D9D9"/>
            <w:vAlign w:val="center"/>
          </w:tcPr>
          <w:p w14:paraId="248467FF" w14:textId="77777777" w:rsidR="00C647A8" w:rsidRPr="006E7B9A" w:rsidRDefault="00C647A8" w:rsidP="002B5D29">
            <w:pPr>
              <w:jc w:val="center"/>
              <w:rPr>
                <w:szCs w:val="24"/>
              </w:rPr>
            </w:pPr>
            <w:r w:rsidRPr="006E7B9A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B9A">
              <w:rPr>
                <w:szCs w:val="24"/>
              </w:rPr>
              <w:instrText xml:space="preserve"> FORMCHECKBOX </w:instrText>
            </w:r>
            <w:r w:rsidRPr="006E7B9A">
              <w:rPr>
                <w:szCs w:val="24"/>
              </w:rPr>
            </w:r>
            <w:r w:rsidRPr="006E7B9A">
              <w:rPr>
                <w:szCs w:val="24"/>
              </w:rPr>
              <w:fldChar w:fldCharType="end"/>
            </w:r>
          </w:p>
        </w:tc>
        <w:tc>
          <w:tcPr>
            <w:tcW w:w="576" w:type="dxa"/>
            <w:shd w:val="clear" w:color="auto" w:fill="D9D9D9"/>
            <w:vAlign w:val="center"/>
          </w:tcPr>
          <w:p w14:paraId="0696764F" w14:textId="77777777" w:rsidR="00C647A8" w:rsidRPr="006E7B9A" w:rsidRDefault="00C647A8" w:rsidP="002B5D29">
            <w:pPr>
              <w:jc w:val="center"/>
              <w:rPr>
                <w:szCs w:val="24"/>
              </w:rPr>
            </w:pPr>
            <w:r w:rsidRPr="006E7B9A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B9A">
              <w:rPr>
                <w:szCs w:val="24"/>
              </w:rPr>
              <w:instrText xml:space="preserve"> FORMCHECKBOX </w:instrText>
            </w:r>
            <w:r w:rsidRPr="006E7B9A">
              <w:rPr>
                <w:szCs w:val="24"/>
              </w:rPr>
            </w:r>
            <w:r w:rsidRPr="006E7B9A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D9D9D9"/>
            <w:vAlign w:val="center"/>
          </w:tcPr>
          <w:p w14:paraId="554571EA" w14:textId="77777777" w:rsidR="00C647A8" w:rsidRPr="006E7B9A" w:rsidRDefault="00C647A8" w:rsidP="002B5D29">
            <w:pPr>
              <w:jc w:val="center"/>
              <w:rPr>
                <w:szCs w:val="24"/>
              </w:rPr>
            </w:pPr>
            <w:r w:rsidRPr="006E7B9A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B9A">
              <w:rPr>
                <w:szCs w:val="24"/>
              </w:rPr>
              <w:instrText xml:space="preserve"> FORMCHECKBOX </w:instrText>
            </w:r>
            <w:r w:rsidRPr="006E7B9A">
              <w:rPr>
                <w:szCs w:val="24"/>
              </w:rPr>
            </w:r>
            <w:r w:rsidRPr="006E7B9A">
              <w:rPr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219156FF" w14:textId="77777777" w:rsidR="00C647A8" w:rsidRPr="006E7B9A" w:rsidRDefault="00C647A8" w:rsidP="002B5D29">
            <w:pPr>
              <w:jc w:val="center"/>
              <w:rPr>
                <w:szCs w:val="24"/>
              </w:rPr>
            </w:pPr>
            <w:r w:rsidRPr="006E7B9A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B9A">
              <w:rPr>
                <w:szCs w:val="24"/>
              </w:rPr>
              <w:instrText xml:space="preserve"> FORMCHECKBOX </w:instrText>
            </w:r>
            <w:r w:rsidRPr="006E7B9A">
              <w:rPr>
                <w:szCs w:val="24"/>
              </w:rPr>
            </w:r>
            <w:r w:rsidRPr="006E7B9A">
              <w:rPr>
                <w:szCs w:val="24"/>
              </w:rPr>
              <w:fldChar w:fldCharType="end"/>
            </w:r>
          </w:p>
        </w:tc>
      </w:tr>
      <w:tr w:rsidR="00D664C5" w:rsidRPr="006E7B9A" w14:paraId="25880D7B" w14:textId="77777777" w:rsidTr="00BE46DC">
        <w:trPr>
          <w:trHeight w:val="558"/>
        </w:trPr>
        <w:tc>
          <w:tcPr>
            <w:tcW w:w="8028" w:type="dxa"/>
            <w:shd w:val="clear" w:color="auto" w:fill="auto"/>
            <w:vAlign w:val="center"/>
          </w:tcPr>
          <w:p w14:paraId="17F332AA" w14:textId="77777777" w:rsidR="00EC1A32" w:rsidRPr="00EC1A32" w:rsidRDefault="00EC1A32" w:rsidP="00EC1A32">
            <w:pPr>
              <w:ind w:left="14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A32">
              <w:rPr>
                <w:rFonts w:ascii="Arial" w:hAnsi="Arial" w:cs="Arial"/>
                <w:b/>
                <w:sz w:val="20"/>
                <w:szCs w:val="20"/>
              </w:rPr>
              <w:t>MEAN SCORE IN COMPETENCY</w:t>
            </w:r>
          </w:p>
          <w:p w14:paraId="67EB532F" w14:textId="77777777" w:rsidR="00EC1A32" w:rsidRPr="00EC1A32" w:rsidRDefault="00EC1A32" w:rsidP="00EC1A32">
            <w:pPr>
              <w:ind w:left="14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A32">
              <w:rPr>
                <w:rFonts w:ascii="Arial" w:hAnsi="Arial" w:cs="Arial"/>
                <w:i/>
                <w:sz w:val="18"/>
                <w:szCs w:val="18"/>
              </w:rPr>
              <w:t>Sum of scored items ÷ number of scored items = mean</w:t>
            </w:r>
            <w:r w:rsidRPr="00EC1A3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53A05CE7" w14:textId="49E33174" w:rsidR="00D664C5" w:rsidRPr="00C647A8" w:rsidRDefault="00EC1A32" w:rsidP="00EC1A32">
            <w:pPr>
              <w:jc w:val="right"/>
              <w:rPr>
                <w:sz w:val="22"/>
              </w:rPr>
            </w:pPr>
            <w:r w:rsidRPr="00EC1A32">
              <w:rPr>
                <w:rFonts w:ascii="Arial" w:hAnsi="Arial" w:cs="Arial"/>
                <w:sz w:val="16"/>
                <w:szCs w:val="16"/>
              </w:rPr>
              <w:t>(DO NOT INCLUDE ITEMS WITH  N.O. RATING )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14:paraId="26F87AB4" w14:textId="77777777" w:rsidR="00D664C5" w:rsidRPr="006E7B9A" w:rsidRDefault="00D664C5" w:rsidP="00D664C5">
            <w:pPr>
              <w:jc w:val="center"/>
              <w:rPr>
                <w:szCs w:val="24"/>
              </w:rPr>
            </w:pPr>
          </w:p>
        </w:tc>
      </w:tr>
    </w:tbl>
    <w:p w14:paraId="0835ACBC" w14:textId="77777777" w:rsidR="002B5D29" w:rsidRPr="004177B5" w:rsidRDefault="002B5D29" w:rsidP="002B5D29">
      <w:pPr>
        <w:rPr>
          <w:b/>
          <w:sz w:val="18"/>
          <w:szCs w:val="24"/>
        </w:rPr>
      </w:pPr>
    </w:p>
    <w:p w14:paraId="77268A2E" w14:textId="77777777" w:rsidR="00C647A8" w:rsidRDefault="00C647A8" w:rsidP="002B5D29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647A8" w14:paraId="7B1D1F1C" w14:textId="77777777" w:rsidTr="00B1027B">
        <w:tc>
          <w:tcPr>
            <w:tcW w:w="11016" w:type="dxa"/>
          </w:tcPr>
          <w:p w14:paraId="294C9C83" w14:textId="77777777" w:rsidR="00C647A8" w:rsidRDefault="00C647A8" w:rsidP="00B1027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SECTION I:</w:t>
            </w:r>
          </w:p>
        </w:tc>
      </w:tr>
      <w:tr w:rsidR="00C647A8" w14:paraId="465ECE74" w14:textId="77777777" w:rsidTr="00B1027B">
        <w:tc>
          <w:tcPr>
            <w:tcW w:w="11016" w:type="dxa"/>
          </w:tcPr>
          <w:p w14:paraId="273F66FD" w14:textId="67DE497B" w:rsidR="00C647A8" w:rsidRDefault="00450402" w:rsidP="00A122D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Field Instructor’s Assessment of Student </w:t>
            </w:r>
            <w:r w:rsidR="00C647A8">
              <w:rPr>
                <w:b/>
                <w:szCs w:val="24"/>
              </w:rPr>
              <w:t>Progress</w:t>
            </w:r>
            <w:r w:rsidR="00641110">
              <w:rPr>
                <w:b/>
                <w:szCs w:val="24"/>
              </w:rPr>
              <w:t xml:space="preserve"> for Competency 6</w:t>
            </w:r>
            <w:r w:rsidR="00C647A8">
              <w:rPr>
                <w:b/>
                <w:szCs w:val="24"/>
              </w:rPr>
              <w:t>:</w:t>
            </w:r>
            <w:r w:rsidR="00301F87">
              <w:rPr>
                <w:b/>
                <w:szCs w:val="24"/>
              </w:rPr>
              <w:t xml:space="preserve"> </w:t>
            </w:r>
            <w:r w:rsidR="00301F87" w:rsidRPr="00BE46DC">
              <w:rPr>
                <w:szCs w:val="24"/>
              </w:rPr>
              <w:t>Engage</w:t>
            </w:r>
            <w:r w:rsidR="009A5A36">
              <w:rPr>
                <w:szCs w:val="24"/>
              </w:rPr>
              <w:t xml:space="preserve"> </w:t>
            </w:r>
            <w:r w:rsidR="00A122D1">
              <w:rPr>
                <w:szCs w:val="24"/>
              </w:rPr>
              <w:t>w</w:t>
            </w:r>
            <w:r w:rsidR="009A5A36">
              <w:rPr>
                <w:szCs w:val="24"/>
              </w:rPr>
              <w:t>ith IFGOC</w:t>
            </w:r>
          </w:p>
        </w:tc>
      </w:tr>
      <w:tr w:rsidR="00C647A8" w14:paraId="2C6F2F12" w14:textId="77777777" w:rsidTr="00B1027B">
        <w:tc>
          <w:tcPr>
            <w:tcW w:w="11016" w:type="dxa"/>
          </w:tcPr>
          <w:p w14:paraId="3E230A1D" w14:textId="77777777" w:rsidR="00C647A8" w:rsidRDefault="00C647A8" w:rsidP="00B1027B">
            <w:pPr>
              <w:rPr>
                <w:b/>
                <w:szCs w:val="24"/>
              </w:rPr>
            </w:pPr>
          </w:p>
          <w:p w14:paraId="6147C96F" w14:textId="77777777" w:rsidR="00C647A8" w:rsidRDefault="00C647A8" w:rsidP="00B1027B">
            <w:pPr>
              <w:rPr>
                <w:b/>
                <w:szCs w:val="24"/>
              </w:rPr>
            </w:pPr>
          </w:p>
          <w:p w14:paraId="1A078B6E" w14:textId="77777777" w:rsidR="00C647A8" w:rsidRDefault="00C647A8" w:rsidP="00B1027B">
            <w:pPr>
              <w:rPr>
                <w:b/>
                <w:szCs w:val="24"/>
              </w:rPr>
            </w:pPr>
          </w:p>
          <w:p w14:paraId="2E7CC837" w14:textId="77777777" w:rsidR="00C647A8" w:rsidRDefault="00C647A8" w:rsidP="00B1027B">
            <w:pPr>
              <w:rPr>
                <w:b/>
                <w:szCs w:val="24"/>
              </w:rPr>
            </w:pPr>
          </w:p>
          <w:p w14:paraId="0419A3E0" w14:textId="77777777" w:rsidR="00C647A8" w:rsidRDefault="00C647A8" w:rsidP="00B1027B">
            <w:pPr>
              <w:rPr>
                <w:b/>
                <w:szCs w:val="24"/>
              </w:rPr>
            </w:pPr>
          </w:p>
          <w:p w14:paraId="66B07D33" w14:textId="77777777" w:rsidR="00C647A8" w:rsidRDefault="00C647A8" w:rsidP="00B1027B">
            <w:pPr>
              <w:rPr>
                <w:b/>
                <w:szCs w:val="24"/>
              </w:rPr>
            </w:pPr>
          </w:p>
          <w:p w14:paraId="2EE96D20" w14:textId="77777777" w:rsidR="00C647A8" w:rsidRDefault="00C647A8" w:rsidP="00B1027B">
            <w:pPr>
              <w:rPr>
                <w:b/>
                <w:szCs w:val="24"/>
              </w:rPr>
            </w:pPr>
          </w:p>
          <w:p w14:paraId="4C0C42F6" w14:textId="77777777" w:rsidR="004C136A" w:rsidRDefault="004C136A" w:rsidP="00B1027B">
            <w:pPr>
              <w:rPr>
                <w:b/>
                <w:szCs w:val="24"/>
              </w:rPr>
            </w:pPr>
          </w:p>
          <w:p w14:paraId="0D71A525" w14:textId="77777777" w:rsidR="004C136A" w:rsidRDefault="004C136A" w:rsidP="00B1027B">
            <w:pPr>
              <w:rPr>
                <w:b/>
                <w:szCs w:val="24"/>
              </w:rPr>
            </w:pPr>
          </w:p>
          <w:p w14:paraId="57F6FEB2" w14:textId="77777777" w:rsidR="004C136A" w:rsidRDefault="004C136A" w:rsidP="00B1027B">
            <w:pPr>
              <w:rPr>
                <w:b/>
                <w:szCs w:val="24"/>
              </w:rPr>
            </w:pPr>
          </w:p>
          <w:p w14:paraId="1BBFE98B" w14:textId="77777777" w:rsidR="004C136A" w:rsidRDefault="004C136A" w:rsidP="00B1027B">
            <w:pPr>
              <w:rPr>
                <w:b/>
                <w:szCs w:val="24"/>
              </w:rPr>
            </w:pPr>
          </w:p>
        </w:tc>
      </w:tr>
    </w:tbl>
    <w:p w14:paraId="1B295E8A" w14:textId="77777777" w:rsidR="00C647A8" w:rsidRDefault="00C647A8" w:rsidP="002B5D29">
      <w:pPr>
        <w:rPr>
          <w:b/>
          <w:sz w:val="20"/>
          <w:szCs w:val="20"/>
        </w:rPr>
      </w:pPr>
    </w:p>
    <w:p w14:paraId="1D1C9C71" w14:textId="77777777" w:rsidR="00C647A8" w:rsidRPr="002B5D29" w:rsidRDefault="00C647A8" w:rsidP="002B5D29">
      <w:pPr>
        <w:rPr>
          <w:b/>
          <w:sz w:val="20"/>
          <w:szCs w:val="20"/>
        </w:rPr>
      </w:pPr>
    </w:p>
    <w:p w14:paraId="769A1019" w14:textId="425F25A1" w:rsidR="00F42306" w:rsidRDefault="00F42306">
      <w:r>
        <w:br w:type="page"/>
      </w:r>
    </w:p>
    <w:p w14:paraId="0F687A02" w14:textId="77777777" w:rsidR="00745637" w:rsidRPr="00124B1F" w:rsidRDefault="002B5D29" w:rsidP="00BE46DC">
      <w:pPr>
        <w:pStyle w:val="Heading2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 w:val="26"/>
        </w:rPr>
      </w:pPr>
      <w:r w:rsidRPr="00124B1F">
        <w:rPr>
          <w:sz w:val="26"/>
        </w:rPr>
        <w:lastRenderedPageBreak/>
        <w:t>Competency 7:  Assess Individuals, Families, Groups, Organizations, and Communities</w:t>
      </w:r>
    </w:p>
    <w:tbl>
      <w:tblPr>
        <w:tblpPr w:leftFromText="180" w:rightFromText="180" w:vertAnchor="text" w:horzAnchor="margin" w:tblpXSpec="center" w:tblpY="162"/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540"/>
        <w:gridCol w:w="630"/>
        <w:gridCol w:w="540"/>
        <w:gridCol w:w="540"/>
        <w:gridCol w:w="720"/>
      </w:tblGrid>
      <w:tr w:rsidR="00941066" w:rsidRPr="0021474C" w14:paraId="573D738F" w14:textId="77777777" w:rsidTr="00941066">
        <w:trPr>
          <w:cantSplit/>
          <w:trHeight w:val="576"/>
        </w:trPr>
        <w:tc>
          <w:tcPr>
            <w:tcW w:w="7938" w:type="dxa"/>
            <w:shd w:val="clear" w:color="auto" w:fill="D9D9D9"/>
            <w:vAlign w:val="center"/>
          </w:tcPr>
          <w:p w14:paraId="1DF18055" w14:textId="37180D1E" w:rsidR="00941066" w:rsidRPr="002066AF" w:rsidRDefault="00941066" w:rsidP="0094106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CSWE EPAS BEHAVIORS</w:t>
            </w:r>
          </w:p>
        </w:tc>
        <w:tc>
          <w:tcPr>
            <w:tcW w:w="540" w:type="dxa"/>
            <w:shd w:val="clear" w:color="auto" w:fill="D9D9D9"/>
            <w:vAlign w:val="center"/>
          </w:tcPr>
          <w:p w14:paraId="0C2ED588" w14:textId="7613BA2D" w:rsidR="00941066" w:rsidRPr="00D9507E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6CEC5F63" w14:textId="67EA0A14" w:rsidR="00941066" w:rsidRPr="00D9507E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D9D9D9"/>
            <w:vAlign w:val="center"/>
          </w:tcPr>
          <w:p w14:paraId="79AB920B" w14:textId="2345E8CA" w:rsidR="00941066" w:rsidRPr="00D9507E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D9D9D9"/>
            <w:vAlign w:val="center"/>
          </w:tcPr>
          <w:p w14:paraId="3D0040E6" w14:textId="42B93317" w:rsidR="00941066" w:rsidRPr="00D9507E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50653F62" w14:textId="71742882" w:rsidR="00941066" w:rsidRPr="00D9507E" w:rsidRDefault="00941066" w:rsidP="00941066">
            <w:pPr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 O</w:t>
            </w:r>
          </w:p>
        </w:tc>
      </w:tr>
      <w:tr w:rsidR="00BF6A9F" w:rsidRPr="0021474C" w14:paraId="43A62BF1" w14:textId="77777777" w:rsidTr="00BE46DC">
        <w:trPr>
          <w:trHeight w:val="504"/>
        </w:trPr>
        <w:tc>
          <w:tcPr>
            <w:tcW w:w="7938" w:type="dxa"/>
            <w:shd w:val="clear" w:color="auto" w:fill="auto"/>
            <w:vAlign w:val="center"/>
          </w:tcPr>
          <w:p w14:paraId="378E6A36" w14:textId="2B63D80C" w:rsidR="00B1027B" w:rsidRPr="00BE46DC" w:rsidRDefault="00B1027B" w:rsidP="004853E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</w:rPr>
            </w:pPr>
            <w:r w:rsidRPr="00BE46DC">
              <w:rPr>
                <w:rFonts w:ascii="Arial" w:hAnsi="Arial" w:cs="Arial"/>
                <w:sz w:val="22"/>
              </w:rPr>
              <w:t xml:space="preserve">Collect and organize </w:t>
            </w:r>
            <w:r w:rsidR="008A65EF" w:rsidRPr="00BE46DC">
              <w:rPr>
                <w:rFonts w:ascii="Arial" w:hAnsi="Arial" w:cs="Arial"/>
                <w:sz w:val="22"/>
              </w:rPr>
              <w:t xml:space="preserve">assessment </w:t>
            </w:r>
            <w:r w:rsidRPr="00BE46DC">
              <w:rPr>
                <w:rFonts w:ascii="Arial" w:hAnsi="Arial" w:cs="Arial"/>
                <w:sz w:val="22"/>
              </w:rPr>
              <w:t>data, and critical</w:t>
            </w:r>
            <w:r w:rsidR="008A65EF" w:rsidRPr="00BE46DC">
              <w:rPr>
                <w:rFonts w:ascii="Arial" w:hAnsi="Arial" w:cs="Arial"/>
                <w:sz w:val="22"/>
              </w:rPr>
              <w:t>ly</w:t>
            </w:r>
            <w:r w:rsidRPr="00BE46DC">
              <w:rPr>
                <w:rFonts w:ascii="Arial" w:hAnsi="Arial" w:cs="Arial"/>
                <w:sz w:val="22"/>
              </w:rPr>
              <w:t xml:space="preserve"> interpret information from clients</w:t>
            </w:r>
            <w:r w:rsidR="00BE46DC">
              <w:rPr>
                <w:rFonts w:ascii="Arial" w:hAnsi="Arial" w:cs="Arial"/>
                <w:sz w:val="22"/>
              </w:rPr>
              <w:t>/</w:t>
            </w:r>
            <w:r w:rsidRPr="00BE46DC">
              <w:rPr>
                <w:rFonts w:ascii="Arial" w:hAnsi="Arial" w:cs="Arial"/>
                <w:sz w:val="22"/>
              </w:rPr>
              <w:t>constituencies</w:t>
            </w:r>
            <w:r w:rsidR="0054273F" w:rsidRPr="00BE46DC">
              <w:rPr>
                <w:rFonts w:ascii="Arial" w:hAnsi="Arial" w:cs="Arial"/>
                <w:sz w:val="22"/>
              </w:rPr>
              <w:t xml:space="preserve"> (</w:t>
            </w:r>
            <w:r w:rsidR="008A65EF" w:rsidRPr="00BE46DC">
              <w:rPr>
                <w:rFonts w:ascii="Arial" w:hAnsi="Arial" w:cs="Arial"/>
                <w:i/>
                <w:sz w:val="22"/>
              </w:rPr>
              <w:t>S, CA)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8D6511" w14:textId="77777777" w:rsidR="00B1027B" w:rsidRPr="009C4DA5" w:rsidRDefault="00B1027B" w:rsidP="00EE6EEA">
            <w:pPr>
              <w:jc w:val="center"/>
              <w:rPr>
                <w:b/>
                <w:szCs w:val="24"/>
              </w:rPr>
            </w:pPr>
            <w:r w:rsidRPr="009C4DA5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DA5">
              <w:rPr>
                <w:b/>
                <w:szCs w:val="24"/>
              </w:rPr>
              <w:instrText xml:space="preserve"> FORMCHECKBOX </w:instrText>
            </w:r>
            <w:r w:rsidRPr="009C4DA5">
              <w:rPr>
                <w:b/>
                <w:szCs w:val="24"/>
              </w:rPr>
            </w:r>
            <w:r w:rsidRPr="009C4DA5">
              <w:rPr>
                <w:b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46B3A01" w14:textId="77777777" w:rsidR="00B1027B" w:rsidRPr="00131BD0" w:rsidRDefault="00B1027B" w:rsidP="00EE6EE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9D29E2" w14:textId="77777777" w:rsidR="00B1027B" w:rsidRPr="00131BD0" w:rsidRDefault="00B1027B" w:rsidP="00EE6EE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5C7DB2" w14:textId="77777777" w:rsidR="00B1027B" w:rsidRPr="00131BD0" w:rsidRDefault="00B1027B" w:rsidP="00EE6EE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2864232" w14:textId="77777777" w:rsidR="00B1027B" w:rsidRPr="00131BD0" w:rsidRDefault="00B1027B" w:rsidP="00EE6EE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BF6A9F" w:rsidRPr="0021474C" w14:paraId="0385401B" w14:textId="77777777" w:rsidTr="00BE46DC">
        <w:trPr>
          <w:trHeight w:val="504"/>
        </w:trPr>
        <w:tc>
          <w:tcPr>
            <w:tcW w:w="7938" w:type="dxa"/>
            <w:shd w:val="clear" w:color="auto" w:fill="D9D9D9"/>
            <w:vAlign w:val="center"/>
          </w:tcPr>
          <w:p w14:paraId="1DFA8C34" w14:textId="21F585DB" w:rsidR="00B1027B" w:rsidRPr="00BE46DC" w:rsidRDefault="00B1027B" w:rsidP="004853E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</w:rPr>
            </w:pPr>
            <w:r w:rsidRPr="00BE46DC">
              <w:rPr>
                <w:rFonts w:ascii="Arial" w:hAnsi="Arial" w:cs="Arial"/>
                <w:sz w:val="22"/>
              </w:rPr>
              <w:t xml:space="preserve">Apply knowledge of </w:t>
            </w:r>
            <w:r w:rsidR="008A65EF" w:rsidRPr="00BE46DC">
              <w:rPr>
                <w:rFonts w:ascii="Arial" w:hAnsi="Arial" w:cs="Arial"/>
                <w:sz w:val="22"/>
              </w:rPr>
              <w:t>HBSE</w:t>
            </w:r>
            <w:r w:rsidRPr="00BE46DC">
              <w:rPr>
                <w:rFonts w:ascii="Arial" w:hAnsi="Arial" w:cs="Arial"/>
                <w:sz w:val="22"/>
              </w:rPr>
              <w:t xml:space="preserve">, </w:t>
            </w:r>
            <w:r w:rsidR="008A65EF" w:rsidRPr="00BE46DC">
              <w:rPr>
                <w:rFonts w:ascii="Arial" w:hAnsi="Arial" w:cs="Arial"/>
                <w:sz w:val="22"/>
              </w:rPr>
              <w:t>PIE</w:t>
            </w:r>
            <w:r w:rsidRPr="00BE46DC">
              <w:rPr>
                <w:rFonts w:ascii="Arial" w:hAnsi="Arial" w:cs="Arial"/>
                <w:sz w:val="22"/>
              </w:rPr>
              <w:t xml:space="preserve">, and other multidisciplinary </w:t>
            </w:r>
            <w:r w:rsidR="008A65EF" w:rsidRPr="00BE46DC">
              <w:rPr>
                <w:rFonts w:ascii="Arial" w:hAnsi="Arial" w:cs="Arial"/>
                <w:sz w:val="22"/>
              </w:rPr>
              <w:t>theories</w:t>
            </w:r>
            <w:r w:rsidRPr="00BE46DC">
              <w:rPr>
                <w:rFonts w:ascii="Arial" w:hAnsi="Arial" w:cs="Arial"/>
                <w:sz w:val="22"/>
              </w:rPr>
              <w:t xml:space="preserve"> in the analysis of </w:t>
            </w:r>
            <w:r w:rsidR="008A65EF" w:rsidRPr="00BE46DC">
              <w:rPr>
                <w:rFonts w:ascii="Arial" w:hAnsi="Arial" w:cs="Arial"/>
                <w:sz w:val="22"/>
              </w:rPr>
              <w:t xml:space="preserve">the </w:t>
            </w:r>
            <w:r w:rsidRPr="00BE46DC">
              <w:rPr>
                <w:rFonts w:ascii="Arial" w:hAnsi="Arial" w:cs="Arial"/>
                <w:sz w:val="22"/>
              </w:rPr>
              <w:t xml:space="preserve">assessment data </w:t>
            </w:r>
            <w:r w:rsidR="0054273F" w:rsidRPr="00BE46DC">
              <w:rPr>
                <w:rFonts w:ascii="Arial" w:hAnsi="Arial" w:cs="Arial"/>
                <w:sz w:val="22"/>
              </w:rPr>
              <w:t>(</w:t>
            </w:r>
            <w:r w:rsidR="008A65EF" w:rsidRPr="00BE46DC">
              <w:rPr>
                <w:rFonts w:ascii="Arial" w:hAnsi="Arial" w:cs="Arial"/>
                <w:sz w:val="22"/>
              </w:rPr>
              <w:t>K, S, CA)</w:t>
            </w:r>
            <w:r w:rsidR="0054273F" w:rsidRPr="00BE46D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40" w:type="dxa"/>
            <w:shd w:val="clear" w:color="auto" w:fill="D9D9D9"/>
            <w:vAlign w:val="center"/>
          </w:tcPr>
          <w:p w14:paraId="2FE1769E" w14:textId="77777777" w:rsidR="00B1027B" w:rsidRPr="009C4DA5" w:rsidRDefault="00B1027B" w:rsidP="00EE6EEA">
            <w:pPr>
              <w:jc w:val="center"/>
              <w:rPr>
                <w:b/>
                <w:szCs w:val="24"/>
              </w:rPr>
            </w:pPr>
            <w:r w:rsidRPr="009C4DA5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DA5">
              <w:rPr>
                <w:b/>
                <w:szCs w:val="24"/>
              </w:rPr>
              <w:instrText xml:space="preserve"> FORMCHECKBOX </w:instrText>
            </w:r>
            <w:r w:rsidRPr="009C4DA5">
              <w:rPr>
                <w:b/>
                <w:szCs w:val="24"/>
              </w:rPr>
            </w:r>
            <w:r w:rsidRPr="009C4DA5">
              <w:rPr>
                <w:b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77904910" w14:textId="77777777" w:rsidR="00B1027B" w:rsidRPr="00131BD0" w:rsidRDefault="00B1027B" w:rsidP="00EE6EE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D9D9D9"/>
            <w:vAlign w:val="center"/>
          </w:tcPr>
          <w:p w14:paraId="754FD775" w14:textId="77777777" w:rsidR="00B1027B" w:rsidRPr="00131BD0" w:rsidRDefault="00B1027B" w:rsidP="00EE6EE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D9D9D9"/>
            <w:vAlign w:val="center"/>
          </w:tcPr>
          <w:p w14:paraId="13098C08" w14:textId="77777777" w:rsidR="00B1027B" w:rsidRPr="00131BD0" w:rsidRDefault="00B1027B" w:rsidP="00EE6EE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465E168" w14:textId="77777777" w:rsidR="00B1027B" w:rsidRPr="00131BD0" w:rsidRDefault="00B1027B" w:rsidP="00EE6EE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BF6A9F" w:rsidRPr="0021474C" w14:paraId="455117B8" w14:textId="77777777" w:rsidTr="00BE46DC">
        <w:trPr>
          <w:trHeight w:val="293"/>
        </w:trPr>
        <w:tc>
          <w:tcPr>
            <w:tcW w:w="7938" w:type="dxa"/>
            <w:shd w:val="clear" w:color="auto" w:fill="auto"/>
            <w:vAlign w:val="center"/>
          </w:tcPr>
          <w:p w14:paraId="507D6428" w14:textId="3D93F368" w:rsidR="00B1027B" w:rsidRPr="00BE46DC" w:rsidRDefault="00B1027B" w:rsidP="004853E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trike/>
                <w:sz w:val="22"/>
              </w:rPr>
            </w:pPr>
            <w:r w:rsidRPr="00BE46DC">
              <w:rPr>
                <w:rFonts w:ascii="Arial" w:hAnsi="Arial" w:cs="Arial"/>
                <w:sz w:val="22"/>
              </w:rPr>
              <w:t xml:space="preserve">Develop mutually agreed-on intervention goals and objectives based on the assessment of strengths, needs, and challenges </w:t>
            </w:r>
            <w:r w:rsidR="008A65EF" w:rsidRPr="00BE46DC">
              <w:rPr>
                <w:rFonts w:ascii="Arial" w:hAnsi="Arial" w:cs="Arial"/>
                <w:sz w:val="22"/>
              </w:rPr>
              <w:t xml:space="preserve">of </w:t>
            </w:r>
            <w:r w:rsidRPr="00BE46DC">
              <w:rPr>
                <w:rFonts w:ascii="Arial" w:hAnsi="Arial" w:cs="Arial"/>
                <w:sz w:val="22"/>
              </w:rPr>
              <w:t>clients</w:t>
            </w:r>
            <w:r w:rsidR="008A65EF" w:rsidRPr="00BE46DC">
              <w:rPr>
                <w:rFonts w:ascii="Arial" w:hAnsi="Arial" w:cs="Arial"/>
                <w:sz w:val="22"/>
              </w:rPr>
              <w:t>/</w:t>
            </w:r>
            <w:r w:rsidR="00BE46DC">
              <w:rPr>
                <w:rFonts w:ascii="Arial" w:hAnsi="Arial" w:cs="Arial"/>
                <w:sz w:val="22"/>
              </w:rPr>
              <w:t>c</w:t>
            </w:r>
            <w:r w:rsidRPr="00BE46DC">
              <w:rPr>
                <w:rFonts w:ascii="Arial" w:hAnsi="Arial" w:cs="Arial"/>
                <w:sz w:val="22"/>
              </w:rPr>
              <w:t>onstituencies</w:t>
            </w:r>
            <w:r w:rsidR="0054273F" w:rsidRPr="00BE46DC">
              <w:rPr>
                <w:rFonts w:ascii="Arial" w:hAnsi="Arial" w:cs="Arial"/>
                <w:sz w:val="22"/>
              </w:rPr>
              <w:t xml:space="preserve"> (</w:t>
            </w:r>
            <w:r w:rsidR="008A65EF" w:rsidRPr="00BE46DC">
              <w:rPr>
                <w:rFonts w:ascii="Arial" w:hAnsi="Arial" w:cs="Arial"/>
                <w:i/>
                <w:sz w:val="22"/>
              </w:rPr>
              <w:t>S, CA</w:t>
            </w:r>
            <w:r w:rsidR="0054273F" w:rsidRPr="00BE46D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783150" w14:textId="77777777" w:rsidR="00B1027B" w:rsidRPr="009C4DA5" w:rsidRDefault="00B1027B" w:rsidP="00EE6EEA">
            <w:pPr>
              <w:jc w:val="center"/>
              <w:rPr>
                <w:b/>
                <w:szCs w:val="24"/>
              </w:rPr>
            </w:pPr>
            <w:r w:rsidRPr="009C4DA5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DA5">
              <w:rPr>
                <w:b/>
                <w:szCs w:val="24"/>
              </w:rPr>
              <w:instrText xml:space="preserve"> FORMCHECKBOX </w:instrText>
            </w:r>
            <w:r w:rsidRPr="009C4DA5">
              <w:rPr>
                <w:b/>
                <w:szCs w:val="24"/>
              </w:rPr>
            </w:r>
            <w:r w:rsidRPr="009C4DA5">
              <w:rPr>
                <w:b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F08C1A6" w14:textId="77777777" w:rsidR="00B1027B" w:rsidRPr="00131BD0" w:rsidRDefault="00B1027B" w:rsidP="00EE6EE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F9D340" w14:textId="77777777" w:rsidR="00B1027B" w:rsidRPr="00131BD0" w:rsidRDefault="00B1027B" w:rsidP="00EE6EE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29FED6" w14:textId="77777777" w:rsidR="00B1027B" w:rsidRPr="00131BD0" w:rsidRDefault="00B1027B" w:rsidP="00EE6EE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0220CC7" w14:textId="77777777" w:rsidR="00B1027B" w:rsidRPr="00131BD0" w:rsidRDefault="00B1027B" w:rsidP="00EE6EE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BF6A9F" w:rsidRPr="0021474C" w14:paraId="508D795D" w14:textId="77777777" w:rsidTr="00BE46DC">
        <w:trPr>
          <w:trHeight w:val="495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50B4E535" w14:textId="6FEDBAAA" w:rsidR="00B1027B" w:rsidRPr="00BE46DC" w:rsidRDefault="00B1027B" w:rsidP="004853E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</w:rPr>
            </w:pPr>
            <w:r w:rsidRPr="00BE46DC">
              <w:rPr>
                <w:rFonts w:ascii="Arial" w:hAnsi="Arial" w:cs="Arial"/>
                <w:sz w:val="22"/>
              </w:rPr>
              <w:t xml:space="preserve">Select appropriate intervention strategies based on the assessment, research knowledge, and </w:t>
            </w:r>
            <w:r w:rsidR="008A65EF" w:rsidRPr="00BE46DC">
              <w:rPr>
                <w:rFonts w:ascii="Arial" w:hAnsi="Arial" w:cs="Arial"/>
                <w:sz w:val="22"/>
              </w:rPr>
              <w:t xml:space="preserve">client/constituencies’ </w:t>
            </w:r>
            <w:r w:rsidRPr="00BE46DC">
              <w:rPr>
                <w:rFonts w:ascii="Arial" w:hAnsi="Arial" w:cs="Arial"/>
                <w:sz w:val="22"/>
              </w:rPr>
              <w:t xml:space="preserve">values and preferences </w:t>
            </w:r>
            <w:r w:rsidR="0054273F" w:rsidRPr="00BE46DC">
              <w:rPr>
                <w:rFonts w:ascii="Arial" w:hAnsi="Arial" w:cs="Arial"/>
                <w:sz w:val="22"/>
              </w:rPr>
              <w:t>(</w:t>
            </w:r>
            <w:r w:rsidR="008A65EF" w:rsidRPr="00BE46DC">
              <w:rPr>
                <w:rFonts w:ascii="Arial" w:hAnsi="Arial" w:cs="Arial"/>
                <w:i/>
                <w:sz w:val="22"/>
              </w:rPr>
              <w:t>S, CA)</w:t>
            </w:r>
            <w:r w:rsidR="0054273F" w:rsidRPr="00BE46D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6CA06CF" w14:textId="77777777" w:rsidR="00B1027B" w:rsidRPr="009C4DA5" w:rsidRDefault="00B1027B" w:rsidP="00EE6EEA">
            <w:pPr>
              <w:jc w:val="center"/>
              <w:rPr>
                <w:b/>
                <w:szCs w:val="24"/>
              </w:rPr>
            </w:pPr>
            <w:r w:rsidRPr="009C4DA5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DA5">
              <w:rPr>
                <w:b/>
                <w:szCs w:val="24"/>
              </w:rPr>
              <w:instrText xml:space="preserve"> FORMCHECKBOX </w:instrText>
            </w:r>
            <w:r w:rsidRPr="009C4DA5">
              <w:rPr>
                <w:b/>
                <w:szCs w:val="24"/>
              </w:rPr>
            </w:r>
            <w:r w:rsidRPr="009C4DA5">
              <w:rPr>
                <w:b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F740F5C" w14:textId="77777777" w:rsidR="00B1027B" w:rsidRPr="00131BD0" w:rsidRDefault="00B1027B" w:rsidP="00EE6EE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27E264C" w14:textId="77777777" w:rsidR="00B1027B" w:rsidRPr="00131BD0" w:rsidRDefault="00B1027B" w:rsidP="00EE6EE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C8FFE56" w14:textId="77777777" w:rsidR="00B1027B" w:rsidRPr="00131BD0" w:rsidRDefault="00B1027B" w:rsidP="00EE6EE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30C0E4E" w14:textId="77777777" w:rsidR="00B1027B" w:rsidRPr="00131BD0" w:rsidRDefault="00B1027B" w:rsidP="00EE6EE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855CEA" w:rsidRPr="0021474C" w14:paraId="28379514" w14:textId="77777777" w:rsidTr="00BE46DC">
        <w:trPr>
          <w:trHeight w:val="495"/>
        </w:trPr>
        <w:tc>
          <w:tcPr>
            <w:tcW w:w="7938" w:type="dxa"/>
            <w:shd w:val="clear" w:color="auto" w:fill="auto"/>
            <w:vAlign w:val="center"/>
          </w:tcPr>
          <w:p w14:paraId="2781AA9B" w14:textId="77777777" w:rsidR="00EC1A32" w:rsidRPr="00EC1A32" w:rsidRDefault="00EC1A32" w:rsidP="00EC1A32">
            <w:pPr>
              <w:ind w:left="14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A32">
              <w:rPr>
                <w:rFonts w:ascii="Arial" w:hAnsi="Arial" w:cs="Arial"/>
                <w:b/>
                <w:sz w:val="20"/>
                <w:szCs w:val="20"/>
              </w:rPr>
              <w:t>MEAN SCORE IN COMPETENCY</w:t>
            </w:r>
          </w:p>
          <w:p w14:paraId="347AC4C4" w14:textId="77777777" w:rsidR="00EC1A32" w:rsidRPr="00EC1A32" w:rsidRDefault="00EC1A32" w:rsidP="00EC1A32">
            <w:pPr>
              <w:ind w:left="14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A32">
              <w:rPr>
                <w:rFonts w:ascii="Arial" w:hAnsi="Arial" w:cs="Arial"/>
                <w:i/>
                <w:sz w:val="18"/>
                <w:szCs w:val="18"/>
              </w:rPr>
              <w:t>Sum of scored items ÷ number of scored items = mean</w:t>
            </w:r>
            <w:r w:rsidRPr="00EC1A3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0E11BDEA" w14:textId="64DB5F7A" w:rsidR="00855CEA" w:rsidRPr="00BF6A9F" w:rsidRDefault="00EC1A32" w:rsidP="00EC1A32">
            <w:pPr>
              <w:jc w:val="right"/>
              <w:rPr>
                <w:sz w:val="22"/>
              </w:rPr>
            </w:pPr>
            <w:r w:rsidRPr="00EC1A32">
              <w:rPr>
                <w:rFonts w:ascii="Arial" w:hAnsi="Arial" w:cs="Arial"/>
                <w:sz w:val="16"/>
                <w:szCs w:val="16"/>
              </w:rPr>
              <w:t>(DO NOT INCLUDE ITEMS WITH  N.O. RATING )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160DBDD0" w14:textId="77777777" w:rsidR="00855CEA" w:rsidRPr="00131BD0" w:rsidRDefault="00855CEA" w:rsidP="00855CEA">
            <w:pPr>
              <w:jc w:val="center"/>
              <w:rPr>
                <w:szCs w:val="24"/>
              </w:rPr>
            </w:pPr>
          </w:p>
        </w:tc>
      </w:tr>
    </w:tbl>
    <w:p w14:paraId="376977D0" w14:textId="77777777" w:rsidR="00745637" w:rsidRPr="004177B5" w:rsidRDefault="00745637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F6A9F" w14:paraId="41B6C17A" w14:textId="77777777" w:rsidTr="008749DA">
        <w:tc>
          <w:tcPr>
            <w:tcW w:w="11016" w:type="dxa"/>
          </w:tcPr>
          <w:p w14:paraId="07AE3869" w14:textId="77777777" w:rsidR="00BF6A9F" w:rsidRDefault="00BF6A9F" w:rsidP="008749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SECTION I:</w:t>
            </w:r>
          </w:p>
        </w:tc>
      </w:tr>
      <w:tr w:rsidR="00BF6A9F" w14:paraId="17CAC0AF" w14:textId="77777777" w:rsidTr="008749DA">
        <w:tc>
          <w:tcPr>
            <w:tcW w:w="11016" w:type="dxa"/>
          </w:tcPr>
          <w:p w14:paraId="1B293B0A" w14:textId="2E16FB4C" w:rsidR="00BF6A9F" w:rsidRDefault="00450402" w:rsidP="00AA77D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Field Instructor’s Assessment of Student </w:t>
            </w:r>
            <w:r w:rsidR="00BF6A9F">
              <w:rPr>
                <w:b/>
                <w:szCs w:val="24"/>
              </w:rPr>
              <w:t>Progress</w:t>
            </w:r>
            <w:r w:rsidR="00641110">
              <w:rPr>
                <w:b/>
                <w:szCs w:val="24"/>
              </w:rPr>
              <w:t xml:space="preserve"> for Competency 7</w:t>
            </w:r>
            <w:r w:rsidR="00BF6A9F">
              <w:rPr>
                <w:b/>
                <w:szCs w:val="24"/>
              </w:rPr>
              <w:t>:</w:t>
            </w:r>
            <w:r w:rsidR="00301F87">
              <w:rPr>
                <w:b/>
                <w:szCs w:val="24"/>
              </w:rPr>
              <w:t xml:space="preserve"> </w:t>
            </w:r>
            <w:r w:rsidR="00301F87" w:rsidRPr="008D7F46">
              <w:rPr>
                <w:szCs w:val="24"/>
              </w:rPr>
              <w:t>Assess</w:t>
            </w:r>
            <w:r w:rsidR="009A5A36">
              <w:rPr>
                <w:szCs w:val="24"/>
              </w:rPr>
              <w:t xml:space="preserve"> with IFGOC</w:t>
            </w:r>
          </w:p>
        </w:tc>
      </w:tr>
      <w:tr w:rsidR="00BF6A9F" w14:paraId="710C958C" w14:textId="77777777" w:rsidTr="008749DA">
        <w:tc>
          <w:tcPr>
            <w:tcW w:w="11016" w:type="dxa"/>
          </w:tcPr>
          <w:p w14:paraId="584EA914" w14:textId="77777777" w:rsidR="00BF6A9F" w:rsidRDefault="00BF6A9F" w:rsidP="008749DA">
            <w:pPr>
              <w:rPr>
                <w:b/>
                <w:szCs w:val="24"/>
              </w:rPr>
            </w:pPr>
            <w:bookmarkStart w:id="10" w:name="_GoBack"/>
            <w:bookmarkEnd w:id="10"/>
          </w:p>
          <w:p w14:paraId="5CB9443F" w14:textId="77777777" w:rsidR="00BF6A9F" w:rsidRDefault="00BF6A9F" w:rsidP="008749DA">
            <w:pPr>
              <w:rPr>
                <w:b/>
                <w:szCs w:val="24"/>
              </w:rPr>
            </w:pPr>
          </w:p>
          <w:p w14:paraId="4A7C18E0" w14:textId="77777777" w:rsidR="00BF6A9F" w:rsidRDefault="00BF6A9F" w:rsidP="008749DA">
            <w:pPr>
              <w:rPr>
                <w:b/>
                <w:szCs w:val="24"/>
              </w:rPr>
            </w:pPr>
          </w:p>
          <w:p w14:paraId="15D32A1C" w14:textId="77777777" w:rsidR="00BF6A9F" w:rsidRDefault="00BF6A9F" w:rsidP="008749DA">
            <w:pPr>
              <w:rPr>
                <w:b/>
                <w:szCs w:val="24"/>
              </w:rPr>
            </w:pPr>
          </w:p>
          <w:p w14:paraId="61033AC1" w14:textId="77777777" w:rsidR="00BF6A9F" w:rsidRDefault="00BF6A9F" w:rsidP="008749DA">
            <w:pPr>
              <w:rPr>
                <w:b/>
                <w:szCs w:val="24"/>
              </w:rPr>
            </w:pPr>
          </w:p>
          <w:p w14:paraId="53F1DBFF" w14:textId="77777777" w:rsidR="00BF6A9F" w:rsidRDefault="00BF6A9F" w:rsidP="008749DA">
            <w:pPr>
              <w:rPr>
                <w:b/>
                <w:szCs w:val="24"/>
              </w:rPr>
            </w:pPr>
          </w:p>
          <w:p w14:paraId="6E208F25" w14:textId="77777777" w:rsidR="004C136A" w:rsidRDefault="004C136A" w:rsidP="008749DA">
            <w:pPr>
              <w:rPr>
                <w:b/>
                <w:szCs w:val="24"/>
              </w:rPr>
            </w:pPr>
          </w:p>
          <w:p w14:paraId="72206F6E" w14:textId="77777777" w:rsidR="004C136A" w:rsidRDefault="004C136A" w:rsidP="008749DA">
            <w:pPr>
              <w:rPr>
                <w:b/>
                <w:szCs w:val="24"/>
              </w:rPr>
            </w:pPr>
          </w:p>
          <w:p w14:paraId="288D8B50" w14:textId="77777777" w:rsidR="009A5A36" w:rsidRDefault="009A5A36" w:rsidP="008749DA">
            <w:pPr>
              <w:rPr>
                <w:b/>
                <w:szCs w:val="24"/>
              </w:rPr>
            </w:pPr>
          </w:p>
          <w:p w14:paraId="6CE277A8" w14:textId="77777777" w:rsidR="00BF6A9F" w:rsidRDefault="00BF6A9F" w:rsidP="008749DA">
            <w:pPr>
              <w:rPr>
                <w:b/>
                <w:szCs w:val="24"/>
              </w:rPr>
            </w:pPr>
          </w:p>
          <w:p w14:paraId="471558E0" w14:textId="77777777" w:rsidR="00B44094" w:rsidRDefault="00B44094" w:rsidP="008749DA">
            <w:pPr>
              <w:rPr>
                <w:b/>
                <w:szCs w:val="24"/>
              </w:rPr>
            </w:pPr>
          </w:p>
          <w:p w14:paraId="18FF5222" w14:textId="77777777" w:rsidR="00B44094" w:rsidRDefault="00B44094" w:rsidP="008749DA">
            <w:pPr>
              <w:rPr>
                <w:b/>
                <w:szCs w:val="24"/>
              </w:rPr>
            </w:pPr>
          </w:p>
          <w:p w14:paraId="15FEA424" w14:textId="77777777" w:rsidR="00B44094" w:rsidRDefault="00B44094" w:rsidP="008749DA">
            <w:pPr>
              <w:rPr>
                <w:b/>
                <w:szCs w:val="24"/>
              </w:rPr>
            </w:pPr>
          </w:p>
          <w:p w14:paraId="64EBBEFC" w14:textId="77777777" w:rsidR="00B44094" w:rsidRDefault="00B44094" w:rsidP="008749DA">
            <w:pPr>
              <w:rPr>
                <w:b/>
                <w:szCs w:val="24"/>
              </w:rPr>
            </w:pPr>
          </w:p>
          <w:p w14:paraId="0091B655" w14:textId="77777777" w:rsidR="00B44094" w:rsidRDefault="00B44094" w:rsidP="008749DA">
            <w:pPr>
              <w:rPr>
                <w:b/>
                <w:szCs w:val="24"/>
              </w:rPr>
            </w:pPr>
          </w:p>
        </w:tc>
      </w:tr>
    </w:tbl>
    <w:p w14:paraId="4B618798" w14:textId="77777777" w:rsidR="009A5A36" w:rsidRDefault="009A5A36"/>
    <w:p w14:paraId="01613BBD" w14:textId="5EF94E2F" w:rsidR="00685926" w:rsidRDefault="00685926">
      <w:r>
        <w:br w:type="page"/>
      </w:r>
    </w:p>
    <w:p w14:paraId="0A3D7F41" w14:textId="26B884E0" w:rsidR="00745637" w:rsidRPr="00124B1F" w:rsidRDefault="00B25903" w:rsidP="008D7F46">
      <w:pPr>
        <w:pStyle w:val="Heading2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 w:val="26"/>
        </w:rPr>
      </w:pPr>
      <w:r w:rsidRPr="00124B1F">
        <w:rPr>
          <w:sz w:val="26"/>
        </w:rPr>
        <w:lastRenderedPageBreak/>
        <w:t xml:space="preserve">Competency 8: </w:t>
      </w:r>
      <w:r w:rsidR="00581741" w:rsidRPr="00124B1F">
        <w:rPr>
          <w:sz w:val="26"/>
        </w:rPr>
        <w:t xml:space="preserve"> </w:t>
      </w:r>
      <w:r w:rsidRPr="00124B1F">
        <w:rPr>
          <w:sz w:val="26"/>
        </w:rPr>
        <w:t>Intervene with Individuals, Families, Groups, Organizations, and Communities</w:t>
      </w:r>
    </w:p>
    <w:tbl>
      <w:tblPr>
        <w:tblpPr w:leftFromText="180" w:rightFromText="180" w:vertAnchor="text" w:horzAnchor="margin" w:tblpXSpec="center" w:tblpY="162"/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8"/>
        <w:gridCol w:w="576"/>
        <w:gridCol w:w="576"/>
        <w:gridCol w:w="576"/>
        <w:gridCol w:w="522"/>
        <w:gridCol w:w="630"/>
      </w:tblGrid>
      <w:tr w:rsidR="00941066" w:rsidRPr="0021474C" w14:paraId="71149169" w14:textId="77777777" w:rsidTr="00941066">
        <w:trPr>
          <w:cantSplit/>
          <w:trHeight w:val="576"/>
        </w:trPr>
        <w:tc>
          <w:tcPr>
            <w:tcW w:w="8028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B464D7" w14:textId="6A2520D0" w:rsidR="00941066" w:rsidRPr="002066AF" w:rsidRDefault="00941066" w:rsidP="0094106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CSWE EPAS BEHAVIORS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668ECB" w14:textId="0E620BED" w:rsidR="00941066" w:rsidRPr="00D9507E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190AD0" w14:textId="0471E805" w:rsidR="00941066" w:rsidRPr="00D9507E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D1ACDE" w14:textId="1C1D19E9" w:rsidR="00941066" w:rsidRPr="00D9507E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D41766" w14:textId="45E8325A" w:rsidR="00941066" w:rsidRPr="00D9507E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C88A452" w14:textId="5E733C5C" w:rsidR="00941066" w:rsidRPr="00D9507E" w:rsidRDefault="00755339" w:rsidP="00755339">
            <w:pPr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 </w:t>
            </w:r>
            <w:r w:rsidR="00941066">
              <w:rPr>
                <w:b/>
                <w:sz w:val="18"/>
                <w:szCs w:val="18"/>
              </w:rPr>
              <w:t>O</w:t>
            </w:r>
          </w:p>
        </w:tc>
      </w:tr>
      <w:tr w:rsidR="008749DA" w:rsidRPr="0021474C" w14:paraId="380D3BD5" w14:textId="77777777" w:rsidTr="00941066">
        <w:trPr>
          <w:trHeight w:val="720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2A30B" w14:textId="7A250AC5" w:rsidR="008749DA" w:rsidRPr="008D7F46" w:rsidRDefault="008749DA" w:rsidP="004853E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</w:rPr>
            </w:pPr>
            <w:r w:rsidRPr="008D7F46">
              <w:rPr>
                <w:rFonts w:ascii="Arial" w:hAnsi="Arial" w:cs="Arial"/>
                <w:sz w:val="22"/>
              </w:rPr>
              <w:t xml:space="preserve">Critically choose and implement interventions to achieve </w:t>
            </w:r>
            <w:r w:rsidR="00701635" w:rsidRPr="008D7F46">
              <w:rPr>
                <w:rFonts w:ascii="Arial" w:hAnsi="Arial" w:cs="Arial"/>
                <w:sz w:val="22"/>
              </w:rPr>
              <w:t>practice objectives/</w:t>
            </w:r>
            <w:r w:rsidRPr="008D7F46">
              <w:rPr>
                <w:rFonts w:ascii="Arial" w:hAnsi="Arial" w:cs="Arial"/>
                <w:sz w:val="22"/>
              </w:rPr>
              <w:t xml:space="preserve">goals and enhance </w:t>
            </w:r>
            <w:r w:rsidR="00701635" w:rsidRPr="008D7F46">
              <w:rPr>
                <w:rFonts w:ascii="Arial" w:hAnsi="Arial" w:cs="Arial"/>
                <w:sz w:val="22"/>
              </w:rPr>
              <w:t xml:space="preserve">client/constituent </w:t>
            </w:r>
            <w:r w:rsidRPr="008D7F46">
              <w:rPr>
                <w:rFonts w:ascii="Arial" w:hAnsi="Arial" w:cs="Arial"/>
                <w:sz w:val="22"/>
              </w:rPr>
              <w:t xml:space="preserve">capacities </w:t>
            </w:r>
            <w:r w:rsidR="00C838A1" w:rsidRPr="008D7F46">
              <w:rPr>
                <w:rFonts w:ascii="Arial" w:hAnsi="Arial" w:cs="Arial"/>
                <w:sz w:val="22"/>
              </w:rPr>
              <w:t>(</w:t>
            </w:r>
            <w:r w:rsidR="008A65EF" w:rsidRPr="008D7F46">
              <w:rPr>
                <w:rFonts w:ascii="Arial" w:hAnsi="Arial" w:cs="Arial"/>
                <w:i/>
                <w:sz w:val="22"/>
              </w:rPr>
              <w:t>K, CA)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5D256" w14:textId="77777777" w:rsidR="008749DA" w:rsidRPr="009C4DA5" w:rsidRDefault="008749DA" w:rsidP="00845A4E">
            <w:pPr>
              <w:jc w:val="center"/>
              <w:rPr>
                <w:b/>
                <w:szCs w:val="24"/>
              </w:rPr>
            </w:pPr>
            <w:r w:rsidRPr="009C4DA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DA5">
              <w:rPr>
                <w:b/>
                <w:szCs w:val="24"/>
              </w:rPr>
              <w:instrText xml:space="preserve"> FORMCHECKBOX </w:instrText>
            </w:r>
            <w:r w:rsidRPr="009C4DA5">
              <w:rPr>
                <w:b/>
                <w:szCs w:val="24"/>
              </w:rPr>
            </w:r>
            <w:r w:rsidRPr="009C4DA5">
              <w:rPr>
                <w:b/>
                <w:szCs w:val="24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2F1F3" w14:textId="77777777" w:rsidR="008749DA" w:rsidRPr="00131BD0" w:rsidRDefault="008749DA" w:rsidP="00845A4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8E6C5" w14:textId="77777777" w:rsidR="008749DA" w:rsidRPr="00131BD0" w:rsidRDefault="008749DA" w:rsidP="00845A4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9F833" w14:textId="77777777" w:rsidR="008749DA" w:rsidRPr="00131BD0" w:rsidRDefault="008749DA" w:rsidP="00845A4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94BC9" w14:textId="77777777" w:rsidR="008749DA" w:rsidRPr="00131BD0" w:rsidRDefault="008749DA" w:rsidP="00845A4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8749DA" w:rsidRPr="0021474C" w14:paraId="0FDC109B" w14:textId="77777777" w:rsidTr="00941066">
        <w:trPr>
          <w:trHeight w:val="720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82AC0D0" w14:textId="407B7317" w:rsidR="008749DA" w:rsidRPr="008D7F46" w:rsidRDefault="008749DA" w:rsidP="004853EB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</w:rPr>
            </w:pPr>
            <w:r w:rsidRPr="008D7F46">
              <w:rPr>
                <w:rFonts w:ascii="Arial" w:hAnsi="Arial" w:cs="Arial"/>
                <w:sz w:val="22"/>
              </w:rPr>
              <w:t xml:space="preserve">Apply knowledge of </w:t>
            </w:r>
            <w:r w:rsidR="00701635" w:rsidRPr="008D7F46">
              <w:rPr>
                <w:rFonts w:ascii="Arial" w:hAnsi="Arial" w:cs="Arial"/>
                <w:sz w:val="22"/>
              </w:rPr>
              <w:t>HBSE</w:t>
            </w:r>
            <w:r w:rsidRPr="008D7F46">
              <w:rPr>
                <w:rFonts w:ascii="Arial" w:hAnsi="Arial" w:cs="Arial"/>
                <w:sz w:val="22"/>
              </w:rPr>
              <w:t xml:space="preserve">, </w:t>
            </w:r>
            <w:r w:rsidR="00701635" w:rsidRPr="008D7F46">
              <w:rPr>
                <w:rFonts w:ascii="Arial" w:hAnsi="Arial" w:cs="Arial"/>
                <w:sz w:val="22"/>
              </w:rPr>
              <w:t>PIE</w:t>
            </w:r>
            <w:r w:rsidRPr="008D7F46">
              <w:rPr>
                <w:rFonts w:ascii="Arial" w:hAnsi="Arial" w:cs="Arial"/>
                <w:sz w:val="22"/>
              </w:rPr>
              <w:t xml:space="preserve">, and other multidisciplinary </w:t>
            </w:r>
            <w:r w:rsidR="00701635" w:rsidRPr="008D7F46">
              <w:rPr>
                <w:rFonts w:ascii="Arial" w:hAnsi="Arial" w:cs="Arial"/>
                <w:sz w:val="22"/>
              </w:rPr>
              <w:t>theories</w:t>
            </w:r>
            <w:r w:rsidRPr="008D7F46">
              <w:rPr>
                <w:rFonts w:ascii="Arial" w:hAnsi="Arial" w:cs="Arial"/>
                <w:sz w:val="22"/>
              </w:rPr>
              <w:t xml:space="preserve"> in interventions with clients</w:t>
            </w:r>
            <w:r w:rsidR="00701635" w:rsidRPr="008D7F46">
              <w:rPr>
                <w:rFonts w:ascii="Arial" w:hAnsi="Arial" w:cs="Arial"/>
                <w:sz w:val="22"/>
              </w:rPr>
              <w:t>/</w:t>
            </w:r>
            <w:r w:rsidRPr="008D7F46">
              <w:rPr>
                <w:rFonts w:ascii="Arial" w:hAnsi="Arial" w:cs="Arial"/>
                <w:sz w:val="22"/>
              </w:rPr>
              <w:t>constituencies</w:t>
            </w:r>
            <w:r w:rsidR="00C838A1" w:rsidRPr="008D7F46">
              <w:rPr>
                <w:rFonts w:ascii="Arial" w:hAnsi="Arial" w:cs="Arial"/>
                <w:sz w:val="22"/>
              </w:rPr>
              <w:t xml:space="preserve"> (</w:t>
            </w:r>
            <w:r w:rsidR="00701635" w:rsidRPr="008D7F46">
              <w:rPr>
                <w:rFonts w:ascii="Arial" w:hAnsi="Arial" w:cs="Arial"/>
                <w:i/>
                <w:sz w:val="22"/>
              </w:rPr>
              <w:t>K, CA</w:t>
            </w:r>
            <w:r w:rsidR="00C838A1" w:rsidRPr="008D7F4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B33CDCB" w14:textId="77777777" w:rsidR="008749DA" w:rsidRPr="009C4DA5" w:rsidRDefault="008749DA" w:rsidP="00845A4E">
            <w:pPr>
              <w:jc w:val="center"/>
              <w:rPr>
                <w:b/>
                <w:szCs w:val="24"/>
              </w:rPr>
            </w:pPr>
            <w:r w:rsidRPr="009C4DA5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DA5">
              <w:rPr>
                <w:b/>
                <w:szCs w:val="24"/>
              </w:rPr>
              <w:instrText xml:space="preserve"> FORMCHECKBOX </w:instrText>
            </w:r>
            <w:r w:rsidRPr="009C4DA5">
              <w:rPr>
                <w:b/>
                <w:szCs w:val="24"/>
              </w:rPr>
            </w:r>
            <w:r w:rsidRPr="009C4DA5">
              <w:rPr>
                <w:b/>
                <w:szCs w:val="24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D6AC39C" w14:textId="77777777" w:rsidR="008749DA" w:rsidRPr="00131BD0" w:rsidRDefault="008749DA" w:rsidP="00845A4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DEE980" w14:textId="77777777" w:rsidR="008749DA" w:rsidRPr="00131BD0" w:rsidRDefault="008749DA" w:rsidP="00845A4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B0A553" w14:textId="77777777" w:rsidR="008749DA" w:rsidRPr="00131BD0" w:rsidRDefault="008749DA" w:rsidP="00845A4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009EE3" w14:textId="77777777" w:rsidR="008749DA" w:rsidRPr="00131BD0" w:rsidRDefault="008749DA" w:rsidP="00845A4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8749DA" w:rsidRPr="0021474C" w14:paraId="5BDD7A1C" w14:textId="77777777" w:rsidTr="00941066">
        <w:trPr>
          <w:trHeight w:val="720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C6710" w14:textId="5F169CBB" w:rsidR="008749DA" w:rsidRPr="008D7F46" w:rsidRDefault="008749DA" w:rsidP="004853E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</w:rPr>
            </w:pPr>
            <w:r w:rsidRPr="008D7F46">
              <w:rPr>
                <w:rFonts w:ascii="Arial" w:hAnsi="Arial" w:cs="Arial"/>
                <w:sz w:val="22"/>
              </w:rPr>
              <w:t xml:space="preserve">Use </w:t>
            </w:r>
            <w:r w:rsidR="00701635" w:rsidRPr="008D7F46">
              <w:rPr>
                <w:rFonts w:ascii="Arial" w:hAnsi="Arial" w:cs="Arial"/>
                <w:sz w:val="22"/>
              </w:rPr>
              <w:t xml:space="preserve">appropriate </w:t>
            </w:r>
            <w:r w:rsidR="008D7F46">
              <w:rPr>
                <w:rFonts w:ascii="Arial" w:hAnsi="Arial" w:cs="Arial"/>
                <w:sz w:val="22"/>
              </w:rPr>
              <w:t>inte</w:t>
            </w:r>
            <w:r w:rsidR="00AF1EEA">
              <w:rPr>
                <w:rFonts w:ascii="Arial" w:hAnsi="Arial" w:cs="Arial"/>
                <w:sz w:val="22"/>
              </w:rPr>
              <w:t>r-</w:t>
            </w:r>
            <w:r w:rsidRPr="008D7F46">
              <w:rPr>
                <w:rFonts w:ascii="Arial" w:hAnsi="Arial" w:cs="Arial"/>
                <w:sz w:val="22"/>
              </w:rPr>
              <w:t>professional collaboration to achieve beneficial practice outcomes</w:t>
            </w:r>
            <w:r w:rsidR="00C838A1" w:rsidRPr="008D7F46">
              <w:rPr>
                <w:rFonts w:ascii="Arial" w:hAnsi="Arial" w:cs="Arial"/>
                <w:sz w:val="22"/>
              </w:rPr>
              <w:t xml:space="preserve"> (</w:t>
            </w:r>
            <w:r w:rsidR="00701635" w:rsidRPr="008D7F46">
              <w:rPr>
                <w:rFonts w:ascii="Arial" w:hAnsi="Arial" w:cs="Arial"/>
                <w:i/>
                <w:sz w:val="22"/>
              </w:rPr>
              <w:t>S</w:t>
            </w:r>
            <w:r w:rsidR="00C838A1" w:rsidRPr="008D7F4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A915D" w14:textId="77777777" w:rsidR="008749DA" w:rsidRPr="009C4DA5" w:rsidRDefault="008749DA" w:rsidP="005F4239">
            <w:pPr>
              <w:jc w:val="center"/>
              <w:rPr>
                <w:b/>
                <w:szCs w:val="24"/>
              </w:rPr>
            </w:pPr>
            <w:r w:rsidRPr="009C4DA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DA5">
              <w:rPr>
                <w:b/>
                <w:szCs w:val="24"/>
              </w:rPr>
              <w:instrText xml:space="preserve"> FORMCHECKBOX </w:instrText>
            </w:r>
            <w:r w:rsidRPr="009C4DA5">
              <w:rPr>
                <w:b/>
                <w:szCs w:val="24"/>
              </w:rPr>
            </w:r>
            <w:r w:rsidRPr="009C4DA5">
              <w:rPr>
                <w:b/>
                <w:szCs w:val="24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775FC" w14:textId="77777777" w:rsidR="008749DA" w:rsidRPr="00131BD0" w:rsidRDefault="008749DA" w:rsidP="005F4239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63AF0" w14:textId="77777777" w:rsidR="008749DA" w:rsidRPr="00131BD0" w:rsidRDefault="008749DA" w:rsidP="005F4239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FBC5E" w14:textId="77777777" w:rsidR="008749DA" w:rsidRPr="00131BD0" w:rsidRDefault="008749DA" w:rsidP="005F4239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588C9" w14:textId="77777777" w:rsidR="008749DA" w:rsidRPr="00131BD0" w:rsidRDefault="008749DA" w:rsidP="005F4239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8749DA" w:rsidRPr="0021474C" w14:paraId="56124017" w14:textId="77777777" w:rsidTr="00941066">
        <w:trPr>
          <w:trHeight w:val="504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FD6AC4" w14:textId="04BFA52B" w:rsidR="008749DA" w:rsidRPr="008D7F46" w:rsidRDefault="008749DA" w:rsidP="004853EB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</w:rPr>
            </w:pPr>
            <w:r w:rsidRPr="008D7F46">
              <w:rPr>
                <w:rFonts w:ascii="Arial" w:hAnsi="Arial" w:cs="Arial"/>
                <w:sz w:val="22"/>
              </w:rPr>
              <w:t>Negotiate, mediate, and advocate with and on behalf of diverse clients</w:t>
            </w:r>
            <w:r w:rsidR="00701635" w:rsidRPr="008D7F46">
              <w:rPr>
                <w:rFonts w:ascii="Arial" w:hAnsi="Arial" w:cs="Arial"/>
                <w:sz w:val="22"/>
              </w:rPr>
              <w:t>/</w:t>
            </w:r>
            <w:r w:rsidRPr="008D7F46">
              <w:rPr>
                <w:rFonts w:ascii="Arial" w:hAnsi="Arial" w:cs="Arial"/>
                <w:sz w:val="22"/>
              </w:rPr>
              <w:t>constituencies</w:t>
            </w:r>
            <w:r w:rsidR="00834E05" w:rsidRPr="008D7F46">
              <w:rPr>
                <w:rFonts w:ascii="Arial" w:hAnsi="Arial" w:cs="Arial"/>
                <w:sz w:val="22"/>
              </w:rPr>
              <w:t xml:space="preserve"> (</w:t>
            </w:r>
            <w:r w:rsidR="00701635" w:rsidRPr="008D7F46">
              <w:rPr>
                <w:rFonts w:ascii="Arial" w:hAnsi="Arial" w:cs="Arial"/>
                <w:i/>
                <w:sz w:val="22"/>
              </w:rPr>
              <w:t>S</w:t>
            </w:r>
            <w:r w:rsidR="00834E05" w:rsidRPr="008D7F4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F5943C" w14:textId="77777777" w:rsidR="008749DA" w:rsidRPr="009C4DA5" w:rsidRDefault="008749DA" w:rsidP="00845A4E">
            <w:pPr>
              <w:jc w:val="center"/>
              <w:rPr>
                <w:b/>
                <w:szCs w:val="24"/>
              </w:rPr>
            </w:pPr>
            <w:r w:rsidRPr="009C4DA5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DA5">
              <w:rPr>
                <w:b/>
                <w:szCs w:val="24"/>
              </w:rPr>
              <w:instrText xml:space="preserve"> FORMCHECKBOX </w:instrText>
            </w:r>
            <w:r w:rsidRPr="009C4DA5">
              <w:rPr>
                <w:b/>
                <w:szCs w:val="24"/>
              </w:rPr>
            </w:r>
            <w:r w:rsidRPr="009C4DA5">
              <w:rPr>
                <w:b/>
                <w:szCs w:val="24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4469A9" w14:textId="77777777" w:rsidR="008749DA" w:rsidRPr="00131BD0" w:rsidRDefault="008749DA" w:rsidP="00845A4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964425" w14:textId="77777777" w:rsidR="008749DA" w:rsidRPr="00131BD0" w:rsidRDefault="008749DA" w:rsidP="00845A4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BC131C9" w14:textId="77777777" w:rsidR="008749DA" w:rsidRPr="00131BD0" w:rsidRDefault="008749DA" w:rsidP="00845A4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0CA9064" w14:textId="77777777" w:rsidR="008749DA" w:rsidRPr="00131BD0" w:rsidRDefault="008749DA" w:rsidP="00845A4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8749DA" w:rsidRPr="0021474C" w14:paraId="49CFDC3D" w14:textId="77777777" w:rsidTr="00941066">
        <w:trPr>
          <w:trHeight w:val="504"/>
        </w:trPr>
        <w:tc>
          <w:tcPr>
            <w:tcW w:w="8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261CE" w14:textId="6C84E525" w:rsidR="008749DA" w:rsidRPr="008D7F46" w:rsidRDefault="008749DA" w:rsidP="004853EB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</w:rPr>
            </w:pPr>
            <w:r w:rsidRPr="008D7F46">
              <w:rPr>
                <w:rFonts w:ascii="Arial" w:hAnsi="Arial" w:cs="Arial"/>
                <w:sz w:val="22"/>
              </w:rPr>
              <w:t>Facilitate effective transitions and endings that advance mutually agreed-on goals</w:t>
            </w:r>
            <w:r w:rsidR="00834E05" w:rsidRPr="008D7F46">
              <w:rPr>
                <w:rFonts w:ascii="Arial" w:hAnsi="Arial" w:cs="Arial"/>
                <w:sz w:val="22"/>
              </w:rPr>
              <w:t xml:space="preserve"> (</w:t>
            </w:r>
            <w:r w:rsidR="008D7F46">
              <w:rPr>
                <w:rFonts w:ascii="Arial" w:hAnsi="Arial" w:cs="Arial"/>
                <w:i/>
                <w:sz w:val="22"/>
              </w:rPr>
              <w:t>S</w:t>
            </w:r>
            <w:r w:rsidR="00834E05" w:rsidRPr="008D7F4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EEF899" w14:textId="77777777" w:rsidR="008749DA" w:rsidRPr="009C4DA5" w:rsidRDefault="008749DA" w:rsidP="00845A4E">
            <w:pPr>
              <w:jc w:val="center"/>
              <w:rPr>
                <w:b/>
                <w:szCs w:val="24"/>
              </w:rPr>
            </w:pPr>
            <w:r w:rsidRPr="009C4DA5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DA5">
              <w:rPr>
                <w:b/>
                <w:szCs w:val="24"/>
              </w:rPr>
              <w:instrText xml:space="preserve"> FORMCHECKBOX </w:instrText>
            </w:r>
            <w:r w:rsidRPr="009C4DA5">
              <w:rPr>
                <w:b/>
                <w:szCs w:val="24"/>
              </w:rPr>
            </w:r>
            <w:r w:rsidRPr="009C4DA5">
              <w:rPr>
                <w:b/>
                <w:szCs w:val="24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3DA7B" w14:textId="77777777" w:rsidR="008749DA" w:rsidRPr="00131BD0" w:rsidRDefault="008749DA" w:rsidP="00845A4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14C72" w14:textId="77777777" w:rsidR="008749DA" w:rsidRPr="00131BD0" w:rsidRDefault="008749DA" w:rsidP="00845A4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FE67E3" w14:textId="77777777" w:rsidR="008749DA" w:rsidRPr="00131BD0" w:rsidRDefault="008749DA" w:rsidP="00845A4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AA384" w14:textId="77777777" w:rsidR="008749DA" w:rsidRPr="00131BD0" w:rsidRDefault="008749DA" w:rsidP="00845A4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584100" w:rsidRPr="0021474C" w14:paraId="39DB2943" w14:textId="77777777" w:rsidTr="008D7F46">
        <w:trPr>
          <w:trHeight w:val="504"/>
        </w:trPr>
        <w:tc>
          <w:tcPr>
            <w:tcW w:w="8028" w:type="dxa"/>
            <w:shd w:val="clear" w:color="auto" w:fill="auto"/>
            <w:vAlign w:val="center"/>
          </w:tcPr>
          <w:p w14:paraId="675E873C" w14:textId="77777777" w:rsidR="00EC1A32" w:rsidRPr="00EC1A32" w:rsidRDefault="00EC1A32" w:rsidP="00EC1A32">
            <w:pPr>
              <w:ind w:left="14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A32">
              <w:rPr>
                <w:rFonts w:ascii="Arial" w:hAnsi="Arial" w:cs="Arial"/>
                <w:b/>
                <w:sz w:val="20"/>
                <w:szCs w:val="20"/>
              </w:rPr>
              <w:t>MEAN SCORE IN COMPETENCY</w:t>
            </w:r>
          </w:p>
          <w:p w14:paraId="3076F884" w14:textId="77777777" w:rsidR="00EC1A32" w:rsidRPr="00EC1A32" w:rsidRDefault="00EC1A32" w:rsidP="00EC1A32">
            <w:pPr>
              <w:ind w:left="14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A32">
              <w:rPr>
                <w:rFonts w:ascii="Arial" w:hAnsi="Arial" w:cs="Arial"/>
                <w:i/>
                <w:sz w:val="18"/>
                <w:szCs w:val="18"/>
              </w:rPr>
              <w:t>Sum of scored items ÷ number of scored items = mean</w:t>
            </w:r>
            <w:r w:rsidRPr="00EC1A3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453F35AB" w14:textId="5F28B31F" w:rsidR="00584100" w:rsidRPr="008D7F46" w:rsidRDefault="00EC1A32" w:rsidP="00EC1A32">
            <w:pPr>
              <w:ind w:left="720"/>
              <w:jc w:val="right"/>
              <w:rPr>
                <w:rFonts w:ascii="Arial" w:hAnsi="Arial" w:cs="Arial"/>
                <w:sz w:val="22"/>
              </w:rPr>
            </w:pPr>
            <w:r w:rsidRPr="00EC1A32">
              <w:rPr>
                <w:rFonts w:ascii="Arial" w:hAnsi="Arial" w:cs="Arial"/>
                <w:sz w:val="16"/>
                <w:szCs w:val="16"/>
              </w:rPr>
              <w:t>(DO NOT INCLUDE ITEMS WITH  N.O. RATING )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14:paraId="31A59F40" w14:textId="77777777" w:rsidR="00584100" w:rsidRPr="00131BD0" w:rsidRDefault="00584100" w:rsidP="00584100">
            <w:pPr>
              <w:jc w:val="center"/>
              <w:rPr>
                <w:szCs w:val="24"/>
              </w:rPr>
            </w:pPr>
          </w:p>
        </w:tc>
      </w:tr>
    </w:tbl>
    <w:p w14:paraId="19F41EBF" w14:textId="77777777" w:rsidR="00745637" w:rsidRPr="004177B5" w:rsidRDefault="00745637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749DA" w14:paraId="5C3B3346" w14:textId="77777777" w:rsidTr="008749DA">
        <w:tc>
          <w:tcPr>
            <w:tcW w:w="11016" w:type="dxa"/>
          </w:tcPr>
          <w:p w14:paraId="67F5D00B" w14:textId="77777777" w:rsidR="008749DA" w:rsidRDefault="008749DA" w:rsidP="008749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SECTION I:</w:t>
            </w:r>
          </w:p>
        </w:tc>
      </w:tr>
      <w:tr w:rsidR="008749DA" w14:paraId="19A8A02F" w14:textId="77777777" w:rsidTr="008749DA">
        <w:tc>
          <w:tcPr>
            <w:tcW w:w="11016" w:type="dxa"/>
          </w:tcPr>
          <w:p w14:paraId="662AF93E" w14:textId="2E4A35A3" w:rsidR="008749DA" w:rsidRDefault="00450402" w:rsidP="008749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Field Instructor’s Assessment of Student </w:t>
            </w:r>
            <w:r w:rsidR="008749DA">
              <w:rPr>
                <w:b/>
                <w:szCs w:val="24"/>
              </w:rPr>
              <w:t>Progress</w:t>
            </w:r>
            <w:r w:rsidR="00DD2B64">
              <w:rPr>
                <w:b/>
                <w:szCs w:val="24"/>
              </w:rPr>
              <w:t xml:space="preserve"> for Competency 8</w:t>
            </w:r>
            <w:r w:rsidR="008749DA">
              <w:rPr>
                <w:b/>
                <w:szCs w:val="24"/>
              </w:rPr>
              <w:t>:</w:t>
            </w:r>
            <w:r w:rsidR="008A65EF">
              <w:rPr>
                <w:b/>
                <w:szCs w:val="24"/>
              </w:rPr>
              <w:t xml:space="preserve"> </w:t>
            </w:r>
            <w:r w:rsidR="008A65EF" w:rsidRPr="008D7F46">
              <w:rPr>
                <w:szCs w:val="24"/>
              </w:rPr>
              <w:t>Intervene</w:t>
            </w:r>
            <w:r w:rsidR="009A5A36">
              <w:rPr>
                <w:szCs w:val="24"/>
              </w:rPr>
              <w:t xml:space="preserve"> with IFGOC</w:t>
            </w:r>
          </w:p>
        </w:tc>
      </w:tr>
      <w:tr w:rsidR="008749DA" w14:paraId="166CFFEC" w14:textId="77777777" w:rsidTr="008749DA">
        <w:tc>
          <w:tcPr>
            <w:tcW w:w="11016" w:type="dxa"/>
          </w:tcPr>
          <w:p w14:paraId="7515EAAF" w14:textId="77777777" w:rsidR="008749DA" w:rsidRDefault="008749DA" w:rsidP="008749DA">
            <w:pPr>
              <w:rPr>
                <w:b/>
                <w:szCs w:val="24"/>
              </w:rPr>
            </w:pPr>
          </w:p>
          <w:p w14:paraId="64D943F1" w14:textId="77777777" w:rsidR="008749DA" w:rsidRDefault="008749DA" w:rsidP="008749DA">
            <w:pPr>
              <w:rPr>
                <w:b/>
                <w:szCs w:val="24"/>
              </w:rPr>
            </w:pPr>
          </w:p>
          <w:p w14:paraId="7E1064DD" w14:textId="77777777" w:rsidR="008749DA" w:rsidRDefault="008749DA" w:rsidP="008749DA">
            <w:pPr>
              <w:rPr>
                <w:b/>
                <w:szCs w:val="24"/>
              </w:rPr>
            </w:pPr>
          </w:p>
          <w:p w14:paraId="55FA7D34" w14:textId="77777777" w:rsidR="008749DA" w:rsidRDefault="008749DA" w:rsidP="008749DA">
            <w:pPr>
              <w:rPr>
                <w:b/>
                <w:szCs w:val="24"/>
              </w:rPr>
            </w:pPr>
          </w:p>
          <w:p w14:paraId="05A204BE" w14:textId="77777777" w:rsidR="008749DA" w:rsidRDefault="008749DA" w:rsidP="008749DA">
            <w:pPr>
              <w:rPr>
                <w:b/>
                <w:szCs w:val="24"/>
              </w:rPr>
            </w:pPr>
          </w:p>
          <w:p w14:paraId="3995CC5B" w14:textId="77777777" w:rsidR="004C136A" w:rsidRDefault="004C136A" w:rsidP="008749DA">
            <w:pPr>
              <w:rPr>
                <w:b/>
                <w:szCs w:val="24"/>
              </w:rPr>
            </w:pPr>
          </w:p>
          <w:p w14:paraId="339CA020" w14:textId="77777777" w:rsidR="008749DA" w:rsidRDefault="008749DA" w:rsidP="008749DA">
            <w:pPr>
              <w:rPr>
                <w:b/>
                <w:szCs w:val="24"/>
              </w:rPr>
            </w:pPr>
          </w:p>
          <w:p w14:paraId="1BD6F319" w14:textId="77777777" w:rsidR="008749DA" w:rsidRDefault="008749DA" w:rsidP="008749DA">
            <w:pPr>
              <w:rPr>
                <w:b/>
                <w:szCs w:val="24"/>
              </w:rPr>
            </w:pPr>
          </w:p>
          <w:p w14:paraId="2038D6EF" w14:textId="77777777" w:rsidR="009A5A36" w:rsidRDefault="009A5A36" w:rsidP="008749DA">
            <w:pPr>
              <w:rPr>
                <w:b/>
                <w:szCs w:val="24"/>
              </w:rPr>
            </w:pPr>
          </w:p>
          <w:p w14:paraId="4F3ABA99" w14:textId="77777777" w:rsidR="00B44094" w:rsidRDefault="00B44094" w:rsidP="008749DA">
            <w:pPr>
              <w:rPr>
                <w:b/>
                <w:szCs w:val="24"/>
              </w:rPr>
            </w:pPr>
          </w:p>
          <w:p w14:paraId="1B156B08" w14:textId="77777777" w:rsidR="00B44094" w:rsidRDefault="00B44094" w:rsidP="008749DA">
            <w:pPr>
              <w:rPr>
                <w:b/>
                <w:szCs w:val="24"/>
              </w:rPr>
            </w:pPr>
          </w:p>
          <w:p w14:paraId="1FB7D784" w14:textId="77777777" w:rsidR="00B44094" w:rsidRDefault="00B44094" w:rsidP="008749DA">
            <w:pPr>
              <w:rPr>
                <w:b/>
                <w:szCs w:val="24"/>
              </w:rPr>
            </w:pPr>
          </w:p>
          <w:p w14:paraId="6AD3B2F9" w14:textId="77777777" w:rsidR="00B44094" w:rsidRDefault="00B44094" w:rsidP="008749DA">
            <w:pPr>
              <w:rPr>
                <w:b/>
                <w:szCs w:val="24"/>
              </w:rPr>
            </w:pPr>
          </w:p>
          <w:p w14:paraId="5685FA5C" w14:textId="77777777" w:rsidR="00B44094" w:rsidRDefault="00B44094" w:rsidP="008749DA">
            <w:pPr>
              <w:rPr>
                <w:b/>
                <w:szCs w:val="24"/>
              </w:rPr>
            </w:pPr>
          </w:p>
          <w:p w14:paraId="1AB7C0D2" w14:textId="77777777" w:rsidR="009A5A36" w:rsidRDefault="009A5A36" w:rsidP="008749DA">
            <w:pPr>
              <w:rPr>
                <w:b/>
                <w:szCs w:val="24"/>
              </w:rPr>
            </w:pPr>
          </w:p>
        </w:tc>
      </w:tr>
    </w:tbl>
    <w:p w14:paraId="6FF86882" w14:textId="77777777" w:rsidR="009A5A36" w:rsidRDefault="009A5A36"/>
    <w:p w14:paraId="17B2FF57" w14:textId="5C979B77" w:rsidR="00D61682" w:rsidRDefault="00D61682">
      <w:r>
        <w:br w:type="page"/>
      </w:r>
    </w:p>
    <w:p w14:paraId="48FA664D" w14:textId="7640959C" w:rsidR="00B25903" w:rsidRPr="00124B1F" w:rsidRDefault="00B25903" w:rsidP="008D7F46">
      <w:pPr>
        <w:pStyle w:val="Heading2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Cs w:val="24"/>
        </w:rPr>
      </w:pPr>
      <w:r w:rsidRPr="00DC757C">
        <w:rPr>
          <w:szCs w:val="24"/>
        </w:rPr>
        <w:lastRenderedPageBreak/>
        <w:t xml:space="preserve">Competency 9: </w:t>
      </w:r>
      <w:r w:rsidR="00581741" w:rsidRPr="004639B6">
        <w:rPr>
          <w:szCs w:val="24"/>
        </w:rPr>
        <w:t xml:space="preserve"> </w:t>
      </w:r>
      <w:r w:rsidRPr="00124B1F">
        <w:rPr>
          <w:szCs w:val="24"/>
        </w:rPr>
        <w:t>Evaluate Practice with Individuals, Families, Groups, Organizations, and Communities</w:t>
      </w:r>
    </w:p>
    <w:tbl>
      <w:tblPr>
        <w:tblpPr w:leftFromText="180" w:rightFromText="180" w:vertAnchor="text" w:horzAnchor="margin" w:tblpXSpec="center" w:tblpY="162"/>
        <w:tblW w:w="109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8"/>
        <w:gridCol w:w="525"/>
        <w:gridCol w:w="526"/>
        <w:gridCol w:w="525"/>
        <w:gridCol w:w="526"/>
        <w:gridCol w:w="526"/>
      </w:tblGrid>
      <w:tr w:rsidR="00EF0391" w:rsidRPr="0021474C" w14:paraId="3B59A9F9" w14:textId="77777777" w:rsidTr="00755339">
        <w:trPr>
          <w:cantSplit/>
          <w:trHeight w:val="576"/>
        </w:trPr>
        <w:tc>
          <w:tcPr>
            <w:tcW w:w="8298" w:type="dxa"/>
            <w:shd w:val="clear" w:color="auto" w:fill="D9D9D9"/>
            <w:vAlign w:val="center"/>
          </w:tcPr>
          <w:p w14:paraId="1D2E84D8" w14:textId="4ED83871" w:rsidR="00EF0391" w:rsidRPr="00B5464F" w:rsidRDefault="00EF0391" w:rsidP="008D7F4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CSWE EPAS BEHAVIORS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682405AE" w14:textId="284021C3" w:rsidR="00EF0391" w:rsidRPr="00D9507E" w:rsidRDefault="00EF0391" w:rsidP="00755339">
            <w:pPr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6" w:type="dxa"/>
            <w:shd w:val="clear" w:color="auto" w:fill="D9D9D9"/>
            <w:vAlign w:val="center"/>
          </w:tcPr>
          <w:p w14:paraId="57B59ABF" w14:textId="7338129C" w:rsidR="00EF0391" w:rsidRPr="00D9507E" w:rsidRDefault="00EF0391" w:rsidP="00755339">
            <w:pPr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77560263" w14:textId="61E976ED" w:rsidR="00EF0391" w:rsidRPr="00D9507E" w:rsidRDefault="00EF0391" w:rsidP="00755339">
            <w:pPr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6" w:type="dxa"/>
            <w:shd w:val="clear" w:color="auto" w:fill="D9D9D9"/>
            <w:vAlign w:val="center"/>
          </w:tcPr>
          <w:p w14:paraId="433DF2AA" w14:textId="123E67C0" w:rsidR="00EF0391" w:rsidRPr="00D9507E" w:rsidRDefault="00EF0391" w:rsidP="00755339">
            <w:pPr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6" w:type="dxa"/>
            <w:shd w:val="clear" w:color="auto" w:fill="D9D9D9"/>
            <w:vAlign w:val="center"/>
          </w:tcPr>
          <w:p w14:paraId="0C9E98D4" w14:textId="7BC8B54E" w:rsidR="00EF0391" w:rsidRPr="00D9507E" w:rsidRDefault="00755339" w:rsidP="007553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 O</w:t>
            </w:r>
          </w:p>
        </w:tc>
      </w:tr>
      <w:tr w:rsidR="00EF0391" w:rsidRPr="0021474C" w14:paraId="777062D3" w14:textId="77777777" w:rsidTr="008D7F46">
        <w:trPr>
          <w:trHeight w:val="623"/>
        </w:trPr>
        <w:tc>
          <w:tcPr>
            <w:tcW w:w="8298" w:type="dxa"/>
            <w:shd w:val="clear" w:color="auto" w:fill="auto"/>
            <w:vAlign w:val="center"/>
          </w:tcPr>
          <w:p w14:paraId="51BADC92" w14:textId="73299626" w:rsidR="00EF0391" w:rsidRPr="008D7F46" w:rsidRDefault="00EF0391" w:rsidP="004853E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</w:rPr>
            </w:pPr>
            <w:r w:rsidRPr="008D7F46">
              <w:rPr>
                <w:rFonts w:ascii="Arial" w:hAnsi="Arial" w:cs="Arial"/>
                <w:sz w:val="22"/>
              </w:rPr>
              <w:t>Select and use appropriate methods for evaluation of outcomes</w:t>
            </w:r>
            <w:r w:rsidR="00834E05" w:rsidRPr="008D7F46">
              <w:rPr>
                <w:rFonts w:ascii="Arial" w:hAnsi="Arial" w:cs="Arial"/>
                <w:sz w:val="22"/>
              </w:rPr>
              <w:t xml:space="preserve"> (</w:t>
            </w:r>
            <w:r w:rsidR="00BB63AE" w:rsidRPr="008D7F46">
              <w:rPr>
                <w:rFonts w:ascii="Arial" w:hAnsi="Arial" w:cs="Arial"/>
                <w:i/>
                <w:sz w:val="22"/>
              </w:rPr>
              <w:t>K, S, CA</w:t>
            </w:r>
            <w:r w:rsidR="00834E05" w:rsidRPr="008D7F4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8ACA635" w14:textId="77777777" w:rsidR="00EF0391" w:rsidRPr="009C4DA5" w:rsidRDefault="00EF0391" w:rsidP="002932FF">
            <w:pPr>
              <w:jc w:val="center"/>
              <w:rPr>
                <w:b/>
                <w:szCs w:val="24"/>
              </w:rPr>
            </w:pPr>
            <w:r w:rsidRPr="009C4DA5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DA5">
              <w:rPr>
                <w:b/>
                <w:szCs w:val="24"/>
              </w:rPr>
              <w:instrText xml:space="preserve"> FORMCHECKBOX </w:instrText>
            </w:r>
            <w:r w:rsidRPr="009C4DA5">
              <w:rPr>
                <w:b/>
                <w:szCs w:val="24"/>
              </w:rPr>
            </w:r>
            <w:r w:rsidRPr="009C4DA5">
              <w:rPr>
                <w:b/>
                <w:szCs w:val="24"/>
              </w:rPr>
              <w:fldChar w:fldCharType="end"/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270F893" w14:textId="77777777" w:rsidR="00EF0391" w:rsidRPr="00131BD0" w:rsidRDefault="00EF0391" w:rsidP="002932FF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22FCF785" w14:textId="77777777" w:rsidR="00EF0391" w:rsidRPr="00131BD0" w:rsidRDefault="00EF0391" w:rsidP="002932FF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5DB0742B" w14:textId="77777777" w:rsidR="00EF0391" w:rsidRPr="00131BD0" w:rsidRDefault="00EF0391" w:rsidP="002932FF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6" w:type="dxa"/>
            <w:vAlign w:val="center"/>
          </w:tcPr>
          <w:p w14:paraId="32155526" w14:textId="77777777" w:rsidR="00EF0391" w:rsidRPr="00131BD0" w:rsidRDefault="00EF0391" w:rsidP="002932FF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EF0391" w:rsidRPr="0021474C" w14:paraId="26BEE9C7" w14:textId="77777777" w:rsidTr="008D7F46">
        <w:trPr>
          <w:trHeight w:val="582"/>
        </w:trPr>
        <w:tc>
          <w:tcPr>
            <w:tcW w:w="8298" w:type="dxa"/>
            <w:shd w:val="clear" w:color="auto" w:fill="D9D9D9" w:themeFill="background1" w:themeFillShade="D9"/>
            <w:vAlign w:val="center"/>
          </w:tcPr>
          <w:p w14:paraId="77627BD2" w14:textId="5B5C6ABF" w:rsidR="00EF0391" w:rsidRPr="008D7F46" w:rsidRDefault="00EF0391" w:rsidP="004853E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</w:rPr>
            </w:pPr>
            <w:r w:rsidRPr="008D7F46">
              <w:rPr>
                <w:rFonts w:ascii="Arial" w:hAnsi="Arial" w:cs="Arial"/>
                <w:sz w:val="22"/>
              </w:rPr>
              <w:t xml:space="preserve">Apply knowledge of </w:t>
            </w:r>
            <w:r w:rsidR="00BB63AE" w:rsidRPr="008D7F46">
              <w:rPr>
                <w:rFonts w:ascii="Arial" w:hAnsi="Arial" w:cs="Arial"/>
                <w:sz w:val="22"/>
              </w:rPr>
              <w:t>HBSE</w:t>
            </w:r>
            <w:r w:rsidRPr="008D7F46">
              <w:rPr>
                <w:rFonts w:ascii="Arial" w:hAnsi="Arial" w:cs="Arial"/>
                <w:sz w:val="22"/>
              </w:rPr>
              <w:t xml:space="preserve">, </w:t>
            </w:r>
            <w:r w:rsidR="00BB63AE" w:rsidRPr="008D7F46">
              <w:rPr>
                <w:rFonts w:ascii="Arial" w:hAnsi="Arial" w:cs="Arial"/>
                <w:sz w:val="22"/>
              </w:rPr>
              <w:t>PIE</w:t>
            </w:r>
            <w:r w:rsidRPr="008D7F46">
              <w:rPr>
                <w:rFonts w:ascii="Arial" w:hAnsi="Arial" w:cs="Arial"/>
                <w:sz w:val="22"/>
              </w:rPr>
              <w:t xml:space="preserve">, and other multidisciplinary </w:t>
            </w:r>
            <w:r w:rsidR="00BB63AE" w:rsidRPr="008D7F46">
              <w:rPr>
                <w:rFonts w:ascii="Arial" w:hAnsi="Arial" w:cs="Arial"/>
                <w:sz w:val="22"/>
              </w:rPr>
              <w:t>theories</w:t>
            </w:r>
            <w:r w:rsidRPr="008D7F46">
              <w:rPr>
                <w:rFonts w:ascii="Arial" w:hAnsi="Arial" w:cs="Arial"/>
                <w:sz w:val="22"/>
              </w:rPr>
              <w:t xml:space="preserve"> </w:t>
            </w:r>
            <w:r w:rsidR="00BB63AE" w:rsidRPr="008D7F46">
              <w:rPr>
                <w:rFonts w:ascii="Arial" w:hAnsi="Arial" w:cs="Arial"/>
                <w:sz w:val="22"/>
              </w:rPr>
              <w:t xml:space="preserve">to outcome </w:t>
            </w:r>
            <w:r w:rsidRPr="008D7F46">
              <w:rPr>
                <w:rFonts w:ascii="Arial" w:hAnsi="Arial" w:cs="Arial"/>
                <w:sz w:val="22"/>
              </w:rPr>
              <w:t xml:space="preserve">evaluation </w:t>
            </w:r>
            <w:r w:rsidR="00834E05" w:rsidRPr="008D7F46">
              <w:rPr>
                <w:rFonts w:ascii="Arial" w:hAnsi="Arial" w:cs="Arial"/>
                <w:sz w:val="22"/>
              </w:rPr>
              <w:t>(</w:t>
            </w:r>
            <w:r w:rsidR="00BB63AE" w:rsidRPr="008D7F46">
              <w:rPr>
                <w:rFonts w:ascii="Arial" w:hAnsi="Arial" w:cs="Arial"/>
                <w:i/>
                <w:sz w:val="22"/>
              </w:rPr>
              <w:t>K, S, CA</w:t>
            </w:r>
            <w:r w:rsidR="00834E05" w:rsidRPr="008D7F4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18351822" w14:textId="77777777" w:rsidR="00EF0391" w:rsidRPr="009C4DA5" w:rsidRDefault="00EF0391" w:rsidP="008749DA">
            <w:pPr>
              <w:jc w:val="center"/>
              <w:rPr>
                <w:b/>
                <w:szCs w:val="24"/>
              </w:rPr>
            </w:pPr>
            <w:r w:rsidRPr="009C4DA5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DA5">
              <w:rPr>
                <w:b/>
                <w:szCs w:val="24"/>
              </w:rPr>
              <w:instrText xml:space="preserve"> FORMCHECKBOX </w:instrText>
            </w:r>
            <w:r w:rsidRPr="009C4DA5">
              <w:rPr>
                <w:b/>
                <w:szCs w:val="24"/>
              </w:rPr>
            </w:r>
            <w:r w:rsidRPr="009C4DA5">
              <w:rPr>
                <w:b/>
                <w:szCs w:val="24"/>
              </w:rPr>
              <w:fldChar w:fldCharType="end"/>
            </w:r>
          </w:p>
        </w:tc>
        <w:tc>
          <w:tcPr>
            <w:tcW w:w="526" w:type="dxa"/>
            <w:shd w:val="clear" w:color="auto" w:fill="D9D9D9"/>
            <w:vAlign w:val="center"/>
          </w:tcPr>
          <w:p w14:paraId="47EB991B" w14:textId="77777777" w:rsidR="00EF0391" w:rsidRPr="00131BD0" w:rsidRDefault="00EF0391" w:rsidP="008749D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345D88F6" w14:textId="77777777" w:rsidR="00EF0391" w:rsidRPr="00131BD0" w:rsidRDefault="00EF0391" w:rsidP="008749D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6" w:type="dxa"/>
            <w:shd w:val="clear" w:color="auto" w:fill="D9D9D9"/>
            <w:vAlign w:val="center"/>
          </w:tcPr>
          <w:p w14:paraId="035C0B48" w14:textId="77777777" w:rsidR="00EF0391" w:rsidRPr="00131BD0" w:rsidRDefault="00EF0391" w:rsidP="008749D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6" w:type="dxa"/>
            <w:shd w:val="clear" w:color="auto" w:fill="D9D9D9"/>
            <w:vAlign w:val="center"/>
          </w:tcPr>
          <w:p w14:paraId="38942792" w14:textId="77777777" w:rsidR="00EF0391" w:rsidRPr="00131BD0" w:rsidRDefault="00EF0391" w:rsidP="008749D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EF0391" w:rsidRPr="0021474C" w14:paraId="253B57D8" w14:textId="77777777" w:rsidTr="008D7F46">
        <w:trPr>
          <w:trHeight w:val="705"/>
        </w:trPr>
        <w:tc>
          <w:tcPr>
            <w:tcW w:w="8298" w:type="dxa"/>
            <w:shd w:val="clear" w:color="auto" w:fill="auto"/>
            <w:vAlign w:val="center"/>
          </w:tcPr>
          <w:p w14:paraId="7F9AA9D8" w14:textId="41B9A243" w:rsidR="00EF0391" w:rsidRPr="008D7F46" w:rsidRDefault="00EF0391" w:rsidP="004853E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</w:rPr>
            </w:pPr>
            <w:r w:rsidRPr="008D7F46">
              <w:rPr>
                <w:rFonts w:ascii="Arial" w:hAnsi="Arial" w:cs="Arial"/>
                <w:sz w:val="22"/>
              </w:rPr>
              <w:t>Critically analyze, monitor, and evaluate intervention and program processes and outcomes</w:t>
            </w:r>
            <w:r w:rsidRPr="008D7F46">
              <w:rPr>
                <w:rFonts w:ascii="Arial" w:hAnsi="Arial" w:cs="Arial"/>
                <w:b/>
                <w:sz w:val="22"/>
              </w:rPr>
              <w:t xml:space="preserve"> </w:t>
            </w:r>
            <w:r w:rsidR="00834E05" w:rsidRPr="008D7F46">
              <w:rPr>
                <w:rFonts w:ascii="Arial" w:hAnsi="Arial" w:cs="Arial"/>
                <w:sz w:val="22"/>
              </w:rPr>
              <w:t>(</w:t>
            </w:r>
            <w:r w:rsidR="008D7F46">
              <w:rPr>
                <w:rFonts w:ascii="Arial" w:hAnsi="Arial" w:cs="Arial"/>
                <w:i/>
                <w:sz w:val="22"/>
              </w:rPr>
              <w:t>S</w:t>
            </w:r>
            <w:r w:rsidR="00BB63AE" w:rsidRPr="008D7F46">
              <w:rPr>
                <w:rFonts w:ascii="Arial" w:hAnsi="Arial" w:cs="Arial"/>
                <w:i/>
                <w:sz w:val="22"/>
              </w:rPr>
              <w:t>, CA</w:t>
            </w:r>
            <w:r w:rsidR="00834E05" w:rsidRPr="008D7F4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B72CB89" w14:textId="77777777" w:rsidR="00EF0391" w:rsidRPr="009C4DA5" w:rsidRDefault="00EF0391" w:rsidP="008749DA">
            <w:pPr>
              <w:jc w:val="center"/>
              <w:rPr>
                <w:b/>
                <w:szCs w:val="24"/>
              </w:rPr>
            </w:pPr>
            <w:r w:rsidRPr="009C4DA5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DA5">
              <w:rPr>
                <w:b/>
                <w:szCs w:val="24"/>
              </w:rPr>
              <w:instrText xml:space="preserve"> FORMCHECKBOX </w:instrText>
            </w:r>
            <w:r w:rsidRPr="009C4DA5">
              <w:rPr>
                <w:b/>
                <w:szCs w:val="24"/>
              </w:rPr>
            </w:r>
            <w:r w:rsidRPr="009C4DA5">
              <w:rPr>
                <w:b/>
                <w:szCs w:val="24"/>
              </w:rPr>
              <w:fldChar w:fldCharType="end"/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DF74194" w14:textId="77777777" w:rsidR="00EF0391" w:rsidRPr="00131BD0" w:rsidRDefault="00EF0391" w:rsidP="008749D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19B9985" w14:textId="77777777" w:rsidR="00EF0391" w:rsidRPr="00131BD0" w:rsidRDefault="00EF0391" w:rsidP="008749D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95D331F" w14:textId="77777777" w:rsidR="00EF0391" w:rsidRPr="00131BD0" w:rsidRDefault="00EF0391" w:rsidP="008749D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E733814" w14:textId="77777777" w:rsidR="00EF0391" w:rsidRPr="00131BD0" w:rsidRDefault="00EF0391" w:rsidP="008749D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EF0391" w:rsidRPr="0021474C" w14:paraId="6BC3A830" w14:textId="77777777" w:rsidTr="008D7F46">
        <w:trPr>
          <w:trHeight w:val="775"/>
        </w:trPr>
        <w:tc>
          <w:tcPr>
            <w:tcW w:w="8298" w:type="dxa"/>
            <w:shd w:val="clear" w:color="auto" w:fill="D9D9D9" w:themeFill="background1" w:themeFillShade="D9"/>
            <w:vAlign w:val="center"/>
          </w:tcPr>
          <w:p w14:paraId="7DF8C4C8" w14:textId="3520DFF2" w:rsidR="00EF0391" w:rsidRPr="008D7F46" w:rsidRDefault="00EF0391" w:rsidP="004853EB">
            <w:pPr>
              <w:pStyle w:val="ListParagraph"/>
              <w:numPr>
                <w:ilvl w:val="0"/>
                <w:numId w:val="9"/>
              </w:numPr>
              <w:spacing w:before="100" w:beforeAutospacing="1"/>
              <w:rPr>
                <w:rFonts w:ascii="Arial" w:eastAsia="Times New Roman" w:hAnsi="Arial" w:cs="Arial"/>
                <w:b/>
                <w:sz w:val="22"/>
              </w:rPr>
            </w:pPr>
            <w:r w:rsidRPr="008D7F46">
              <w:rPr>
                <w:rFonts w:ascii="Arial" w:hAnsi="Arial" w:cs="Arial"/>
                <w:sz w:val="22"/>
              </w:rPr>
              <w:t>Apply evaluation findings to improve practice at micro, mezzo, and macro levels</w:t>
            </w:r>
            <w:r w:rsidR="00834E05" w:rsidRPr="008D7F46">
              <w:rPr>
                <w:rFonts w:ascii="Arial" w:hAnsi="Arial" w:cs="Arial"/>
                <w:sz w:val="22"/>
              </w:rPr>
              <w:t xml:space="preserve"> (</w:t>
            </w:r>
            <w:r w:rsidR="00BB63AE" w:rsidRPr="008D7F46">
              <w:rPr>
                <w:rFonts w:ascii="Arial" w:hAnsi="Arial" w:cs="Arial"/>
                <w:i/>
                <w:sz w:val="22"/>
              </w:rPr>
              <w:t xml:space="preserve"> S, CA)  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BA21661" w14:textId="77777777" w:rsidR="00EF0391" w:rsidRPr="009C4DA5" w:rsidRDefault="00EF0391" w:rsidP="008749DA">
            <w:pPr>
              <w:jc w:val="center"/>
              <w:rPr>
                <w:b/>
                <w:szCs w:val="24"/>
              </w:rPr>
            </w:pPr>
            <w:r w:rsidRPr="009C4DA5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DA5">
              <w:rPr>
                <w:b/>
                <w:szCs w:val="24"/>
              </w:rPr>
              <w:instrText xml:space="preserve"> FORMCHECKBOX </w:instrText>
            </w:r>
            <w:r w:rsidRPr="009C4DA5">
              <w:rPr>
                <w:b/>
                <w:szCs w:val="24"/>
              </w:rPr>
            </w:r>
            <w:r w:rsidRPr="009C4DA5">
              <w:rPr>
                <w:b/>
                <w:szCs w:val="24"/>
              </w:rPr>
              <w:fldChar w:fldCharType="end"/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14:paraId="24416C78" w14:textId="77777777" w:rsidR="00EF0391" w:rsidRPr="00131BD0" w:rsidRDefault="00EF0391" w:rsidP="008749D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CEAFA47" w14:textId="77777777" w:rsidR="00EF0391" w:rsidRPr="00131BD0" w:rsidRDefault="00EF0391" w:rsidP="008749D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14:paraId="5D9068F5" w14:textId="77777777" w:rsidR="00EF0391" w:rsidRPr="00131BD0" w:rsidRDefault="00EF0391" w:rsidP="008749D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14:paraId="03C65BFD" w14:textId="77777777" w:rsidR="00EF0391" w:rsidRPr="00131BD0" w:rsidRDefault="00EF0391" w:rsidP="008749D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584100" w:rsidRPr="0021474C" w14:paraId="27E1C709" w14:textId="77777777" w:rsidTr="008D7F46">
        <w:trPr>
          <w:trHeight w:val="775"/>
        </w:trPr>
        <w:tc>
          <w:tcPr>
            <w:tcW w:w="8298" w:type="dxa"/>
            <w:shd w:val="clear" w:color="auto" w:fill="auto"/>
            <w:vAlign w:val="center"/>
          </w:tcPr>
          <w:p w14:paraId="5762D6CF" w14:textId="77777777" w:rsidR="00A1667C" w:rsidRDefault="00A1667C" w:rsidP="00A1667C">
            <w:pPr>
              <w:ind w:left="1440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MEAN SCORE IN COMPETENCY</w:t>
            </w:r>
          </w:p>
          <w:p w14:paraId="05D7970C" w14:textId="77777777" w:rsidR="00A1667C" w:rsidRDefault="00A1667C" w:rsidP="00A1667C">
            <w:pPr>
              <w:ind w:left="1440"/>
              <w:jc w:val="right"/>
              <w:rPr>
                <w:rFonts w:cs="Calibri"/>
                <w:sz w:val="16"/>
                <w:szCs w:val="16"/>
              </w:rPr>
            </w:pPr>
            <w:r w:rsidRPr="00525FD5">
              <w:rPr>
                <w:rFonts w:cs="Calibri"/>
                <w:i/>
                <w:sz w:val="18"/>
                <w:szCs w:val="18"/>
              </w:rPr>
              <w:t>Sum of scored items ÷ number of scored items</w:t>
            </w:r>
            <w:r>
              <w:rPr>
                <w:rFonts w:cs="Calibri"/>
                <w:i/>
                <w:sz w:val="18"/>
                <w:szCs w:val="18"/>
              </w:rPr>
              <w:t xml:space="preserve"> = mean</w:t>
            </w:r>
            <w:r>
              <w:rPr>
                <w:rFonts w:cs="Calibri"/>
                <w:sz w:val="16"/>
                <w:szCs w:val="16"/>
              </w:rPr>
              <w:t xml:space="preserve">   </w:t>
            </w:r>
          </w:p>
          <w:p w14:paraId="42E8C008" w14:textId="3ACA64A7" w:rsidR="00584100" w:rsidRPr="00EC1A32" w:rsidRDefault="00A1667C" w:rsidP="00A1667C">
            <w:pPr>
              <w:ind w:left="14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sz w:val="16"/>
                <w:szCs w:val="16"/>
              </w:rPr>
              <w:t>(DO NOT INCLUDE ITEMS WITH  N.O. RATING )</w:t>
            </w:r>
          </w:p>
        </w:tc>
        <w:tc>
          <w:tcPr>
            <w:tcW w:w="2628" w:type="dxa"/>
            <w:gridSpan w:val="5"/>
            <w:shd w:val="clear" w:color="auto" w:fill="auto"/>
            <w:vAlign w:val="center"/>
          </w:tcPr>
          <w:p w14:paraId="777D959E" w14:textId="77777777" w:rsidR="00584100" w:rsidRPr="00131BD0" w:rsidRDefault="00584100" w:rsidP="00584100">
            <w:pPr>
              <w:jc w:val="center"/>
              <w:rPr>
                <w:szCs w:val="24"/>
              </w:rPr>
            </w:pPr>
          </w:p>
        </w:tc>
      </w:tr>
    </w:tbl>
    <w:p w14:paraId="7146D9F8" w14:textId="77777777" w:rsidR="00D47C12" w:rsidRPr="004177B5" w:rsidRDefault="00D47C12" w:rsidP="00D0289A">
      <w:pPr>
        <w:tabs>
          <w:tab w:val="left" w:pos="2415"/>
        </w:tabs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F0391" w14:paraId="11AB956F" w14:textId="77777777" w:rsidTr="00EF0391">
        <w:tc>
          <w:tcPr>
            <w:tcW w:w="11016" w:type="dxa"/>
          </w:tcPr>
          <w:p w14:paraId="1263972F" w14:textId="77777777" w:rsidR="00EF0391" w:rsidRDefault="00EF0391" w:rsidP="00EF03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SECTION I:</w:t>
            </w:r>
          </w:p>
        </w:tc>
      </w:tr>
      <w:tr w:rsidR="00EF0391" w14:paraId="05FF7599" w14:textId="77777777" w:rsidTr="00EF0391">
        <w:tc>
          <w:tcPr>
            <w:tcW w:w="11016" w:type="dxa"/>
          </w:tcPr>
          <w:p w14:paraId="7E906F01" w14:textId="3B07C355" w:rsidR="00EF0391" w:rsidRDefault="00450402" w:rsidP="00EF03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Field Instructor’s Assessment of Student </w:t>
            </w:r>
            <w:r w:rsidR="00EF0391">
              <w:rPr>
                <w:b/>
                <w:szCs w:val="24"/>
              </w:rPr>
              <w:t>Progress</w:t>
            </w:r>
            <w:r w:rsidR="00CA151A">
              <w:rPr>
                <w:b/>
                <w:szCs w:val="24"/>
              </w:rPr>
              <w:t xml:space="preserve"> for Competency 9</w:t>
            </w:r>
            <w:r w:rsidR="00EF0391">
              <w:rPr>
                <w:b/>
                <w:szCs w:val="24"/>
              </w:rPr>
              <w:t>:</w:t>
            </w:r>
            <w:r w:rsidR="00BB63AE">
              <w:rPr>
                <w:b/>
                <w:szCs w:val="24"/>
              </w:rPr>
              <w:t xml:space="preserve"> </w:t>
            </w:r>
            <w:r w:rsidR="00BB63AE" w:rsidRPr="008D7F46">
              <w:rPr>
                <w:szCs w:val="24"/>
              </w:rPr>
              <w:t>Evaluate</w:t>
            </w:r>
            <w:r w:rsidR="009A5A36">
              <w:rPr>
                <w:szCs w:val="24"/>
              </w:rPr>
              <w:t xml:space="preserve"> with IFGOC</w:t>
            </w:r>
          </w:p>
        </w:tc>
      </w:tr>
      <w:tr w:rsidR="00EF0391" w14:paraId="1F95572E" w14:textId="77777777" w:rsidTr="00EF0391">
        <w:tc>
          <w:tcPr>
            <w:tcW w:w="11016" w:type="dxa"/>
          </w:tcPr>
          <w:p w14:paraId="344F285A" w14:textId="77777777" w:rsidR="00EF0391" w:rsidRDefault="00EF0391" w:rsidP="00EF0391">
            <w:pPr>
              <w:rPr>
                <w:b/>
                <w:szCs w:val="24"/>
              </w:rPr>
            </w:pPr>
          </w:p>
          <w:p w14:paraId="5BCBE042" w14:textId="77777777" w:rsidR="00EF0391" w:rsidRDefault="00EF0391" w:rsidP="00EF0391">
            <w:pPr>
              <w:rPr>
                <w:b/>
                <w:szCs w:val="24"/>
              </w:rPr>
            </w:pPr>
          </w:p>
          <w:p w14:paraId="37671C78" w14:textId="77777777" w:rsidR="00EF0391" w:rsidRDefault="00EF0391" w:rsidP="00EF0391">
            <w:pPr>
              <w:rPr>
                <w:b/>
                <w:szCs w:val="24"/>
              </w:rPr>
            </w:pPr>
          </w:p>
          <w:p w14:paraId="09BBEEEE" w14:textId="77777777" w:rsidR="00EF0391" w:rsidRDefault="00EF0391" w:rsidP="00EF0391">
            <w:pPr>
              <w:rPr>
                <w:b/>
                <w:szCs w:val="24"/>
              </w:rPr>
            </w:pPr>
          </w:p>
          <w:p w14:paraId="717DC25C" w14:textId="77777777" w:rsidR="004C136A" w:rsidRDefault="004C136A" w:rsidP="00EF0391">
            <w:pPr>
              <w:rPr>
                <w:b/>
                <w:szCs w:val="24"/>
              </w:rPr>
            </w:pPr>
          </w:p>
          <w:p w14:paraId="00962A01" w14:textId="77777777" w:rsidR="004C136A" w:rsidRDefault="004C136A" w:rsidP="00EF0391">
            <w:pPr>
              <w:rPr>
                <w:b/>
                <w:szCs w:val="24"/>
              </w:rPr>
            </w:pPr>
          </w:p>
          <w:p w14:paraId="1BD61AA5" w14:textId="77777777" w:rsidR="004C136A" w:rsidRDefault="004C136A" w:rsidP="00EF0391">
            <w:pPr>
              <w:rPr>
                <w:b/>
                <w:szCs w:val="24"/>
              </w:rPr>
            </w:pPr>
          </w:p>
          <w:p w14:paraId="1E617509" w14:textId="77777777" w:rsidR="00EF0391" w:rsidRDefault="00EF0391" w:rsidP="00EF0391">
            <w:pPr>
              <w:rPr>
                <w:b/>
                <w:szCs w:val="24"/>
              </w:rPr>
            </w:pPr>
          </w:p>
          <w:p w14:paraId="79F862E0" w14:textId="77777777" w:rsidR="00EF0391" w:rsidRDefault="00EF0391" w:rsidP="00EF0391">
            <w:pPr>
              <w:rPr>
                <w:b/>
                <w:szCs w:val="24"/>
              </w:rPr>
            </w:pPr>
          </w:p>
          <w:p w14:paraId="0B005C9F" w14:textId="77777777" w:rsidR="00B44094" w:rsidRDefault="00B44094" w:rsidP="00EF0391">
            <w:pPr>
              <w:rPr>
                <w:b/>
                <w:szCs w:val="24"/>
              </w:rPr>
            </w:pPr>
          </w:p>
          <w:p w14:paraId="27EDF364" w14:textId="77777777" w:rsidR="00B44094" w:rsidRDefault="00B44094" w:rsidP="00EF0391">
            <w:pPr>
              <w:rPr>
                <w:b/>
                <w:szCs w:val="24"/>
              </w:rPr>
            </w:pPr>
          </w:p>
          <w:p w14:paraId="6E9EFC92" w14:textId="77777777" w:rsidR="00B44094" w:rsidRDefault="00B44094" w:rsidP="00EF0391">
            <w:pPr>
              <w:rPr>
                <w:b/>
                <w:szCs w:val="24"/>
              </w:rPr>
            </w:pPr>
          </w:p>
          <w:p w14:paraId="644C648C" w14:textId="77777777" w:rsidR="00B44094" w:rsidRDefault="00B44094" w:rsidP="00EF0391">
            <w:pPr>
              <w:rPr>
                <w:b/>
                <w:szCs w:val="24"/>
              </w:rPr>
            </w:pPr>
          </w:p>
          <w:p w14:paraId="61BA4445" w14:textId="77777777" w:rsidR="00B44094" w:rsidRDefault="00B44094" w:rsidP="00EF0391">
            <w:pPr>
              <w:rPr>
                <w:b/>
                <w:szCs w:val="24"/>
              </w:rPr>
            </w:pPr>
          </w:p>
          <w:p w14:paraId="41D9FD1C" w14:textId="77777777" w:rsidR="00B44094" w:rsidRDefault="00B44094" w:rsidP="00EF0391">
            <w:pPr>
              <w:rPr>
                <w:b/>
                <w:szCs w:val="24"/>
              </w:rPr>
            </w:pPr>
          </w:p>
          <w:p w14:paraId="62CFE02E" w14:textId="77777777" w:rsidR="00B44094" w:rsidRDefault="00B44094" w:rsidP="00EF0391">
            <w:pPr>
              <w:rPr>
                <w:b/>
                <w:szCs w:val="24"/>
              </w:rPr>
            </w:pPr>
          </w:p>
          <w:p w14:paraId="5BD829B7" w14:textId="77777777" w:rsidR="00B44094" w:rsidRDefault="00B44094" w:rsidP="00EF0391">
            <w:pPr>
              <w:rPr>
                <w:b/>
                <w:szCs w:val="24"/>
              </w:rPr>
            </w:pPr>
          </w:p>
          <w:p w14:paraId="0EC525A1" w14:textId="77777777" w:rsidR="00B44094" w:rsidRDefault="00B44094" w:rsidP="00EF0391">
            <w:pPr>
              <w:rPr>
                <w:b/>
                <w:szCs w:val="24"/>
              </w:rPr>
            </w:pPr>
          </w:p>
          <w:p w14:paraId="3C41444A" w14:textId="77777777" w:rsidR="00B44094" w:rsidRDefault="00B44094" w:rsidP="00EF0391">
            <w:pPr>
              <w:rPr>
                <w:b/>
                <w:szCs w:val="24"/>
              </w:rPr>
            </w:pPr>
          </w:p>
          <w:p w14:paraId="2EE5AA91" w14:textId="77777777" w:rsidR="00B44094" w:rsidRDefault="00B44094" w:rsidP="00EF0391">
            <w:pPr>
              <w:rPr>
                <w:b/>
                <w:szCs w:val="24"/>
              </w:rPr>
            </w:pPr>
          </w:p>
          <w:p w14:paraId="3BCD54CB" w14:textId="77777777" w:rsidR="00B44094" w:rsidRDefault="00B44094" w:rsidP="00EF0391">
            <w:pPr>
              <w:rPr>
                <w:b/>
                <w:szCs w:val="24"/>
              </w:rPr>
            </w:pPr>
          </w:p>
          <w:p w14:paraId="1BD398B0" w14:textId="77777777" w:rsidR="009A5A36" w:rsidRDefault="009A5A36" w:rsidP="00EF0391">
            <w:pPr>
              <w:rPr>
                <w:b/>
                <w:szCs w:val="24"/>
              </w:rPr>
            </w:pPr>
          </w:p>
        </w:tc>
      </w:tr>
    </w:tbl>
    <w:p w14:paraId="5D4B1E64" w14:textId="77777777" w:rsidR="008D7F46" w:rsidRDefault="008D7F46" w:rsidP="008B6C9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22"/>
        </w:rPr>
      </w:pPr>
    </w:p>
    <w:p w14:paraId="25D9CB01" w14:textId="77777777" w:rsidR="008D7F46" w:rsidRDefault="008D7F46" w:rsidP="008B6C9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22"/>
        </w:rPr>
      </w:pPr>
    </w:p>
    <w:p w14:paraId="70BFA14D" w14:textId="77777777" w:rsidR="008B6C9D" w:rsidRDefault="008B6C9D" w:rsidP="008B6C9D"/>
    <w:p w14:paraId="029C07B4" w14:textId="77777777" w:rsidR="008B6C9D" w:rsidRDefault="008B6C9D" w:rsidP="008B6C9D"/>
    <w:p w14:paraId="36E03A44" w14:textId="77777777" w:rsidR="008B6C9D" w:rsidRDefault="008B6C9D" w:rsidP="008B6C9D"/>
    <w:p w14:paraId="73A60AB3" w14:textId="77777777" w:rsidR="00450402" w:rsidRPr="008B6C9D" w:rsidRDefault="00450402" w:rsidP="008B6C9D"/>
    <w:p w14:paraId="2F4DB5B0" w14:textId="77777777" w:rsidR="008D7F46" w:rsidRDefault="008D7F46" w:rsidP="008B6C9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22"/>
        </w:rPr>
      </w:pPr>
    </w:p>
    <w:p w14:paraId="4DE017EF" w14:textId="62F3A85D" w:rsidR="008B6C9D" w:rsidRDefault="008B6C9D" w:rsidP="008B6C9D">
      <w:pPr>
        <w:rPr>
          <w:b/>
        </w:rPr>
      </w:pPr>
      <w:r w:rsidRPr="008B6C9D">
        <w:rPr>
          <w:b/>
        </w:rPr>
        <w:t>SUMMARY OF MEAN SCORES</w:t>
      </w:r>
    </w:p>
    <w:p w14:paraId="388EDA77" w14:textId="77777777" w:rsidR="008B6C9D" w:rsidRPr="008B6C9D" w:rsidRDefault="008B6C9D" w:rsidP="008B6C9D">
      <w:pPr>
        <w:rPr>
          <w:b/>
        </w:rPr>
      </w:pPr>
    </w:p>
    <w:p w14:paraId="4EF66A16" w14:textId="7414BE43" w:rsidR="008B6C9D" w:rsidRDefault="008B6C9D" w:rsidP="008B6C9D">
      <w:pPr>
        <w:rPr>
          <w:sz w:val="22"/>
        </w:rPr>
      </w:pPr>
      <w:r w:rsidRPr="00124B1F">
        <w:rPr>
          <w:i/>
          <w:sz w:val="22"/>
        </w:rPr>
        <w:t>Instructions</w:t>
      </w:r>
      <w:r w:rsidR="00BC0188">
        <w:rPr>
          <w:i/>
          <w:sz w:val="22"/>
        </w:rPr>
        <w:t>:</w:t>
      </w:r>
      <w:r w:rsidRPr="00124B1F">
        <w:rPr>
          <w:i/>
          <w:sz w:val="22"/>
        </w:rPr>
        <w:t xml:space="preserve">  </w:t>
      </w:r>
      <w:r w:rsidRPr="008B6C9D">
        <w:rPr>
          <w:sz w:val="22"/>
        </w:rPr>
        <w:t xml:space="preserve">Please </w:t>
      </w:r>
      <w:r>
        <w:rPr>
          <w:sz w:val="22"/>
        </w:rPr>
        <w:t>c</w:t>
      </w:r>
      <w:r w:rsidRPr="008B6C9D">
        <w:rPr>
          <w:sz w:val="22"/>
        </w:rPr>
        <w:t>opy</w:t>
      </w:r>
      <w:r w:rsidRPr="00124B1F">
        <w:rPr>
          <w:sz w:val="22"/>
        </w:rPr>
        <w:t xml:space="preserve"> the mean score for each competency from the previous pages</w:t>
      </w:r>
      <w:r>
        <w:rPr>
          <w:sz w:val="22"/>
        </w:rPr>
        <w:t xml:space="preserve"> to the </w:t>
      </w:r>
      <w:r w:rsidRPr="00124B1F">
        <w:rPr>
          <w:i/>
          <w:sz w:val="22"/>
        </w:rPr>
        <w:t>Mean Score</w:t>
      </w:r>
      <w:r>
        <w:rPr>
          <w:sz w:val="22"/>
        </w:rPr>
        <w:t xml:space="preserve"> column. Compute the </w:t>
      </w:r>
      <w:r w:rsidRPr="00124B1F">
        <w:rPr>
          <w:i/>
          <w:sz w:val="22"/>
        </w:rPr>
        <w:t xml:space="preserve">Overall Mean Score </w:t>
      </w:r>
      <w:r>
        <w:rPr>
          <w:sz w:val="22"/>
        </w:rPr>
        <w:t>by summing the 9 competency mean scores and dividing by 9.</w:t>
      </w:r>
    </w:p>
    <w:p w14:paraId="721A3227" w14:textId="77777777" w:rsidR="008B6C9D" w:rsidRDefault="008B6C9D" w:rsidP="008B6C9D"/>
    <w:tbl>
      <w:tblPr>
        <w:tblW w:w="10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90"/>
        <w:gridCol w:w="1710"/>
        <w:gridCol w:w="7780"/>
      </w:tblGrid>
      <w:tr w:rsidR="008B6C9D" w:rsidRPr="00E4063E" w14:paraId="59E2A837" w14:textId="77777777" w:rsidTr="008B6C9D">
        <w:trPr>
          <w:trHeight w:val="485"/>
          <w:jc w:val="center"/>
        </w:trPr>
        <w:tc>
          <w:tcPr>
            <w:tcW w:w="1390" w:type="dxa"/>
            <w:shd w:val="clear" w:color="auto" w:fill="E0E0E0"/>
            <w:vAlign w:val="center"/>
          </w:tcPr>
          <w:p w14:paraId="7FB4EB38" w14:textId="77777777" w:rsidR="008B6C9D" w:rsidRDefault="008B6C9D" w:rsidP="00941066">
            <w:pPr>
              <w:jc w:val="center"/>
              <w:rPr>
                <w:b/>
                <w:sz w:val="22"/>
              </w:rPr>
            </w:pPr>
            <w:r w:rsidRPr="001B1AEA">
              <w:rPr>
                <w:b/>
                <w:sz w:val="22"/>
              </w:rPr>
              <w:t xml:space="preserve">MEAN </w:t>
            </w:r>
          </w:p>
          <w:p w14:paraId="020DE1EA" w14:textId="5AB0BC6D" w:rsidR="008B6C9D" w:rsidRPr="001B1AEA" w:rsidRDefault="008B6C9D" w:rsidP="00941066">
            <w:pPr>
              <w:jc w:val="center"/>
              <w:rPr>
                <w:b/>
                <w:sz w:val="22"/>
              </w:rPr>
            </w:pPr>
            <w:r w:rsidRPr="001B1AEA">
              <w:rPr>
                <w:b/>
                <w:sz w:val="22"/>
              </w:rPr>
              <w:t>SCORE</w:t>
            </w:r>
          </w:p>
        </w:tc>
        <w:tc>
          <w:tcPr>
            <w:tcW w:w="1710" w:type="dxa"/>
            <w:shd w:val="clear" w:color="auto" w:fill="E0E0E0"/>
            <w:vAlign w:val="center"/>
          </w:tcPr>
          <w:p w14:paraId="69A07C03" w14:textId="1ADA4C24" w:rsidR="008B6C9D" w:rsidRPr="001B1AEA" w:rsidRDefault="008B6C9D" w:rsidP="00941066">
            <w:pPr>
              <w:jc w:val="center"/>
              <w:rPr>
                <w:b/>
                <w:sz w:val="22"/>
              </w:rPr>
            </w:pPr>
            <w:r w:rsidRPr="001B1AEA">
              <w:rPr>
                <w:b/>
                <w:sz w:val="22"/>
              </w:rPr>
              <w:t>COMPETENCY</w:t>
            </w:r>
          </w:p>
        </w:tc>
        <w:tc>
          <w:tcPr>
            <w:tcW w:w="7780" w:type="dxa"/>
            <w:shd w:val="clear" w:color="auto" w:fill="E0E0E0"/>
            <w:vAlign w:val="center"/>
          </w:tcPr>
          <w:p w14:paraId="4CC26D29" w14:textId="175E53E0" w:rsidR="008B6C9D" w:rsidRPr="001B1AEA" w:rsidRDefault="008B6C9D" w:rsidP="00941066">
            <w:pPr>
              <w:jc w:val="center"/>
              <w:rPr>
                <w:b/>
                <w:sz w:val="22"/>
              </w:rPr>
            </w:pPr>
            <w:r w:rsidRPr="001B1AEA">
              <w:rPr>
                <w:b/>
                <w:sz w:val="22"/>
              </w:rPr>
              <w:t>DESCRIPTION</w:t>
            </w:r>
          </w:p>
        </w:tc>
      </w:tr>
      <w:tr w:rsidR="008B6C9D" w:rsidRPr="00E4063E" w14:paraId="5517E85C" w14:textId="77777777" w:rsidTr="008B6C9D">
        <w:trPr>
          <w:trHeight w:val="485"/>
          <w:jc w:val="center"/>
        </w:trPr>
        <w:tc>
          <w:tcPr>
            <w:tcW w:w="1390" w:type="dxa"/>
            <w:vAlign w:val="center"/>
          </w:tcPr>
          <w:p w14:paraId="675C3C84" w14:textId="77777777" w:rsidR="008B6C9D" w:rsidRPr="00E4063E" w:rsidRDefault="008B6C9D" w:rsidP="00941066">
            <w:pPr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88A7B6E" w14:textId="18C48362" w:rsidR="008B6C9D" w:rsidRPr="00E4063E" w:rsidRDefault="008B6C9D" w:rsidP="008B6C9D">
            <w:pPr>
              <w:jc w:val="center"/>
              <w:rPr>
                <w:b/>
                <w:sz w:val="22"/>
              </w:rPr>
            </w:pPr>
            <w:r w:rsidRPr="00BD31D7">
              <w:rPr>
                <w:sz w:val="22"/>
              </w:rPr>
              <w:t>1</w:t>
            </w:r>
          </w:p>
        </w:tc>
        <w:tc>
          <w:tcPr>
            <w:tcW w:w="7780" w:type="dxa"/>
            <w:vAlign w:val="center"/>
          </w:tcPr>
          <w:p w14:paraId="53ADFEE1" w14:textId="49398FD1" w:rsidR="008B6C9D" w:rsidRPr="008B6C9D" w:rsidRDefault="008B6C9D" w:rsidP="00941066">
            <w:pPr>
              <w:rPr>
                <w:rFonts w:ascii="Arial" w:hAnsi="Arial" w:cs="Arial"/>
                <w:sz w:val="22"/>
              </w:rPr>
            </w:pPr>
            <w:r w:rsidRPr="008B6C9D">
              <w:rPr>
                <w:rFonts w:ascii="Arial" w:hAnsi="Arial" w:cs="Arial"/>
                <w:sz w:val="22"/>
              </w:rPr>
              <w:t>Ethical and Professional Behavior</w:t>
            </w:r>
          </w:p>
        </w:tc>
      </w:tr>
      <w:tr w:rsidR="008B6C9D" w:rsidRPr="00E4063E" w14:paraId="19C44D2F" w14:textId="77777777" w:rsidTr="008B6C9D">
        <w:trPr>
          <w:trHeight w:val="485"/>
          <w:jc w:val="center"/>
        </w:trPr>
        <w:tc>
          <w:tcPr>
            <w:tcW w:w="1390" w:type="dxa"/>
            <w:vAlign w:val="center"/>
          </w:tcPr>
          <w:p w14:paraId="1139FD79" w14:textId="77777777" w:rsidR="008B6C9D" w:rsidRPr="00E4063E" w:rsidRDefault="008B6C9D" w:rsidP="00941066">
            <w:pPr>
              <w:ind w:right="288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8BDBB95" w14:textId="45F0F342" w:rsidR="008B6C9D" w:rsidRPr="00E4063E" w:rsidRDefault="008B6C9D" w:rsidP="008B6C9D">
            <w:pPr>
              <w:jc w:val="center"/>
              <w:rPr>
                <w:b/>
                <w:sz w:val="22"/>
              </w:rPr>
            </w:pPr>
            <w:r w:rsidRPr="00BD31D7">
              <w:rPr>
                <w:sz w:val="22"/>
              </w:rPr>
              <w:t>2</w:t>
            </w:r>
          </w:p>
        </w:tc>
        <w:tc>
          <w:tcPr>
            <w:tcW w:w="7780" w:type="dxa"/>
            <w:vAlign w:val="center"/>
          </w:tcPr>
          <w:p w14:paraId="21D23EEA" w14:textId="77777777" w:rsidR="008B6C9D" w:rsidRPr="008B6C9D" w:rsidRDefault="008B6C9D" w:rsidP="00941066">
            <w:pPr>
              <w:rPr>
                <w:rFonts w:ascii="Arial" w:hAnsi="Arial" w:cs="Arial"/>
                <w:sz w:val="22"/>
              </w:rPr>
            </w:pPr>
            <w:r w:rsidRPr="008B6C9D">
              <w:rPr>
                <w:rFonts w:ascii="Arial" w:hAnsi="Arial" w:cs="Arial"/>
                <w:sz w:val="22"/>
              </w:rPr>
              <w:t>Engage Diversity and Difference In Practice</w:t>
            </w:r>
          </w:p>
        </w:tc>
      </w:tr>
      <w:tr w:rsidR="008B6C9D" w:rsidRPr="00E4063E" w14:paraId="3FAB4B37" w14:textId="77777777" w:rsidTr="008B6C9D">
        <w:trPr>
          <w:trHeight w:val="485"/>
          <w:jc w:val="center"/>
        </w:trPr>
        <w:tc>
          <w:tcPr>
            <w:tcW w:w="1390" w:type="dxa"/>
            <w:vAlign w:val="center"/>
          </w:tcPr>
          <w:p w14:paraId="1AD1C411" w14:textId="77777777" w:rsidR="008B6C9D" w:rsidRPr="00E4063E" w:rsidRDefault="008B6C9D" w:rsidP="00941066">
            <w:pPr>
              <w:ind w:right="288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C5B784B" w14:textId="47B10EB5" w:rsidR="008B6C9D" w:rsidRPr="00E4063E" w:rsidRDefault="008B6C9D" w:rsidP="008B6C9D">
            <w:pPr>
              <w:jc w:val="center"/>
              <w:rPr>
                <w:b/>
                <w:sz w:val="22"/>
              </w:rPr>
            </w:pPr>
            <w:r w:rsidRPr="00BD31D7">
              <w:rPr>
                <w:sz w:val="22"/>
              </w:rPr>
              <w:t>3</w:t>
            </w:r>
          </w:p>
        </w:tc>
        <w:tc>
          <w:tcPr>
            <w:tcW w:w="7780" w:type="dxa"/>
            <w:vAlign w:val="center"/>
          </w:tcPr>
          <w:p w14:paraId="5C22D752" w14:textId="77777777" w:rsidR="008B6C9D" w:rsidRPr="008B6C9D" w:rsidRDefault="008B6C9D" w:rsidP="00941066">
            <w:pPr>
              <w:rPr>
                <w:rFonts w:ascii="Arial" w:hAnsi="Arial" w:cs="Arial"/>
                <w:sz w:val="22"/>
              </w:rPr>
            </w:pPr>
            <w:r w:rsidRPr="008B6C9D">
              <w:rPr>
                <w:rFonts w:ascii="Arial" w:hAnsi="Arial" w:cs="Arial"/>
                <w:sz w:val="22"/>
              </w:rPr>
              <w:t>Advance Human Rights and Social, Economic &amp; Environmental Justice</w:t>
            </w:r>
          </w:p>
        </w:tc>
      </w:tr>
      <w:tr w:rsidR="008B6C9D" w:rsidRPr="00E4063E" w14:paraId="17828D22" w14:textId="77777777" w:rsidTr="008B6C9D">
        <w:trPr>
          <w:trHeight w:val="485"/>
          <w:jc w:val="center"/>
        </w:trPr>
        <w:tc>
          <w:tcPr>
            <w:tcW w:w="1390" w:type="dxa"/>
            <w:vAlign w:val="center"/>
          </w:tcPr>
          <w:p w14:paraId="2971626F" w14:textId="77777777" w:rsidR="008B6C9D" w:rsidRPr="00E4063E" w:rsidRDefault="008B6C9D" w:rsidP="00941066">
            <w:pPr>
              <w:ind w:right="288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DDA13E9" w14:textId="6E8E0686" w:rsidR="008B6C9D" w:rsidRPr="00E4063E" w:rsidRDefault="008B6C9D" w:rsidP="008B6C9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780" w:type="dxa"/>
            <w:vAlign w:val="center"/>
          </w:tcPr>
          <w:p w14:paraId="323ADED0" w14:textId="77777777" w:rsidR="008B6C9D" w:rsidRPr="008B6C9D" w:rsidRDefault="008B6C9D" w:rsidP="00941066">
            <w:pPr>
              <w:rPr>
                <w:rFonts w:ascii="Arial" w:hAnsi="Arial" w:cs="Arial"/>
                <w:sz w:val="22"/>
              </w:rPr>
            </w:pPr>
            <w:r w:rsidRPr="008B6C9D">
              <w:rPr>
                <w:rFonts w:ascii="Arial" w:hAnsi="Arial" w:cs="Arial"/>
                <w:sz w:val="22"/>
              </w:rPr>
              <w:t>Engage In Practice-informed Research And Research-informed Practice</w:t>
            </w:r>
          </w:p>
        </w:tc>
      </w:tr>
      <w:tr w:rsidR="008B6C9D" w:rsidRPr="00E4063E" w14:paraId="3784CDB7" w14:textId="77777777" w:rsidTr="008B6C9D">
        <w:trPr>
          <w:trHeight w:val="485"/>
          <w:jc w:val="center"/>
        </w:trPr>
        <w:tc>
          <w:tcPr>
            <w:tcW w:w="1390" w:type="dxa"/>
            <w:vAlign w:val="center"/>
          </w:tcPr>
          <w:p w14:paraId="066D1457" w14:textId="77777777" w:rsidR="008B6C9D" w:rsidRPr="00E4063E" w:rsidRDefault="008B6C9D" w:rsidP="00941066">
            <w:pPr>
              <w:ind w:right="288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1B20FEB" w14:textId="599D3B8A" w:rsidR="008B6C9D" w:rsidRPr="00E4063E" w:rsidRDefault="008B6C9D" w:rsidP="008B6C9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780" w:type="dxa"/>
            <w:vAlign w:val="center"/>
          </w:tcPr>
          <w:p w14:paraId="47197AB2" w14:textId="77777777" w:rsidR="008B6C9D" w:rsidRPr="008B6C9D" w:rsidRDefault="008B6C9D" w:rsidP="00941066">
            <w:pPr>
              <w:rPr>
                <w:rFonts w:ascii="Arial" w:hAnsi="Arial" w:cs="Arial"/>
                <w:sz w:val="22"/>
              </w:rPr>
            </w:pPr>
            <w:r w:rsidRPr="008B6C9D">
              <w:rPr>
                <w:rFonts w:ascii="Arial" w:hAnsi="Arial" w:cs="Arial"/>
                <w:sz w:val="22"/>
              </w:rPr>
              <w:t>Engage In Policy Practice</w:t>
            </w:r>
          </w:p>
        </w:tc>
      </w:tr>
      <w:tr w:rsidR="008B6C9D" w:rsidRPr="00E4063E" w14:paraId="150EB1C1" w14:textId="77777777" w:rsidTr="008B6C9D">
        <w:trPr>
          <w:trHeight w:val="485"/>
          <w:jc w:val="center"/>
        </w:trPr>
        <w:tc>
          <w:tcPr>
            <w:tcW w:w="1390" w:type="dxa"/>
            <w:vAlign w:val="center"/>
          </w:tcPr>
          <w:p w14:paraId="7CD4B128" w14:textId="77777777" w:rsidR="008B6C9D" w:rsidRPr="00E4063E" w:rsidRDefault="008B6C9D" w:rsidP="00941066">
            <w:pPr>
              <w:ind w:right="288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69D36E8" w14:textId="0001F687" w:rsidR="008B6C9D" w:rsidRPr="00E4063E" w:rsidRDefault="008B6C9D" w:rsidP="008B6C9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780" w:type="dxa"/>
            <w:vAlign w:val="center"/>
          </w:tcPr>
          <w:p w14:paraId="585020FF" w14:textId="3CAC86E0" w:rsidR="008B6C9D" w:rsidRPr="008B6C9D" w:rsidRDefault="008B6C9D" w:rsidP="00941066">
            <w:pPr>
              <w:rPr>
                <w:rFonts w:ascii="Arial" w:hAnsi="Arial" w:cs="Arial"/>
                <w:sz w:val="22"/>
              </w:rPr>
            </w:pPr>
            <w:r w:rsidRPr="008B6C9D">
              <w:rPr>
                <w:rFonts w:ascii="Arial" w:hAnsi="Arial" w:cs="Arial"/>
                <w:sz w:val="22"/>
              </w:rPr>
              <w:t>Engage With Individuals, Families, Groups, Or</w:t>
            </w:r>
            <w:r>
              <w:rPr>
                <w:rFonts w:ascii="Arial" w:hAnsi="Arial" w:cs="Arial"/>
                <w:sz w:val="22"/>
              </w:rPr>
              <w:t>gs.</w:t>
            </w:r>
            <w:r w:rsidRPr="008B6C9D">
              <w:rPr>
                <w:rFonts w:ascii="Arial" w:hAnsi="Arial" w:cs="Arial"/>
                <w:sz w:val="22"/>
              </w:rPr>
              <w:t>, and Communities</w:t>
            </w:r>
          </w:p>
        </w:tc>
      </w:tr>
      <w:tr w:rsidR="008B6C9D" w:rsidRPr="00E4063E" w14:paraId="67478550" w14:textId="77777777" w:rsidTr="008B6C9D">
        <w:trPr>
          <w:trHeight w:val="485"/>
          <w:jc w:val="center"/>
        </w:trPr>
        <w:tc>
          <w:tcPr>
            <w:tcW w:w="1390" w:type="dxa"/>
            <w:vAlign w:val="center"/>
          </w:tcPr>
          <w:p w14:paraId="6FC5E7CB" w14:textId="77777777" w:rsidR="008B6C9D" w:rsidRPr="00E4063E" w:rsidRDefault="008B6C9D" w:rsidP="00941066">
            <w:pPr>
              <w:ind w:right="288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65A36CF" w14:textId="069AC31D" w:rsidR="008B6C9D" w:rsidRPr="00E4063E" w:rsidRDefault="008B6C9D" w:rsidP="008B6C9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780" w:type="dxa"/>
            <w:vAlign w:val="center"/>
          </w:tcPr>
          <w:p w14:paraId="1DF55195" w14:textId="65C84517" w:rsidR="008B6C9D" w:rsidRPr="008B6C9D" w:rsidRDefault="008B6C9D" w:rsidP="00941066">
            <w:pPr>
              <w:rPr>
                <w:rFonts w:ascii="Arial" w:hAnsi="Arial" w:cs="Arial"/>
                <w:sz w:val="22"/>
              </w:rPr>
            </w:pPr>
            <w:r w:rsidRPr="008B6C9D">
              <w:rPr>
                <w:rFonts w:ascii="Arial" w:hAnsi="Arial" w:cs="Arial"/>
                <w:sz w:val="22"/>
              </w:rPr>
              <w:t>Assess Individuals,</w:t>
            </w:r>
            <w:r>
              <w:rPr>
                <w:rFonts w:ascii="Arial" w:hAnsi="Arial" w:cs="Arial"/>
                <w:sz w:val="22"/>
              </w:rPr>
              <w:t xml:space="preserve"> Families, Groups, Orgs.</w:t>
            </w:r>
            <w:r w:rsidRPr="008B6C9D">
              <w:rPr>
                <w:rFonts w:ascii="Arial" w:hAnsi="Arial" w:cs="Arial"/>
                <w:sz w:val="22"/>
              </w:rPr>
              <w:t>, and Communities</w:t>
            </w:r>
          </w:p>
        </w:tc>
      </w:tr>
      <w:tr w:rsidR="008B6C9D" w:rsidRPr="00E4063E" w14:paraId="60907986" w14:textId="77777777" w:rsidTr="008B6C9D">
        <w:trPr>
          <w:trHeight w:val="485"/>
          <w:jc w:val="center"/>
        </w:trPr>
        <w:tc>
          <w:tcPr>
            <w:tcW w:w="1390" w:type="dxa"/>
            <w:vAlign w:val="center"/>
          </w:tcPr>
          <w:p w14:paraId="3DD23324" w14:textId="77777777" w:rsidR="008B6C9D" w:rsidRPr="00E4063E" w:rsidRDefault="008B6C9D" w:rsidP="00941066">
            <w:pPr>
              <w:ind w:right="288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400C731" w14:textId="7A3BDAD7" w:rsidR="008B6C9D" w:rsidRPr="00E4063E" w:rsidRDefault="008B6C9D" w:rsidP="008B6C9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780" w:type="dxa"/>
            <w:vAlign w:val="center"/>
          </w:tcPr>
          <w:p w14:paraId="6CE677D8" w14:textId="174C404C" w:rsidR="008B6C9D" w:rsidRPr="008B6C9D" w:rsidRDefault="008B6C9D" w:rsidP="008B6C9D">
            <w:pPr>
              <w:rPr>
                <w:rFonts w:ascii="Arial" w:hAnsi="Arial" w:cs="Arial"/>
                <w:sz w:val="22"/>
              </w:rPr>
            </w:pPr>
            <w:r w:rsidRPr="008B6C9D">
              <w:rPr>
                <w:rFonts w:ascii="Arial" w:hAnsi="Arial" w:cs="Arial"/>
                <w:sz w:val="22"/>
              </w:rPr>
              <w:t>Intervene with Individuals, Fa</w:t>
            </w:r>
            <w:r>
              <w:rPr>
                <w:rFonts w:ascii="Arial" w:hAnsi="Arial" w:cs="Arial"/>
                <w:sz w:val="22"/>
              </w:rPr>
              <w:t>milies, Groups, Orgs.</w:t>
            </w:r>
            <w:r w:rsidRPr="008B6C9D">
              <w:rPr>
                <w:rFonts w:ascii="Arial" w:hAnsi="Arial" w:cs="Arial"/>
                <w:sz w:val="22"/>
              </w:rPr>
              <w:t>, and Communities</w:t>
            </w:r>
          </w:p>
        </w:tc>
      </w:tr>
      <w:tr w:rsidR="008B6C9D" w:rsidRPr="00E4063E" w14:paraId="3AC5AF3A" w14:textId="77777777" w:rsidTr="008B6C9D">
        <w:trPr>
          <w:trHeight w:val="485"/>
          <w:jc w:val="center"/>
        </w:trPr>
        <w:tc>
          <w:tcPr>
            <w:tcW w:w="1390" w:type="dxa"/>
            <w:vAlign w:val="center"/>
          </w:tcPr>
          <w:p w14:paraId="219304CA" w14:textId="77777777" w:rsidR="008B6C9D" w:rsidRPr="00E4063E" w:rsidRDefault="008B6C9D" w:rsidP="00941066">
            <w:pPr>
              <w:ind w:right="288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02B7D92" w14:textId="654769DB" w:rsidR="008B6C9D" w:rsidRPr="00E4063E" w:rsidRDefault="008B6C9D" w:rsidP="008B6C9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780" w:type="dxa"/>
            <w:vAlign w:val="center"/>
          </w:tcPr>
          <w:p w14:paraId="3F7D08C1" w14:textId="3778AA13" w:rsidR="008B6C9D" w:rsidRPr="008B6C9D" w:rsidRDefault="008B6C9D" w:rsidP="008B6C9D">
            <w:pPr>
              <w:rPr>
                <w:rFonts w:ascii="Arial" w:hAnsi="Arial" w:cs="Arial"/>
                <w:sz w:val="22"/>
              </w:rPr>
            </w:pPr>
            <w:r w:rsidRPr="008B6C9D">
              <w:rPr>
                <w:rFonts w:ascii="Arial" w:hAnsi="Arial" w:cs="Arial"/>
                <w:sz w:val="22"/>
              </w:rPr>
              <w:t xml:space="preserve">Evaluate Practice with Individuals, Families, Groups, </w:t>
            </w:r>
            <w:r>
              <w:rPr>
                <w:rFonts w:ascii="Arial" w:hAnsi="Arial" w:cs="Arial"/>
                <w:sz w:val="22"/>
              </w:rPr>
              <w:t>Orgs.</w:t>
            </w:r>
            <w:r w:rsidRPr="008B6C9D">
              <w:rPr>
                <w:rFonts w:ascii="Arial" w:hAnsi="Arial" w:cs="Arial"/>
                <w:sz w:val="22"/>
              </w:rPr>
              <w:t>, and Communities</w:t>
            </w:r>
          </w:p>
        </w:tc>
      </w:tr>
      <w:tr w:rsidR="008B6C9D" w:rsidRPr="00E4063E" w14:paraId="2DE2CC2D" w14:textId="77777777" w:rsidTr="008B6C9D">
        <w:trPr>
          <w:trHeight w:val="485"/>
          <w:jc w:val="center"/>
        </w:trPr>
        <w:tc>
          <w:tcPr>
            <w:tcW w:w="1390" w:type="dxa"/>
            <w:vAlign w:val="center"/>
          </w:tcPr>
          <w:p w14:paraId="4CE0191D" w14:textId="77777777" w:rsidR="008B6C9D" w:rsidRPr="00A36422" w:rsidRDefault="008B6C9D" w:rsidP="00941066">
            <w:pPr>
              <w:ind w:right="288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C304D98" w14:textId="77777777" w:rsidR="008B6C9D" w:rsidRPr="00E4063E" w:rsidRDefault="008B6C9D" w:rsidP="008B6C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OVERALL MEAN SCORE</w:t>
            </w:r>
          </w:p>
        </w:tc>
        <w:tc>
          <w:tcPr>
            <w:tcW w:w="7780" w:type="dxa"/>
            <w:vAlign w:val="center"/>
          </w:tcPr>
          <w:p w14:paraId="741D94CF" w14:textId="77777777" w:rsidR="008B6C9D" w:rsidRPr="00124B1F" w:rsidRDefault="008B6C9D" w:rsidP="00941066">
            <w:pPr>
              <w:ind w:left="720" w:right="288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ALL COMPETENCIES</w:t>
            </w:r>
          </w:p>
        </w:tc>
      </w:tr>
    </w:tbl>
    <w:p w14:paraId="533FEFFC" w14:textId="77777777" w:rsidR="008D7F46" w:rsidRDefault="008D7F46" w:rsidP="008B6C9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i/>
          <w:sz w:val="22"/>
        </w:rPr>
      </w:pPr>
    </w:p>
    <w:p w14:paraId="140F604F" w14:textId="77777777" w:rsidR="006F44BE" w:rsidRDefault="006F44BE" w:rsidP="006F44BE"/>
    <w:p w14:paraId="2CEE7B43" w14:textId="77777777" w:rsidR="006F44BE" w:rsidRDefault="006F44BE" w:rsidP="006F44BE"/>
    <w:p w14:paraId="53FB7488" w14:textId="77777777" w:rsidR="006F44BE" w:rsidRDefault="006F44BE" w:rsidP="006F44BE"/>
    <w:p w14:paraId="70B27246" w14:textId="77777777" w:rsidR="006F44BE" w:rsidRDefault="006F44BE" w:rsidP="006F44BE"/>
    <w:p w14:paraId="08D6E4B7" w14:textId="77777777" w:rsidR="006F44BE" w:rsidRDefault="006F44BE" w:rsidP="006F44BE"/>
    <w:p w14:paraId="3710E891" w14:textId="77777777" w:rsidR="006F44BE" w:rsidRDefault="006F44BE" w:rsidP="006F44BE"/>
    <w:p w14:paraId="1EB6E356" w14:textId="77777777" w:rsidR="006F44BE" w:rsidRDefault="006F44BE" w:rsidP="006F44BE"/>
    <w:p w14:paraId="693C19DB" w14:textId="77777777" w:rsidR="006F44BE" w:rsidRDefault="006F44BE" w:rsidP="006F44BE"/>
    <w:p w14:paraId="41B8C891" w14:textId="77777777" w:rsidR="006F44BE" w:rsidRDefault="006F44BE" w:rsidP="006F44BE"/>
    <w:p w14:paraId="618F783C" w14:textId="77777777" w:rsidR="006F44BE" w:rsidRDefault="006F44BE" w:rsidP="006F44BE"/>
    <w:p w14:paraId="5804830B" w14:textId="77777777" w:rsidR="006F44BE" w:rsidRDefault="006F44BE" w:rsidP="006F44BE"/>
    <w:p w14:paraId="40241064" w14:textId="77777777" w:rsidR="006F44BE" w:rsidRDefault="006F44BE" w:rsidP="006F44BE"/>
    <w:p w14:paraId="4295AC89" w14:textId="77777777" w:rsidR="006F44BE" w:rsidRDefault="006F44BE" w:rsidP="006F44BE"/>
    <w:p w14:paraId="0308E64E" w14:textId="77777777" w:rsidR="006F44BE" w:rsidRDefault="006F44BE" w:rsidP="006F44BE"/>
    <w:p w14:paraId="0777EC58" w14:textId="77777777" w:rsidR="006F44BE" w:rsidRDefault="006F44BE" w:rsidP="006F44BE"/>
    <w:p w14:paraId="1EB2B3AE" w14:textId="77777777" w:rsidR="006F44BE" w:rsidRDefault="006F44BE" w:rsidP="006F44BE"/>
    <w:p w14:paraId="48A3DE29" w14:textId="77777777" w:rsidR="006F44BE" w:rsidRDefault="006F44BE" w:rsidP="006F44BE"/>
    <w:p w14:paraId="518EB22F" w14:textId="77777777" w:rsidR="006F44BE" w:rsidRDefault="006F44BE" w:rsidP="006F44BE"/>
    <w:p w14:paraId="68F32CA1" w14:textId="77777777" w:rsidR="006F44BE" w:rsidRPr="006F44BE" w:rsidRDefault="006F44BE" w:rsidP="006F44BE"/>
    <w:p w14:paraId="56E68896" w14:textId="77777777" w:rsidR="008D7F46" w:rsidRDefault="008D7F46" w:rsidP="008B6C9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22"/>
        </w:rPr>
      </w:pPr>
    </w:p>
    <w:p w14:paraId="60CF4CF0" w14:textId="6A27B8D5" w:rsidR="00B3509D" w:rsidRPr="00124B1F" w:rsidRDefault="00EF0391" w:rsidP="00AF1EEA">
      <w:pPr>
        <w:pStyle w:val="Heading2"/>
        <w:pBdr>
          <w:top w:val="single" w:sz="12" w:space="0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 w:val="26"/>
        </w:rPr>
      </w:pPr>
      <w:r w:rsidRPr="00124B1F">
        <w:rPr>
          <w:sz w:val="26"/>
        </w:rPr>
        <w:t>FIELD INSTRUCTOR’S GRADE RECOMMENDATION</w:t>
      </w:r>
    </w:p>
    <w:p w14:paraId="07CD882E" w14:textId="77777777" w:rsidR="004177B5" w:rsidRPr="00E5565C" w:rsidRDefault="004177B5" w:rsidP="004177B5">
      <w:pPr>
        <w:rPr>
          <w:sz w:val="28"/>
          <w:szCs w:val="28"/>
        </w:rPr>
      </w:pPr>
    </w:p>
    <w:p w14:paraId="2645E3AE" w14:textId="2048FA3D" w:rsidR="00E5565C" w:rsidRPr="005D5DA6" w:rsidRDefault="00BE3112" w:rsidP="00E5565C">
      <w:pPr>
        <w:rPr>
          <w:sz w:val="28"/>
          <w:szCs w:val="28"/>
        </w:rPr>
      </w:pPr>
      <w:r>
        <w:rPr>
          <w:b/>
          <w:sz w:val="28"/>
          <w:szCs w:val="28"/>
        </w:rPr>
        <w:t>Please check the g</w:t>
      </w:r>
      <w:r w:rsidRPr="005D5DA6">
        <w:rPr>
          <w:b/>
          <w:sz w:val="28"/>
          <w:szCs w:val="28"/>
        </w:rPr>
        <w:t xml:space="preserve">rade </w:t>
      </w:r>
      <w:r>
        <w:rPr>
          <w:b/>
          <w:sz w:val="28"/>
          <w:szCs w:val="28"/>
        </w:rPr>
        <w:t>r</w:t>
      </w:r>
      <w:r w:rsidRPr="005D5DA6">
        <w:rPr>
          <w:b/>
          <w:sz w:val="28"/>
          <w:szCs w:val="28"/>
        </w:rPr>
        <w:t>ecommendation</w:t>
      </w:r>
      <w:r w:rsidR="00E5565C" w:rsidRPr="005D5DA6">
        <w:rPr>
          <w:b/>
          <w:sz w:val="28"/>
          <w:szCs w:val="28"/>
        </w:rPr>
        <w:t>:</w:t>
      </w:r>
      <w:r w:rsidR="00E5565C" w:rsidRPr="005D5DA6">
        <w:rPr>
          <w:b/>
          <w:sz w:val="28"/>
          <w:szCs w:val="28"/>
        </w:rPr>
        <w:tab/>
      </w:r>
      <w:r w:rsidR="00E5565C" w:rsidRPr="005D5DA6">
        <w:rPr>
          <w:sz w:val="28"/>
          <w:szCs w:val="28"/>
        </w:rPr>
        <w:t xml:space="preserve"> Satisfactory   </w:t>
      </w:r>
      <w:r w:rsidR="00E5565C" w:rsidRPr="005D5DA6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565C" w:rsidRPr="005D5DA6">
        <w:rPr>
          <w:sz w:val="28"/>
          <w:szCs w:val="28"/>
        </w:rPr>
        <w:instrText xml:space="preserve"> FORMCHECKBOX </w:instrText>
      </w:r>
      <w:r w:rsidR="00E5565C" w:rsidRPr="005D5DA6">
        <w:rPr>
          <w:sz w:val="28"/>
          <w:szCs w:val="28"/>
        </w:rPr>
      </w:r>
      <w:r w:rsidR="00E5565C" w:rsidRPr="005D5DA6">
        <w:rPr>
          <w:sz w:val="28"/>
          <w:szCs w:val="28"/>
        </w:rPr>
        <w:fldChar w:fldCharType="end"/>
      </w:r>
      <w:r w:rsidR="00E5565C" w:rsidRPr="005D5DA6">
        <w:rPr>
          <w:sz w:val="28"/>
          <w:szCs w:val="28"/>
        </w:rPr>
        <w:tab/>
        <w:t xml:space="preserve">  Unsatisfactory   </w:t>
      </w:r>
      <w:r w:rsidR="00E5565C" w:rsidRPr="005D5DA6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565C" w:rsidRPr="005D5DA6">
        <w:rPr>
          <w:sz w:val="28"/>
          <w:szCs w:val="28"/>
        </w:rPr>
        <w:instrText xml:space="preserve"> FORMCHECKBOX </w:instrText>
      </w:r>
      <w:r w:rsidR="00E5565C" w:rsidRPr="005D5DA6">
        <w:rPr>
          <w:sz w:val="28"/>
          <w:szCs w:val="28"/>
        </w:rPr>
      </w:r>
      <w:r w:rsidR="00E5565C" w:rsidRPr="005D5DA6">
        <w:rPr>
          <w:sz w:val="28"/>
          <w:szCs w:val="28"/>
        </w:rPr>
        <w:fldChar w:fldCharType="end"/>
      </w:r>
    </w:p>
    <w:p w14:paraId="416F9D0D" w14:textId="77777777" w:rsidR="00E5565C" w:rsidRDefault="00E5565C" w:rsidP="00E5565C">
      <w:pPr>
        <w:rPr>
          <w:rFonts w:ascii="Helvetica" w:eastAsia="Times New Roman" w:hAnsi="Helvetica"/>
          <w:sz w:val="22"/>
        </w:rPr>
      </w:pPr>
    </w:p>
    <w:p w14:paraId="71E8D004" w14:textId="77777777" w:rsidR="00E5565C" w:rsidRPr="005D5DA6" w:rsidRDefault="00E5565C" w:rsidP="00E5565C">
      <w:pPr>
        <w:rPr>
          <w:rFonts w:asciiTheme="majorHAnsi" w:eastAsia="Times New Roman" w:hAnsiTheme="majorHAnsi"/>
          <w:sz w:val="22"/>
        </w:rPr>
      </w:pPr>
      <w:r w:rsidRPr="005D5DA6">
        <w:rPr>
          <w:rFonts w:asciiTheme="majorHAnsi" w:eastAsia="Times New Roman" w:hAnsiTheme="majorHAnsi"/>
          <w:sz w:val="22"/>
        </w:rPr>
        <w:t xml:space="preserve">A </w:t>
      </w:r>
      <w:r w:rsidRPr="005D5DA6">
        <w:rPr>
          <w:rFonts w:asciiTheme="majorHAnsi" w:eastAsia="Times New Roman" w:hAnsiTheme="majorHAnsi"/>
          <w:b/>
          <w:i/>
          <w:sz w:val="22"/>
        </w:rPr>
        <w:t>satisfactory</w:t>
      </w:r>
      <w:r w:rsidRPr="005D5DA6">
        <w:rPr>
          <w:rFonts w:asciiTheme="majorHAnsi" w:eastAsia="Times New Roman" w:hAnsiTheme="majorHAnsi"/>
          <w:sz w:val="22"/>
        </w:rPr>
        <w:t xml:space="preserve"> grade recommendation indicates that the student’s overall learning and performance is progressing at an appropriate rate without apparent problems. </w:t>
      </w:r>
    </w:p>
    <w:p w14:paraId="0B81108F" w14:textId="77777777" w:rsidR="00E5565C" w:rsidRPr="005D5DA6" w:rsidRDefault="00E5565C" w:rsidP="00E5565C">
      <w:pPr>
        <w:rPr>
          <w:rFonts w:asciiTheme="majorHAnsi" w:eastAsia="Times New Roman" w:hAnsiTheme="majorHAnsi"/>
          <w:sz w:val="22"/>
        </w:rPr>
      </w:pPr>
    </w:p>
    <w:p w14:paraId="4832B868" w14:textId="297EC53E" w:rsidR="00E5565C" w:rsidRDefault="00E5565C" w:rsidP="00E5565C">
      <w:pPr>
        <w:rPr>
          <w:rFonts w:asciiTheme="majorHAnsi" w:eastAsia="Times New Roman" w:hAnsiTheme="majorHAnsi"/>
          <w:sz w:val="22"/>
        </w:rPr>
      </w:pPr>
      <w:r w:rsidRPr="005D5DA6">
        <w:rPr>
          <w:rFonts w:asciiTheme="majorHAnsi" w:eastAsia="Times New Roman" w:hAnsiTheme="majorHAnsi"/>
          <w:sz w:val="22"/>
        </w:rPr>
        <w:t xml:space="preserve">An </w:t>
      </w:r>
      <w:r w:rsidRPr="005D5DA6">
        <w:rPr>
          <w:rFonts w:asciiTheme="majorHAnsi" w:eastAsia="Times New Roman" w:hAnsiTheme="majorHAnsi"/>
          <w:b/>
          <w:i/>
          <w:sz w:val="22"/>
        </w:rPr>
        <w:t>unsatisfactory</w:t>
      </w:r>
      <w:r w:rsidRPr="005D5DA6">
        <w:rPr>
          <w:rFonts w:asciiTheme="majorHAnsi" w:eastAsia="Times New Roman" w:hAnsiTheme="majorHAnsi"/>
          <w:sz w:val="22"/>
        </w:rPr>
        <w:t xml:space="preserve"> grade recommendation indicates that the student’s overall learning and/or perform</w:t>
      </w:r>
      <w:r w:rsidR="00BD7B0C">
        <w:rPr>
          <w:rFonts w:asciiTheme="majorHAnsi" w:eastAsia="Times New Roman" w:hAnsiTheme="majorHAnsi"/>
          <w:sz w:val="22"/>
        </w:rPr>
        <w:t>ance</w:t>
      </w:r>
      <w:r w:rsidRPr="005D5DA6">
        <w:rPr>
          <w:rFonts w:asciiTheme="majorHAnsi" w:eastAsia="Times New Roman" w:hAnsiTheme="majorHAnsi"/>
          <w:sz w:val="22"/>
        </w:rPr>
        <w:t xml:space="preserve"> is clearly unacceptable. If this is the case, the field instructor is required to write a narrative which describes the problem(s)</w:t>
      </w:r>
      <w:r w:rsidR="00BE3112">
        <w:rPr>
          <w:rFonts w:asciiTheme="majorHAnsi" w:eastAsia="Times New Roman" w:hAnsiTheme="majorHAnsi"/>
          <w:sz w:val="22"/>
        </w:rPr>
        <w:t>,</w:t>
      </w:r>
      <w:r w:rsidRPr="005D5DA6">
        <w:rPr>
          <w:rFonts w:asciiTheme="majorHAnsi" w:eastAsia="Times New Roman" w:hAnsiTheme="majorHAnsi"/>
          <w:sz w:val="22"/>
        </w:rPr>
        <w:t xml:space="preserve"> as well as what the student needs to do to bring his/her</w:t>
      </w:r>
      <w:r w:rsidR="00BD7B0C">
        <w:rPr>
          <w:rFonts w:asciiTheme="majorHAnsi" w:eastAsia="Times New Roman" w:hAnsiTheme="majorHAnsi"/>
          <w:sz w:val="22"/>
        </w:rPr>
        <w:t>/their</w:t>
      </w:r>
      <w:r w:rsidRPr="005D5DA6">
        <w:rPr>
          <w:rFonts w:asciiTheme="majorHAnsi" w:eastAsia="Times New Roman" w:hAnsiTheme="majorHAnsi"/>
          <w:sz w:val="22"/>
        </w:rPr>
        <w:t xml:space="preserve"> performance up to a satisfactory level. </w:t>
      </w:r>
      <w:r w:rsidR="00BD7B0C">
        <w:rPr>
          <w:rFonts w:asciiTheme="majorHAnsi" w:eastAsia="Times New Roman" w:hAnsiTheme="majorHAnsi"/>
          <w:sz w:val="22"/>
        </w:rPr>
        <w:t xml:space="preserve">Please attach your narrative to </w:t>
      </w:r>
      <w:r w:rsidRPr="005D5DA6">
        <w:rPr>
          <w:rFonts w:asciiTheme="majorHAnsi" w:eastAsia="Times New Roman" w:hAnsiTheme="majorHAnsi"/>
          <w:sz w:val="22"/>
        </w:rPr>
        <w:t xml:space="preserve">this evaluation form. </w:t>
      </w:r>
    </w:p>
    <w:p w14:paraId="262D3483" w14:textId="77777777" w:rsidR="00A010C0" w:rsidRDefault="00A010C0" w:rsidP="00E5565C">
      <w:pPr>
        <w:rPr>
          <w:rFonts w:asciiTheme="majorHAnsi" w:eastAsia="Times New Roman" w:hAnsiTheme="majorHAnsi"/>
          <w:sz w:val="22"/>
        </w:rPr>
      </w:pPr>
    </w:p>
    <w:p w14:paraId="2F4440B6" w14:textId="77777777" w:rsidR="00A010C0" w:rsidRDefault="00A010C0" w:rsidP="00E5565C">
      <w:pPr>
        <w:rPr>
          <w:rFonts w:asciiTheme="majorHAnsi" w:eastAsia="Times New Roman" w:hAnsiTheme="majorHAnsi"/>
          <w:sz w:val="22"/>
        </w:rPr>
      </w:pPr>
    </w:p>
    <w:p w14:paraId="3CFBC4AD" w14:textId="77777777" w:rsidR="00A36422" w:rsidRPr="00124B1F" w:rsidRDefault="00A36422" w:rsidP="00BD36F5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D5DA6" w14:paraId="1AF37C85" w14:textId="77777777" w:rsidTr="005D5DA6">
        <w:tc>
          <w:tcPr>
            <w:tcW w:w="11016" w:type="dxa"/>
          </w:tcPr>
          <w:p w14:paraId="307F33D0" w14:textId="3FCE1F31" w:rsidR="005D5DA6" w:rsidRPr="005D5DA6" w:rsidRDefault="00584100" w:rsidP="006F44BE">
            <w:pPr>
              <w:rPr>
                <w:rFonts w:asciiTheme="majorHAnsi" w:hAnsiTheme="majorHAnsi"/>
                <w:b/>
                <w:sz w:val="22"/>
              </w:rPr>
            </w:pPr>
            <w:r w:rsidRPr="00124B1F">
              <w:rPr>
                <w:sz w:val="22"/>
              </w:rPr>
              <w:br w:type="page"/>
            </w:r>
            <w:r w:rsidR="005D5DA6" w:rsidRPr="005D5DA6">
              <w:rPr>
                <w:rFonts w:asciiTheme="majorHAnsi" w:hAnsiTheme="majorHAnsi"/>
                <w:b/>
                <w:sz w:val="22"/>
              </w:rPr>
              <w:t xml:space="preserve">Students Comments (optional): </w:t>
            </w:r>
            <w:r w:rsidR="004757C5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5D5DA6" w:rsidRPr="005D5DA6">
              <w:rPr>
                <w:rFonts w:asciiTheme="majorHAnsi" w:hAnsiTheme="majorHAnsi"/>
                <w:b/>
                <w:sz w:val="22"/>
              </w:rPr>
              <w:t>(attach additional pages as necessary)</w:t>
            </w:r>
          </w:p>
        </w:tc>
      </w:tr>
      <w:tr w:rsidR="005D5DA6" w14:paraId="3F3F23ED" w14:textId="77777777" w:rsidTr="005D5DA6">
        <w:tc>
          <w:tcPr>
            <w:tcW w:w="11016" w:type="dxa"/>
          </w:tcPr>
          <w:p w14:paraId="1FFD157C" w14:textId="77777777" w:rsidR="005D5DA6" w:rsidRDefault="005D5DA6" w:rsidP="005D5DA6">
            <w:pPr>
              <w:rPr>
                <w:rFonts w:asciiTheme="majorHAnsi" w:eastAsia="Times New Roman" w:hAnsiTheme="majorHAnsi"/>
                <w:sz w:val="22"/>
              </w:rPr>
            </w:pPr>
          </w:p>
          <w:p w14:paraId="4B2DE92F" w14:textId="77777777" w:rsidR="005D5DA6" w:rsidRDefault="005D5DA6" w:rsidP="005D5DA6">
            <w:pPr>
              <w:rPr>
                <w:rFonts w:asciiTheme="majorHAnsi" w:eastAsia="Times New Roman" w:hAnsiTheme="majorHAnsi"/>
                <w:sz w:val="22"/>
              </w:rPr>
            </w:pPr>
          </w:p>
          <w:p w14:paraId="3B579BEF" w14:textId="77777777" w:rsidR="005D5DA6" w:rsidRDefault="005D5DA6" w:rsidP="005D5DA6">
            <w:pPr>
              <w:rPr>
                <w:rFonts w:asciiTheme="majorHAnsi" w:eastAsia="Times New Roman" w:hAnsiTheme="majorHAnsi"/>
                <w:sz w:val="22"/>
              </w:rPr>
            </w:pPr>
          </w:p>
          <w:p w14:paraId="6F066824" w14:textId="77777777" w:rsidR="00584100" w:rsidRDefault="00584100" w:rsidP="005D5DA6">
            <w:pPr>
              <w:rPr>
                <w:rFonts w:asciiTheme="majorHAnsi" w:eastAsia="Times New Roman" w:hAnsiTheme="majorHAnsi"/>
                <w:sz w:val="22"/>
              </w:rPr>
            </w:pPr>
          </w:p>
          <w:p w14:paraId="63D60E55" w14:textId="77777777" w:rsidR="00584100" w:rsidRDefault="00584100" w:rsidP="005D5DA6">
            <w:pPr>
              <w:rPr>
                <w:rFonts w:asciiTheme="majorHAnsi" w:eastAsia="Times New Roman" w:hAnsiTheme="majorHAnsi"/>
                <w:sz w:val="22"/>
              </w:rPr>
            </w:pPr>
          </w:p>
          <w:p w14:paraId="2B05F88A" w14:textId="77777777" w:rsidR="005D5DA6" w:rsidRDefault="005D5DA6" w:rsidP="005D5DA6">
            <w:pPr>
              <w:rPr>
                <w:rFonts w:asciiTheme="majorHAnsi" w:eastAsia="Times New Roman" w:hAnsiTheme="majorHAnsi"/>
                <w:sz w:val="22"/>
              </w:rPr>
            </w:pPr>
          </w:p>
          <w:p w14:paraId="1F1CA25F" w14:textId="77777777" w:rsidR="005D5DA6" w:rsidRDefault="005D5DA6" w:rsidP="005D5DA6">
            <w:pPr>
              <w:rPr>
                <w:rFonts w:asciiTheme="majorHAnsi" w:eastAsia="Times New Roman" w:hAnsiTheme="majorHAnsi"/>
                <w:sz w:val="22"/>
              </w:rPr>
            </w:pPr>
          </w:p>
          <w:p w14:paraId="09FCB883" w14:textId="77777777" w:rsidR="005D5DA6" w:rsidRDefault="005D5DA6" w:rsidP="005D5DA6">
            <w:pPr>
              <w:rPr>
                <w:rFonts w:asciiTheme="majorHAnsi" w:eastAsia="Times New Roman" w:hAnsiTheme="majorHAnsi"/>
                <w:sz w:val="22"/>
              </w:rPr>
            </w:pPr>
          </w:p>
        </w:tc>
      </w:tr>
      <w:tr w:rsidR="004757C5" w:rsidRPr="005D5DA6" w14:paraId="113CF820" w14:textId="77777777" w:rsidTr="005D5DA6">
        <w:tc>
          <w:tcPr>
            <w:tcW w:w="11016" w:type="dxa"/>
          </w:tcPr>
          <w:p w14:paraId="017F1830" w14:textId="77777777" w:rsidR="004757C5" w:rsidRDefault="004757C5" w:rsidP="004757C5">
            <w:pPr>
              <w:rPr>
                <w:rFonts w:asciiTheme="majorHAnsi" w:eastAsia="Times New Roman" w:hAnsiTheme="majorHAnsi"/>
                <w:b/>
                <w:sz w:val="22"/>
              </w:rPr>
            </w:pPr>
          </w:p>
          <w:p w14:paraId="38AAF31A" w14:textId="4C84A88C" w:rsidR="004757C5" w:rsidRDefault="004757C5" w:rsidP="005D5DA6">
            <w:pPr>
              <w:rPr>
                <w:rFonts w:asciiTheme="majorHAnsi" w:eastAsia="Times New Roman" w:hAnsiTheme="majorHAnsi"/>
                <w:b/>
                <w:sz w:val="22"/>
              </w:rPr>
            </w:pPr>
            <w:r w:rsidRPr="005D5DA6">
              <w:rPr>
                <w:rFonts w:asciiTheme="majorHAnsi" w:eastAsia="Times New Roman" w:hAnsiTheme="majorHAnsi"/>
                <w:b/>
                <w:sz w:val="22"/>
              </w:rPr>
              <w:t xml:space="preserve">Field Instructor's Comments: </w:t>
            </w:r>
            <w:r>
              <w:rPr>
                <w:rFonts w:asciiTheme="majorHAnsi" w:eastAsia="Times New Roman" w:hAnsiTheme="majorHAnsi"/>
                <w:b/>
                <w:sz w:val="22"/>
              </w:rPr>
              <w:t xml:space="preserve"> </w:t>
            </w:r>
            <w:r w:rsidRPr="005D5DA6">
              <w:rPr>
                <w:rFonts w:asciiTheme="majorHAnsi" w:eastAsia="Times New Roman" w:hAnsiTheme="majorHAnsi"/>
                <w:b/>
                <w:sz w:val="22"/>
              </w:rPr>
              <w:t>(attach additional pages as necessary)</w:t>
            </w:r>
          </w:p>
        </w:tc>
      </w:tr>
      <w:tr w:rsidR="005D5DA6" w:rsidRPr="005D5DA6" w14:paraId="3E7BE9F4" w14:textId="77777777" w:rsidTr="005D5DA6">
        <w:tc>
          <w:tcPr>
            <w:tcW w:w="11016" w:type="dxa"/>
          </w:tcPr>
          <w:p w14:paraId="7C1CC15E" w14:textId="77777777" w:rsidR="005D5DA6" w:rsidRDefault="005D5DA6" w:rsidP="005D5DA6">
            <w:pPr>
              <w:rPr>
                <w:rFonts w:asciiTheme="majorHAnsi" w:eastAsia="Times New Roman" w:hAnsiTheme="majorHAnsi"/>
                <w:b/>
                <w:sz w:val="22"/>
              </w:rPr>
            </w:pPr>
          </w:p>
          <w:p w14:paraId="7633318D" w14:textId="77777777" w:rsidR="005D5DA6" w:rsidRDefault="005D5DA6" w:rsidP="005D5DA6">
            <w:pPr>
              <w:rPr>
                <w:rFonts w:asciiTheme="majorHAnsi" w:eastAsia="Times New Roman" w:hAnsiTheme="majorHAnsi"/>
                <w:b/>
                <w:sz w:val="22"/>
              </w:rPr>
            </w:pPr>
          </w:p>
          <w:p w14:paraId="2500D88C" w14:textId="77777777" w:rsidR="005D5DA6" w:rsidRDefault="005D5DA6" w:rsidP="005D5DA6">
            <w:pPr>
              <w:rPr>
                <w:rFonts w:asciiTheme="majorHAnsi" w:eastAsia="Times New Roman" w:hAnsiTheme="majorHAnsi"/>
                <w:b/>
                <w:sz w:val="22"/>
              </w:rPr>
            </w:pPr>
          </w:p>
          <w:p w14:paraId="2C80431C" w14:textId="77777777" w:rsidR="005D5DA6" w:rsidRDefault="005D5DA6" w:rsidP="005D5DA6">
            <w:pPr>
              <w:rPr>
                <w:rFonts w:asciiTheme="majorHAnsi" w:eastAsia="Times New Roman" w:hAnsiTheme="majorHAnsi"/>
                <w:b/>
                <w:sz w:val="22"/>
              </w:rPr>
            </w:pPr>
          </w:p>
          <w:p w14:paraId="4F9B5141" w14:textId="77777777" w:rsidR="005D5DA6" w:rsidRDefault="005D5DA6" w:rsidP="005D5DA6">
            <w:pPr>
              <w:rPr>
                <w:rFonts w:asciiTheme="majorHAnsi" w:eastAsia="Times New Roman" w:hAnsiTheme="majorHAnsi"/>
                <w:b/>
                <w:sz w:val="22"/>
              </w:rPr>
            </w:pPr>
          </w:p>
          <w:p w14:paraId="1488FA6A" w14:textId="77777777" w:rsidR="005D5DA6" w:rsidRDefault="005D5DA6" w:rsidP="005D5DA6">
            <w:pPr>
              <w:rPr>
                <w:rFonts w:asciiTheme="majorHAnsi" w:eastAsia="Times New Roman" w:hAnsiTheme="majorHAnsi"/>
                <w:b/>
                <w:sz w:val="22"/>
              </w:rPr>
            </w:pPr>
          </w:p>
          <w:p w14:paraId="25F0CA64" w14:textId="77777777" w:rsidR="00584100" w:rsidRDefault="00584100" w:rsidP="005D5DA6">
            <w:pPr>
              <w:rPr>
                <w:rFonts w:asciiTheme="majorHAnsi" w:eastAsia="Times New Roman" w:hAnsiTheme="majorHAnsi"/>
                <w:b/>
                <w:sz w:val="22"/>
              </w:rPr>
            </w:pPr>
          </w:p>
          <w:p w14:paraId="21912D4E" w14:textId="77777777" w:rsidR="00584100" w:rsidRDefault="00584100" w:rsidP="005D5DA6">
            <w:pPr>
              <w:rPr>
                <w:rFonts w:asciiTheme="majorHAnsi" w:eastAsia="Times New Roman" w:hAnsiTheme="majorHAnsi"/>
                <w:b/>
                <w:sz w:val="22"/>
              </w:rPr>
            </w:pPr>
          </w:p>
          <w:p w14:paraId="65FB7924" w14:textId="77777777" w:rsidR="005D5DA6" w:rsidRDefault="005D5DA6" w:rsidP="005D5DA6">
            <w:pPr>
              <w:rPr>
                <w:rFonts w:asciiTheme="majorHAnsi" w:eastAsia="Times New Roman" w:hAnsiTheme="majorHAnsi"/>
                <w:b/>
                <w:sz w:val="22"/>
              </w:rPr>
            </w:pPr>
          </w:p>
          <w:p w14:paraId="65FD38E1" w14:textId="77777777" w:rsidR="005D5DA6" w:rsidRPr="005D5DA6" w:rsidRDefault="005D5DA6" w:rsidP="005D5DA6">
            <w:pPr>
              <w:rPr>
                <w:rFonts w:asciiTheme="majorHAnsi" w:eastAsia="Times New Roman" w:hAnsiTheme="majorHAnsi"/>
                <w:b/>
                <w:sz w:val="22"/>
              </w:rPr>
            </w:pPr>
          </w:p>
        </w:tc>
      </w:tr>
    </w:tbl>
    <w:p w14:paraId="42C3A81C" w14:textId="77777777" w:rsidR="005D5DA6" w:rsidRPr="005D5DA6" w:rsidRDefault="005D5DA6" w:rsidP="005D5DA6">
      <w:pPr>
        <w:rPr>
          <w:rFonts w:asciiTheme="majorHAnsi" w:eastAsia="Times New Roman" w:hAnsiTheme="majorHAnsi"/>
          <w:sz w:val="22"/>
        </w:rPr>
      </w:pPr>
    </w:p>
    <w:p w14:paraId="4D5C0F4F" w14:textId="77777777" w:rsidR="005D5DA6" w:rsidRPr="002029D1" w:rsidRDefault="005D5DA6" w:rsidP="005D5DA6">
      <w:pPr>
        <w:rPr>
          <w:rFonts w:ascii="Helvetica" w:eastAsia="Times New Roman" w:hAnsi="Helvetica"/>
          <w:sz w:val="22"/>
        </w:rPr>
      </w:pPr>
    </w:p>
    <w:p w14:paraId="5FC420B0" w14:textId="77777777" w:rsidR="005D5DA6" w:rsidRPr="00D81915" w:rsidRDefault="005D5DA6" w:rsidP="005D5DA6">
      <w:pPr>
        <w:rPr>
          <w:rFonts w:asciiTheme="majorHAnsi" w:eastAsia="Times New Roman" w:hAnsiTheme="majorHAnsi"/>
          <w:sz w:val="22"/>
        </w:rPr>
      </w:pPr>
    </w:p>
    <w:p w14:paraId="0226FBB9" w14:textId="7452B342" w:rsidR="005D5DA6" w:rsidRPr="00D81915" w:rsidRDefault="005D5DA6" w:rsidP="005D5DA6">
      <w:pPr>
        <w:rPr>
          <w:rFonts w:asciiTheme="majorHAnsi" w:eastAsia="Times New Roman" w:hAnsiTheme="majorHAnsi"/>
          <w:sz w:val="22"/>
        </w:rPr>
      </w:pPr>
      <w:r w:rsidRPr="00D81915">
        <w:rPr>
          <w:rFonts w:asciiTheme="majorHAnsi" w:eastAsia="Times New Roman" w:hAnsiTheme="majorHAnsi"/>
          <w:sz w:val="22"/>
        </w:rPr>
        <w:t>Field Instructor</w:t>
      </w:r>
      <w:r w:rsidR="004757C5">
        <w:rPr>
          <w:rFonts w:asciiTheme="majorHAnsi" w:eastAsia="Times New Roman" w:hAnsiTheme="majorHAnsi"/>
          <w:sz w:val="22"/>
        </w:rPr>
        <w:t>’s</w:t>
      </w:r>
      <w:r w:rsidRPr="00D81915">
        <w:rPr>
          <w:rFonts w:asciiTheme="majorHAnsi" w:eastAsia="Times New Roman" w:hAnsiTheme="majorHAnsi"/>
          <w:sz w:val="22"/>
        </w:rPr>
        <w:t xml:space="preserve"> Signature:  ___________________________</w:t>
      </w:r>
      <w:r w:rsidR="00D81915">
        <w:rPr>
          <w:rFonts w:asciiTheme="majorHAnsi" w:eastAsia="Times New Roman" w:hAnsiTheme="majorHAnsi"/>
          <w:sz w:val="22"/>
        </w:rPr>
        <w:t>________</w:t>
      </w:r>
      <w:r w:rsidRPr="00D81915">
        <w:rPr>
          <w:rFonts w:asciiTheme="majorHAnsi" w:eastAsia="Times New Roman" w:hAnsiTheme="majorHAnsi"/>
          <w:sz w:val="22"/>
        </w:rPr>
        <w:t xml:space="preserve">__________ </w:t>
      </w:r>
      <w:r w:rsidR="00D81915">
        <w:rPr>
          <w:rFonts w:asciiTheme="majorHAnsi" w:eastAsia="Times New Roman" w:hAnsiTheme="majorHAnsi"/>
          <w:sz w:val="22"/>
        </w:rPr>
        <w:tab/>
      </w:r>
      <w:r w:rsidRPr="00D81915">
        <w:rPr>
          <w:rFonts w:asciiTheme="majorHAnsi" w:eastAsia="Times New Roman" w:hAnsiTheme="majorHAnsi"/>
          <w:sz w:val="22"/>
        </w:rPr>
        <w:t>Date: _________</w:t>
      </w:r>
      <w:r w:rsidR="00D81915">
        <w:rPr>
          <w:rFonts w:asciiTheme="majorHAnsi" w:eastAsia="Times New Roman" w:hAnsiTheme="majorHAnsi"/>
          <w:sz w:val="22"/>
        </w:rPr>
        <w:t>_____________</w:t>
      </w:r>
      <w:r w:rsidRPr="00D81915">
        <w:rPr>
          <w:rFonts w:asciiTheme="majorHAnsi" w:eastAsia="Times New Roman" w:hAnsiTheme="majorHAnsi"/>
          <w:sz w:val="22"/>
        </w:rPr>
        <w:t>_____</w:t>
      </w:r>
      <w:r w:rsidR="00D81915">
        <w:rPr>
          <w:rFonts w:asciiTheme="majorHAnsi" w:eastAsia="Times New Roman" w:hAnsiTheme="majorHAnsi"/>
          <w:sz w:val="22"/>
        </w:rPr>
        <w:t>____________</w:t>
      </w:r>
      <w:r w:rsidRPr="00D81915">
        <w:rPr>
          <w:rFonts w:asciiTheme="majorHAnsi" w:eastAsia="Times New Roman" w:hAnsiTheme="majorHAnsi"/>
          <w:sz w:val="22"/>
        </w:rPr>
        <w:t xml:space="preserve">___ </w:t>
      </w:r>
    </w:p>
    <w:p w14:paraId="2C939E62" w14:textId="77777777" w:rsidR="005D5DA6" w:rsidRDefault="005D5DA6" w:rsidP="005D5DA6">
      <w:pPr>
        <w:rPr>
          <w:rFonts w:asciiTheme="majorHAnsi" w:eastAsia="Times New Roman" w:hAnsiTheme="majorHAnsi"/>
          <w:sz w:val="22"/>
        </w:rPr>
      </w:pPr>
    </w:p>
    <w:p w14:paraId="5983CE0B" w14:textId="77777777" w:rsidR="00584100" w:rsidRPr="00D81915" w:rsidRDefault="00584100" w:rsidP="005D5DA6">
      <w:pPr>
        <w:rPr>
          <w:rFonts w:asciiTheme="majorHAnsi" w:eastAsia="Times New Roman" w:hAnsiTheme="majorHAnsi"/>
          <w:sz w:val="22"/>
        </w:rPr>
      </w:pPr>
    </w:p>
    <w:p w14:paraId="362FD598" w14:textId="4896E8CE" w:rsidR="005D5DA6" w:rsidRPr="00D81915" w:rsidRDefault="005D5DA6" w:rsidP="005D5DA6">
      <w:pPr>
        <w:rPr>
          <w:rFonts w:asciiTheme="majorHAnsi" w:eastAsia="Times New Roman" w:hAnsiTheme="majorHAnsi"/>
          <w:sz w:val="22"/>
        </w:rPr>
      </w:pPr>
      <w:r w:rsidRPr="00D81915">
        <w:rPr>
          <w:rFonts w:asciiTheme="majorHAnsi" w:eastAsia="Times New Roman" w:hAnsiTheme="majorHAnsi"/>
          <w:sz w:val="22"/>
        </w:rPr>
        <w:t>Student’s Signature:  _________________________________________</w:t>
      </w:r>
      <w:r w:rsidR="00D81915">
        <w:rPr>
          <w:rFonts w:asciiTheme="majorHAnsi" w:eastAsia="Times New Roman" w:hAnsiTheme="majorHAnsi"/>
          <w:sz w:val="22"/>
        </w:rPr>
        <w:t>___________</w:t>
      </w:r>
      <w:r w:rsidRPr="00D81915">
        <w:rPr>
          <w:rFonts w:asciiTheme="majorHAnsi" w:eastAsia="Times New Roman" w:hAnsiTheme="majorHAnsi"/>
          <w:sz w:val="22"/>
        </w:rPr>
        <w:t xml:space="preserve">__ </w:t>
      </w:r>
      <w:r w:rsidR="00D81915">
        <w:rPr>
          <w:rFonts w:asciiTheme="majorHAnsi" w:eastAsia="Times New Roman" w:hAnsiTheme="majorHAnsi"/>
          <w:sz w:val="22"/>
        </w:rPr>
        <w:tab/>
      </w:r>
      <w:r w:rsidRPr="00D81915">
        <w:rPr>
          <w:rFonts w:asciiTheme="majorHAnsi" w:eastAsia="Times New Roman" w:hAnsiTheme="majorHAnsi"/>
          <w:sz w:val="22"/>
        </w:rPr>
        <w:t>Date: _____</w:t>
      </w:r>
      <w:r w:rsidR="00D81915">
        <w:rPr>
          <w:rFonts w:asciiTheme="majorHAnsi" w:eastAsia="Times New Roman" w:hAnsiTheme="majorHAnsi"/>
          <w:sz w:val="22"/>
        </w:rPr>
        <w:t>_____________</w:t>
      </w:r>
      <w:r w:rsidRPr="00D81915">
        <w:rPr>
          <w:rFonts w:asciiTheme="majorHAnsi" w:eastAsia="Times New Roman" w:hAnsiTheme="majorHAnsi"/>
          <w:sz w:val="22"/>
        </w:rPr>
        <w:t>______</w:t>
      </w:r>
      <w:r w:rsidR="00D81915">
        <w:rPr>
          <w:rFonts w:asciiTheme="majorHAnsi" w:eastAsia="Times New Roman" w:hAnsiTheme="majorHAnsi"/>
          <w:sz w:val="22"/>
        </w:rPr>
        <w:t>____________</w:t>
      </w:r>
      <w:r w:rsidRPr="00D81915">
        <w:rPr>
          <w:rFonts w:asciiTheme="majorHAnsi" w:eastAsia="Times New Roman" w:hAnsiTheme="majorHAnsi"/>
          <w:sz w:val="22"/>
        </w:rPr>
        <w:t>______</w:t>
      </w:r>
    </w:p>
    <w:p w14:paraId="6421F757" w14:textId="77777777" w:rsidR="005D5DA6" w:rsidRDefault="005D5DA6" w:rsidP="005D5DA6">
      <w:pPr>
        <w:rPr>
          <w:rFonts w:asciiTheme="majorHAnsi" w:eastAsia="Times New Roman" w:hAnsiTheme="majorHAnsi"/>
          <w:sz w:val="22"/>
        </w:rPr>
      </w:pPr>
    </w:p>
    <w:p w14:paraId="30846B7E" w14:textId="77777777" w:rsidR="00584100" w:rsidRPr="00D81915" w:rsidRDefault="00584100" w:rsidP="005D5DA6">
      <w:pPr>
        <w:rPr>
          <w:rFonts w:asciiTheme="majorHAnsi" w:eastAsia="Times New Roman" w:hAnsiTheme="majorHAnsi"/>
          <w:sz w:val="22"/>
        </w:rPr>
      </w:pPr>
    </w:p>
    <w:p w14:paraId="061ABD9E" w14:textId="23B3E975" w:rsidR="005D5DA6" w:rsidRPr="00D81915" w:rsidRDefault="005D5DA6" w:rsidP="005D5DA6">
      <w:pPr>
        <w:rPr>
          <w:rFonts w:asciiTheme="majorHAnsi" w:eastAsia="Times New Roman" w:hAnsiTheme="majorHAnsi"/>
          <w:sz w:val="22"/>
        </w:rPr>
      </w:pPr>
      <w:r w:rsidRPr="00D81915">
        <w:rPr>
          <w:rFonts w:asciiTheme="majorHAnsi" w:eastAsia="Times New Roman" w:hAnsiTheme="majorHAnsi"/>
          <w:sz w:val="22"/>
        </w:rPr>
        <w:t>Field Liaison</w:t>
      </w:r>
      <w:r w:rsidR="004757C5">
        <w:rPr>
          <w:rFonts w:asciiTheme="majorHAnsi" w:eastAsia="Times New Roman" w:hAnsiTheme="majorHAnsi"/>
          <w:sz w:val="22"/>
        </w:rPr>
        <w:t>’s</w:t>
      </w:r>
      <w:r w:rsidRPr="00D81915">
        <w:rPr>
          <w:rFonts w:asciiTheme="majorHAnsi" w:eastAsia="Times New Roman" w:hAnsiTheme="majorHAnsi"/>
          <w:sz w:val="22"/>
        </w:rPr>
        <w:t xml:space="preserve"> Signature: ___________________________________</w:t>
      </w:r>
      <w:r w:rsidR="00D81915">
        <w:rPr>
          <w:rFonts w:asciiTheme="majorHAnsi" w:eastAsia="Times New Roman" w:hAnsiTheme="majorHAnsi"/>
          <w:sz w:val="22"/>
        </w:rPr>
        <w:t>________</w:t>
      </w:r>
      <w:r w:rsidRPr="00D81915">
        <w:rPr>
          <w:rFonts w:asciiTheme="majorHAnsi" w:eastAsia="Times New Roman" w:hAnsiTheme="majorHAnsi"/>
          <w:sz w:val="22"/>
        </w:rPr>
        <w:t>_</w:t>
      </w:r>
      <w:r w:rsidR="00D81915">
        <w:rPr>
          <w:rFonts w:asciiTheme="majorHAnsi" w:eastAsia="Times New Roman" w:hAnsiTheme="majorHAnsi"/>
          <w:sz w:val="22"/>
        </w:rPr>
        <w:t>_</w:t>
      </w:r>
      <w:r w:rsidRPr="00D81915">
        <w:rPr>
          <w:rFonts w:asciiTheme="majorHAnsi" w:eastAsia="Times New Roman" w:hAnsiTheme="majorHAnsi"/>
          <w:sz w:val="22"/>
        </w:rPr>
        <w:t xml:space="preserve">____ </w:t>
      </w:r>
      <w:r w:rsidR="00D81915">
        <w:rPr>
          <w:rFonts w:asciiTheme="majorHAnsi" w:eastAsia="Times New Roman" w:hAnsiTheme="majorHAnsi"/>
          <w:sz w:val="22"/>
        </w:rPr>
        <w:tab/>
      </w:r>
      <w:r w:rsidRPr="00D81915">
        <w:rPr>
          <w:rFonts w:asciiTheme="majorHAnsi" w:eastAsia="Times New Roman" w:hAnsiTheme="majorHAnsi"/>
          <w:sz w:val="22"/>
        </w:rPr>
        <w:t>Date: ________</w:t>
      </w:r>
      <w:r w:rsidR="00D81915">
        <w:rPr>
          <w:rFonts w:asciiTheme="majorHAnsi" w:eastAsia="Times New Roman" w:hAnsiTheme="majorHAnsi"/>
          <w:sz w:val="22"/>
        </w:rPr>
        <w:t>__________________________</w:t>
      </w:r>
      <w:r w:rsidRPr="00D81915">
        <w:rPr>
          <w:rFonts w:asciiTheme="majorHAnsi" w:eastAsia="Times New Roman" w:hAnsiTheme="majorHAnsi"/>
          <w:sz w:val="22"/>
        </w:rPr>
        <w:t>________</w:t>
      </w:r>
    </w:p>
    <w:p w14:paraId="4AE91749" w14:textId="77777777" w:rsidR="005D5DA6" w:rsidRPr="00D81915" w:rsidRDefault="005D5DA6" w:rsidP="005D5DA6">
      <w:pPr>
        <w:rPr>
          <w:rFonts w:asciiTheme="majorHAnsi" w:hAnsiTheme="majorHAnsi"/>
          <w:sz w:val="22"/>
        </w:rPr>
      </w:pPr>
    </w:p>
    <w:p w14:paraId="4C7C3A67" w14:textId="77777777" w:rsidR="005612F3" w:rsidRDefault="005612F3" w:rsidP="00BD36F5">
      <w:pPr>
        <w:rPr>
          <w:sz w:val="22"/>
        </w:rPr>
      </w:pPr>
    </w:p>
    <w:p w14:paraId="51E68455" w14:textId="77777777" w:rsidR="00D17CB6" w:rsidRDefault="00D17CB6" w:rsidP="00BD36F5">
      <w:pPr>
        <w:rPr>
          <w:sz w:val="22"/>
        </w:rPr>
      </w:pPr>
    </w:p>
    <w:p w14:paraId="15B5BCE6" w14:textId="77777777" w:rsidR="00D17CB6" w:rsidRDefault="00D17CB6" w:rsidP="00BD36F5">
      <w:pPr>
        <w:rPr>
          <w:sz w:val="22"/>
        </w:rPr>
      </w:pPr>
    </w:p>
    <w:sectPr w:rsidR="00D17CB6" w:rsidSect="000A7F21">
      <w:headerReference w:type="even" r:id="rId10"/>
      <w:head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1FD70" w14:textId="77777777" w:rsidR="00783060" w:rsidRDefault="00783060" w:rsidP="00FE0292">
      <w:r>
        <w:separator/>
      </w:r>
    </w:p>
  </w:endnote>
  <w:endnote w:type="continuationSeparator" w:id="0">
    <w:p w14:paraId="5B5F3CCE" w14:textId="77777777" w:rsidR="00783060" w:rsidRDefault="00783060" w:rsidP="00FE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A9C1C" w14:textId="334C5789" w:rsidR="00783060" w:rsidRDefault="00783060" w:rsidP="00A36422">
    <w:pPr>
      <w:pStyle w:val="Footer"/>
      <w:tabs>
        <w:tab w:val="clear" w:pos="4680"/>
        <w:tab w:val="clear" w:pos="9360"/>
        <w:tab w:val="left" w:pos="9963"/>
      </w:tabs>
      <w:jc w:val="right"/>
      <w:rPr>
        <w:sz w:val="22"/>
      </w:rPr>
    </w:pPr>
    <w:r>
      <w:rPr>
        <w:sz w:val="22"/>
      </w:rPr>
      <w:t>Revised: 7/24/2018</w:t>
    </w:r>
  </w:p>
  <w:p w14:paraId="2710319F" w14:textId="77777777" w:rsidR="00783060" w:rsidRPr="00124B1F" w:rsidRDefault="00783060" w:rsidP="00A36422">
    <w:pPr>
      <w:pStyle w:val="Footer"/>
      <w:tabs>
        <w:tab w:val="clear" w:pos="4680"/>
        <w:tab w:val="clear" w:pos="9360"/>
        <w:tab w:val="left" w:pos="9963"/>
      </w:tabs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B8037" w14:textId="77777777" w:rsidR="00783060" w:rsidRDefault="00783060" w:rsidP="00FE0292">
      <w:r>
        <w:separator/>
      </w:r>
    </w:p>
  </w:footnote>
  <w:footnote w:type="continuationSeparator" w:id="0">
    <w:p w14:paraId="3B722210" w14:textId="77777777" w:rsidR="00783060" w:rsidRDefault="00783060" w:rsidP="00FE02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40B1F" w14:textId="77777777" w:rsidR="00783060" w:rsidRDefault="00783060" w:rsidP="001827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16B53" w14:textId="77777777" w:rsidR="00783060" w:rsidRDefault="00783060" w:rsidP="000C388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B5A96" w14:textId="77777777" w:rsidR="00783060" w:rsidRPr="00124B1F" w:rsidRDefault="00783060" w:rsidP="00584100">
    <w:pPr>
      <w:pStyle w:val="Header"/>
      <w:framePr w:wrap="around" w:vAnchor="text" w:hAnchor="page" w:x="11341" w:y="1"/>
      <w:rPr>
        <w:rStyle w:val="PageNumber"/>
        <w:sz w:val="20"/>
        <w:szCs w:val="20"/>
      </w:rPr>
    </w:pPr>
    <w:r w:rsidRPr="00124B1F">
      <w:rPr>
        <w:rStyle w:val="PageNumber"/>
        <w:sz w:val="20"/>
        <w:szCs w:val="20"/>
      </w:rPr>
      <w:fldChar w:fldCharType="begin"/>
    </w:r>
    <w:r w:rsidRPr="00124B1F">
      <w:rPr>
        <w:rStyle w:val="PageNumber"/>
        <w:sz w:val="20"/>
        <w:szCs w:val="20"/>
      </w:rPr>
      <w:instrText xml:space="preserve">PAGE  </w:instrText>
    </w:r>
    <w:r w:rsidRPr="00124B1F">
      <w:rPr>
        <w:rStyle w:val="PageNumber"/>
        <w:sz w:val="20"/>
        <w:szCs w:val="20"/>
      </w:rPr>
      <w:fldChar w:fldCharType="separate"/>
    </w:r>
    <w:r w:rsidR="00B44094">
      <w:rPr>
        <w:rStyle w:val="PageNumber"/>
        <w:noProof/>
        <w:sz w:val="20"/>
        <w:szCs w:val="20"/>
      </w:rPr>
      <w:t>2</w:t>
    </w:r>
    <w:r w:rsidRPr="00124B1F">
      <w:rPr>
        <w:rStyle w:val="PageNumber"/>
        <w:sz w:val="20"/>
        <w:szCs w:val="20"/>
      </w:rPr>
      <w:fldChar w:fldCharType="end"/>
    </w:r>
  </w:p>
  <w:p w14:paraId="212D098F" w14:textId="1803CEA2" w:rsidR="00783060" w:rsidRPr="006147FD" w:rsidRDefault="00783060" w:rsidP="000C3884">
    <w:pPr>
      <w:pStyle w:val="Header"/>
      <w:ind w:right="360"/>
      <w:rPr>
        <w:sz w:val="20"/>
        <w:szCs w:val="20"/>
      </w:rPr>
    </w:pPr>
    <w:r w:rsidRPr="006147FD">
      <w:rPr>
        <w:sz w:val="20"/>
        <w:szCs w:val="20"/>
      </w:rPr>
      <w:t xml:space="preserve">Foundation Year </w:t>
    </w:r>
    <w:r>
      <w:rPr>
        <w:sz w:val="20"/>
        <w:szCs w:val="20"/>
      </w:rPr>
      <w:t>Field Education: Final Progress Report</w:t>
    </w:r>
  </w:p>
  <w:p w14:paraId="12AB7B39" w14:textId="77777777" w:rsidR="00783060" w:rsidRDefault="00783060" w:rsidP="000C388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89A"/>
    <w:multiLevelType w:val="hybridMultilevel"/>
    <w:tmpl w:val="732E0D00"/>
    <w:lvl w:ilvl="0" w:tplc="767CF74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3956"/>
    <w:multiLevelType w:val="hybridMultilevel"/>
    <w:tmpl w:val="8B34CEFC"/>
    <w:lvl w:ilvl="0" w:tplc="6DDAD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6446"/>
    <w:multiLevelType w:val="hybridMultilevel"/>
    <w:tmpl w:val="09B6C704"/>
    <w:lvl w:ilvl="0" w:tplc="E1D8D5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052CC"/>
    <w:multiLevelType w:val="hybridMultilevel"/>
    <w:tmpl w:val="2D58F194"/>
    <w:lvl w:ilvl="0" w:tplc="EE4EA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594367"/>
    <w:multiLevelType w:val="hybridMultilevel"/>
    <w:tmpl w:val="0C987F64"/>
    <w:lvl w:ilvl="0" w:tplc="A79A2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B24FD"/>
    <w:multiLevelType w:val="hybridMultilevel"/>
    <w:tmpl w:val="436E2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1077C"/>
    <w:multiLevelType w:val="hybridMultilevel"/>
    <w:tmpl w:val="7840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62345"/>
    <w:multiLevelType w:val="hybridMultilevel"/>
    <w:tmpl w:val="8A2C4AC4"/>
    <w:lvl w:ilvl="0" w:tplc="F1585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84D99"/>
    <w:multiLevelType w:val="hybridMultilevel"/>
    <w:tmpl w:val="8AE26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C17C4"/>
    <w:multiLevelType w:val="hybridMultilevel"/>
    <w:tmpl w:val="F7785ED4"/>
    <w:lvl w:ilvl="0" w:tplc="97A89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733D2D"/>
    <w:multiLevelType w:val="hybridMultilevel"/>
    <w:tmpl w:val="6414C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770CC"/>
    <w:multiLevelType w:val="hybridMultilevel"/>
    <w:tmpl w:val="06A41134"/>
    <w:lvl w:ilvl="0" w:tplc="8DE64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21375"/>
    <w:multiLevelType w:val="hybridMultilevel"/>
    <w:tmpl w:val="9F028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D34CE"/>
    <w:multiLevelType w:val="hybridMultilevel"/>
    <w:tmpl w:val="731C6D8C"/>
    <w:lvl w:ilvl="0" w:tplc="95B0F24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B6394"/>
    <w:multiLevelType w:val="hybridMultilevel"/>
    <w:tmpl w:val="D2049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56FB4"/>
    <w:multiLevelType w:val="hybridMultilevel"/>
    <w:tmpl w:val="8A6A6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636CC"/>
    <w:multiLevelType w:val="hybridMultilevel"/>
    <w:tmpl w:val="481CCF46"/>
    <w:lvl w:ilvl="0" w:tplc="5C7466BC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60DDB"/>
    <w:multiLevelType w:val="hybridMultilevel"/>
    <w:tmpl w:val="DD022932"/>
    <w:lvl w:ilvl="0" w:tplc="BB621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10AA1"/>
    <w:multiLevelType w:val="hybridMultilevel"/>
    <w:tmpl w:val="0C54359E"/>
    <w:lvl w:ilvl="0" w:tplc="19C4F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693491"/>
    <w:multiLevelType w:val="hybridMultilevel"/>
    <w:tmpl w:val="A928DB60"/>
    <w:lvl w:ilvl="0" w:tplc="F08CE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9D06D8"/>
    <w:multiLevelType w:val="hybridMultilevel"/>
    <w:tmpl w:val="5F082D14"/>
    <w:lvl w:ilvl="0" w:tplc="26641A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3"/>
  </w:num>
  <w:num w:numId="5">
    <w:abstractNumId w:val="12"/>
  </w:num>
  <w:num w:numId="6">
    <w:abstractNumId w:val="16"/>
  </w:num>
  <w:num w:numId="7">
    <w:abstractNumId w:val="10"/>
  </w:num>
  <w:num w:numId="8">
    <w:abstractNumId w:val="14"/>
  </w:num>
  <w:num w:numId="9">
    <w:abstractNumId w:val="6"/>
  </w:num>
  <w:num w:numId="10">
    <w:abstractNumId w:val="8"/>
  </w:num>
  <w:num w:numId="11">
    <w:abstractNumId w:val="18"/>
  </w:num>
  <w:num w:numId="12">
    <w:abstractNumId w:val="11"/>
  </w:num>
  <w:num w:numId="13">
    <w:abstractNumId w:val="1"/>
  </w:num>
  <w:num w:numId="14">
    <w:abstractNumId w:val="4"/>
  </w:num>
  <w:num w:numId="15">
    <w:abstractNumId w:val="17"/>
  </w:num>
  <w:num w:numId="16">
    <w:abstractNumId w:val="7"/>
  </w:num>
  <w:num w:numId="17">
    <w:abstractNumId w:val="20"/>
  </w:num>
  <w:num w:numId="18">
    <w:abstractNumId w:val="2"/>
  </w:num>
  <w:num w:numId="19">
    <w:abstractNumId w:val="3"/>
  </w:num>
  <w:num w:numId="20">
    <w:abstractNumId w:val="9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D7"/>
    <w:rsid w:val="00002EED"/>
    <w:rsid w:val="000043A0"/>
    <w:rsid w:val="000052C8"/>
    <w:rsid w:val="00013A73"/>
    <w:rsid w:val="00015655"/>
    <w:rsid w:val="00016C50"/>
    <w:rsid w:val="00021B22"/>
    <w:rsid w:val="0002201C"/>
    <w:rsid w:val="0002372A"/>
    <w:rsid w:val="00024D4E"/>
    <w:rsid w:val="00024F49"/>
    <w:rsid w:val="000265C0"/>
    <w:rsid w:val="000358FE"/>
    <w:rsid w:val="000538D7"/>
    <w:rsid w:val="00055F59"/>
    <w:rsid w:val="000560DE"/>
    <w:rsid w:val="000563DC"/>
    <w:rsid w:val="00062842"/>
    <w:rsid w:val="0006626E"/>
    <w:rsid w:val="00072EA5"/>
    <w:rsid w:val="00073CDF"/>
    <w:rsid w:val="00074F23"/>
    <w:rsid w:val="000757A0"/>
    <w:rsid w:val="00076114"/>
    <w:rsid w:val="000765A0"/>
    <w:rsid w:val="000808BB"/>
    <w:rsid w:val="00083A1E"/>
    <w:rsid w:val="00085389"/>
    <w:rsid w:val="00093350"/>
    <w:rsid w:val="00097254"/>
    <w:rsid w:val="000A2F76"/>
    <w:rsid w:val="000A7F21"/>
    <w:rsid w:val="000C2EAF"/>
    <w:rsid w:val="000C3884"/>
    <w:rsid w:val="000C435C"/>
    <w:rsid w:val="000C7BE6"/>
    <w:rsid w:val="000D19E3"/>
    <w:rsid w:val="000D5775"/>
    <w:rsid w:val="000E05E7"/>
    <w:rsid w:val="000E0F06"/>
    <w:rsid w:val="000E3959"/>
    <w:rsid w:val="000E6841"/>
    <w:rsid w:val="00104030"/>
    <w:rsid w:val="00104448"/>
    <w:rsid w:val="00115861"/>
    <w:rsid w:val="00116C51"/>
    <w:rsid w:val="0011752E"/>
    <w:rsid w:val="0012155C"/>
    <w:rsid w:val="00124B1F"/>
    <w:rsid w:val="00131BD0"/>
    <w:rsid w:val="00132B32"/>
    <w:rsid w:val="00151028"/>
    <w:rsid w:val="00153818"/>
    <w:rsid w:val="001573C8"/>
    <w:rsid w:val="00157AD2"/>
    <w:rsid w:val="0016573C"/>
    <w:rsid w:val="00171011"/>
    <w:rsid w:val="0017221C"/>
    <w:rsid w:val="00177C6B"/>
    <w:rsid w:val="0018277C"/>
    <w:rsid w:val="00197028"/>
    <w:rsid w:val="001A004D"/>
    <w:rsid w:val="001A20EF"/>
    <w:rsid w:val="001A24A9"/>
    <w:rsid w:val="001A3379"/>
    <w:rsid w:val="001B4E1F"/>
    <w:rsid w:val="001C4848"/>
    <w:rsid w:val="001C680A"/>
    <w:rsid w:val="001C7622"/>
    <w:rsid w:val="001D021C"/>
    <w:rsid w:val="001D1332"/>
    <w:rsid w:val="001D5463"/>
    <w:rsid w:val="001E21D0"/>
    <w:rsid w:val="001E24B4"/>
    <w:rsid w:val="001E66AC"/>
    <w:rsid w:val="001F31EE"/>
    <w:rsid w:val="001F5FFD"/>
    <w:rsid w:val="001F6864"/>
    <w:rsid w:val="00205CAE"/>
    <w:rsid w:val="002066AF"/>
    <w:rsid w:val="002067FA"/>
    <w:rsid w:val="002126B3"/>
    <w:rsid w:val="0021454E"/>
    <w:rsid w:val="0021474C"/>
    <w:rsid w:val="00215078"/>
    <w:rsid w:val="00216DA3"/>
    <w:rsid w:val="002225F0"/>
    <w:rsid w:val="00223268"/>
    <w:rsid w:val="002266B7"/>
    <w:rsid w:val="002408E5"/>
    <w:rsid w:val="00240C49"/>
    <w:rsid w:val="00242178"/>
    <w:rsid w:val="00246469"/>
    <w:rsid w:val="00250E60"/>
    <w:rsid w:val="0025534E"/>
    <w:rsid w:val="00255E80"/>
    <w:rsid w:val="00260C24"/>
    <w:rsid w:val="0027162A"/>
    <w:rsid w:val="00273352"/>
    <w:rsid w:val="0028178C"/>
    <w:rsid w:val="00287662"/>
    <w:rsid w:val="002927E2"/>
    <w:rsid w:val="002932FF"/>
    <w:rsid w:val="0029450E"/>
    <w:rsid w:val="002B5D29"/>
    <w:rsid w:val="002C4380"/>
    <w:rsid w:val="002D6DD8"/>
    <w:rsid w:val="002F2AB2"/>
    <w:rsid w:val="002F31F4"/>
    <w:rsid w:val="00301F87"/>
    <w:rsid w:val="00306DAA"/>
    <w:rsid w:val="003139B6"/>
    <w:rsid w:val="0031577E"/>
    <w:rsid w:val="00317620"/>
    <w:rsid w:val="00320629"/>
    <w:rsid w:val="00320849"/>
    <w:rsid w:val="003219C6"/>
    <w:rsid w:val="00322ED5"/>
    <w:rsid w:val="0033297F"/>
    <w:rsid w:val="0033704F"/>
    <w:rsid w:val="00341B38"/>
    <w:rsid w:val="00344706"/>
    <w:rsid w:val="00350BAD"/>
    <w:rsid w:val="003515CE"/>
    <w:rsid w:val="00352C24"/>
    <w:rsid w:val="003532AE"/>
    <w:rsid w:val="0035773B"/>
    <w:rsid w:val="00360265"/>
    <w:rsid w:val="00362CD5"/>
    <w:rsid w:val="00364DF3"/>
    <w:rsid w:val="003663A7"/>
    <w:rsid w:val="003750DC"/>
    <w:rsid w:val="00382C2A"/>
    <w:rsid w:val="0038350D"/>
    <w:rsid w:val="003842E7"/>
    <w:rsid w:val="00384DBB"/>
    <w:rsid w:val="00385A51"/>
    <w:rsid w:val="0038680E"/>
    <w:rsid w:val="00390DB8"/>
    <w:rsid w:val="003A162F"/>
    <w:rsid w:val="003A2074"/>
    <w:rsid w:val="003A37B8"/>
    <w:rsid w:val="003A3ECB"/>
    <w:rsid w:val="003A6229"/>
    <w:rsid w:val="003B0834"/>
    <w:rsid w:val="003B6021"/>
    <w:rsid w:val="003B610A"/>
    <w:rsid w:val="003D7AFE"/>
    <w:rsid w:val="003E1652"/>
    <w:rsid w:val="003F3BFF"/>
    <w:rsid w:val="003F3DA0"/>
    <w:rsid w:val="00400620"/>
    <w:rsid w:val="0040120D"/>
    <w:rsid w:val="00403A4C"/>
    <w:rsid w:val="00403B59"/>
    <w:rsid w:val="004049F2"/>
    <w:rsid w:val="00405846"/>
    <w:rsid w:val="0040695F"/>
    <w:rsid w:val="00406A82"/>
    <w:rsid w:val="00411E8C"/>
    <w:rsid w:val="00413C69"/>
    <w:rsid w:val="004144AB"/>
    <w:rsid w:val="004169A6"/>
    <w:rsid w:val="00417606"/>
    <w:rsid w:val="004177B5"/>
    <w:rsid w:val="0042081B"/>
    <w:rsid w:val="0042794D"/>
    <w:rsid w:val="004304FD"/>
    <w:rsid w:val="0043755F"/>
    <w:rsid w:val="004409A1"/>
    <w:rsid w:val="00440F30"/>
    <w:rsid w:val="00450402"/>
    <w:rsid w:val="00455175"/>
    <w:rsid w:val="0045700A"/>
    <w:rsid w:val="004639B6"/>
    <w:rsid w:val="00470A54"/>
    <w:rsid w:val="00472538"/>
    <w:rsid w:val="004757C5"/>
    <w:rsid w:val="00481663"/>
    <w:rsid w:val="004853EB"/>
    <w:rsid w:val="004947AF"/>
    <w:rsid w:val="00495ADA"/>
    <w:rsid w:val="004A2019"/>
    <w:rsid w:val="004A73E3"/>
    <w:rsid w:val="004A7F43"/>
    <w:rsid w:val="004B0FB0"/>
    <w:rsid w:val="004B781A"/>
    <w:rsid w:val="004C136A"/>
    <w:rsid w:val="004C61CB"/>
    <w:rsid w:val="004E6214"/>
    <w:rsid w:val="004F00F1"/>
    <w:rsid w:val="004F1C9A"/>
    <w:rsid w:val="004F2D93"/>
    <w:rsid w:val="004F4108"/>
    <w:rsid w:val="00511DAB"/>
    <w:rsid w:val="00521059"/>
    <w:rsid w:val="00521F89"/>
    <w:rsid w:val="00525FD5"/>
    <w:rsid w:val="005334D3"/>
    <w:rsid w:val="005406E4"/>
    <w:rsid w:val="0054273F"/>
    <w:rsid w:val="00543ECE"/>
    <w:rsid w:val="00545141"/>
    <w:rsid w:val="00545FC9"/>
    <w:rsid w:val="005470C2"/>
    <w:rsid w:val="00547FF8"/>
    <w:rsid w:val="005504F1"/>
    <w:rsid w:val="00552FF5"/>
    <w:rsid w:val="005550CC"/>
    <w:rsid w:val="005612F3"/>
    <w:rsid w:val="00564C4A"/>
    <w:rsid w:val="005665F9"/>
    <w:rsid w:val="0057123C"/>
    <w:rsid w:val="00574F66"/>
    <w:rsid w:val="0057552E"/>
    <w:rsid w:val="00575B5F"/>
    <w:rsid w:val="00581741"/>
    <w:rsid w:val="00584100"/>
    <w:rsid w:val="00593543"/>
    <w:rsid w:val="005A1540"/>
    <w:rsid w:val="005A3177"/>
    <w:rsid w:val="005A5196"/>
    <w:rsid w:val="005A547E"/>
    <w:rsid w:val="005A6EBE"/>
    <w:rsid w:val="005B2BA6"/>
    <w:rsid w:val="005B7F88"/>
    <w:rsid w:val="005C01EA"/>
    <w:rsid w:val="005C138A"/>
    <w:rsid w:val="005C390A"/>
    <w:rsid w:val="005D47E1"/>
    <w:rsid w:val="005D5DA6"/>
    <w:rsid w:val="005E28B8"/>
    <w:rsid w:val="005F4239"/>
    <w:rsid w:val="005F4AA6"/>
    <w:rsid w:val="00603DA4"/>
    <w:rsid w:val="006077E1"/>
    <w:rsid w:val="006147FD"/>
    <w:rsid w:val="00615120"/>
    <w:rsid w:val="006179F8"/>
    <w:rsid w:val="006222C3"/>
    <w:rsid w:val="006229FE"/>
    <w:rsid w:val="00627872"/>
    <w:rsid w:val="00631B67"/>
    <w:rsid w:val="006350DF"/>
    <w:rsid w:val="00636BA3"/>
    <w:rsid w:val="00636F98"/>
    <w:rsid w:val="00641110"/>
    <w:rsid w:val="0064426F"/>
    <w:rsid w:val="00656915"/>
    <w:rsid w:val="006611E8"/>
    <w:rsid w:val="006618E7"/>
    <w:rsid w:val="00661BFB"/>
    <w:rsid w:val="00674549"/>
    <w:rsid w:val="00676FC5"/>
    <w:rsid w:val="00677290"/>
    <w:rsid w:val="00680155"/>
    <w:rsid w:val="00684386"/>
    <w:rsid w:val="00684CF3"/>
    <w:rsid w:val="00684D97"/>
    <w:rsid w:val="006854A1"/>
    <w:rsid w:val="00685926"/>
    <w:rsid w:val="00686D25"/>
    <w:rsid w:val="00690C48"/>
    <w:rsid w:val="006A4623"/>
    <w:rsid w:val="006B0C0B"/>
    <w:rsid w:val="006B31C7"/>
    <w:rsid w:val="006B57C5"/>
    <w:rsid w:val="006B6E10"/>
    <w:rsid w:val="006C1017"/>
    <w:rsid w:val="006C272A"/>
    <w:rsid w:val="006D4A2F"/>
    <w:rsid w:val="006D7D5B"/>
    <w:rsid w:val="006E7B9A"/>
    <w:rsid w:val="006F2255"/>
    <w:rsid w:val="006F44BE"/>
    <w:rsid w:val="00701635"/>
    <w:rsid w:val="0070409B"/>
    <w:rsid w:val="00713951"/>
    <w:rsid w:val="007165DF"/>
    <w:rsid w:val="00720CC3"/>
    <w:rsid w:val="00722EAC"/>
    <w:rsid w:val="00732C31"/>
    <w:rsid w:val="00734B90"/>
    <w:rsid w:val="00734F68"/>
    <w:rsid w:val="00735228"/>
    <w:rsid w:val="007355A1"/>
    <w:rsid w:val="007363B5"/>
    <w:rsid w:val="00737148"/>
    <w:rsid w:val="00743784"/>
    <w:rsid w:val="00743F6B"/>
    <w:rsid w:val="00744428"/>
    <w:rsid w:val="00745637"/>
    <w:rsid w:val="007462AA"/>
    <w:rsid w:val="007515E5"/>
    <w:rsid w:val="00751B60"/>
    <w:rsid w:val="00753945"/>
    <w:rsid w:val="00755339"/>
    <w:rsid w:val="007632B3"/>
    <w:rsid w:val="0076783F"/>
    <w:rsid w:val="007679F9"/>
    <w:rsid w:val="00773118"/>
    <w:rsid w:val="007753AB"/>
    <w:rsid w:val="00783060"/>
    <w:rsid w:val="00793BF1"/>
    <w:rsid w:val="0079733B"/>
    <w:rsid w:val="007978F1"/>
    <w:rsid w:val="007A5837"/>
    <w:rsid w:val="007A59F8"/>
    <w:rsid w:val="007A6B33"/>
    <w:rsid w:val="007A72D7"/>
    <w:rsid w:val="007B029A"/>
    <w:rsid w:val="007B56AE"/>
    <w:rsid w:val="007C09D2"/>
    <w:rsid w:val="007C4692"/>
    <w:rsid w:val="007E3950"/>
    <w:rsid w:val="007E553E"/>
    <w:rsid w:val="007E737D"/>
    <w:rsid w:val="00804365"/>
    <w:rsid w:val="00810DD7"/>
    <w:rsid w:val="00810E6E"/>
    <w:rsid w:val="008168E9"/>
    <w:rsid w:val="00824731"/>
    <w:rsid w:val="00834311"/>
    <w:rsid w:val="00834781"/>
    <w:rsid w:val="00834D18"/>
    <w:rsid w:val="00834E05"/>
    <w:rsid w:val="00837AC6"/>
    <w:rsid w:val="00845A4E"/>
    <w:rsid w:val="008513BB"/>
    <w:rsid w:val="00854D13"/>
    <w:rsid w:val="00855CEA"/>
    <w:rsid w:val="00862700"/>
    <w:rsid w:val="00870E1C"/>
    <w:rsid w:val="008749DA"/>
    <w:rsid w:val="00880C1A"/>
    <w:rsid w:val="00885996"/>
    <w:rsid w:val="00891D59"/>
    <w:rsid w:val="008A0F32"/>
    <w:rsid w:val="008A43CF"/>
    <w:rsid w:val="008A65EF"/>
    <w:rsid w:val="008B0542"/>
    <w:rsid w:val="008B6C9D"/>
    <w:rsid w:val="008C0571"/>
    <w:rsid w:val="008C2B9C"/>
    <w:rsid w:val="008C523D"/>
    <w:rsid w:val="008D592D"/>
    <w:rsid w:val="008D7F46"/>
    <w:rsid w:val="008E312E"/>
    <w:rsid w:val="008E31E8"/>
    <w:rsid w:val="008E6052"/>
    <w:rsid w:val="008E6FAA"/>
    <w:rsid w:val="008F0AF1"/>
    <w:rsid w:val="008F209A"/>
    <w:rsid w:val="008F42BF"/>
    <w:rsid w:val="008F53FD"/>
    <w:rsid w:val="008F7835"/>
    <w:rsid w:val="00900431"/>
    <w:rsid w:val="009006DD"/>
    <w:rsid w:val="009113A5"/>
    <w:rsid w:val="00921F7C"/>
    <w:rsid w:val="009234AD"/>
    <w:rsid w:val="0092390D"/>
    <w:rsid w:val="009318BA"/>
    <w:rsid w:val="0093325B"/>
    <w:rsid w:val="00935111"/>
    <w:rsid w:val="00941066"/>
    <w:rsid w:val="0094628A"/>
    <w:rsid w:val="00950C14"/>
    <w:rsid w:val="00962795"/>
    <w:rsid w:val="00966429"/>
    <w:rsid w:val="00975E7F"/>
    <w:rsid w:val="009810D2"/>
    <w:rsid w:val="009822D9"/>
    <w:rsid w:val="00986183"/>
    <w:rsid w:val="009948E0"/>
    <w:rsid w:val="00996391"/>
    <w:rsid w:val="00996D0C"/>
    <w:rsid w:val="009A5351"/>
    <w:rsid w:val="009A535B"/>
    <w:rsid w:val="009A5A36"/>
    <w:rsid w:val="009B0E26"/>
    <w:rsid w:val="009B0F7F"/>
    <w:rsid w:val="009B559D"/>
    <w:rsid w:val="009B6682"/>
    <w:rsid w:val="009C4DA5"/>
    <w:rsid w:val="009C6E5D"/>
    <w:rsid w:val="009C7E19"/>
    <w:rsid w:val="009D3069"/>
    <w:rsid w:val="009D5602"/>
    <w:rsid w:val="009E2080"/>
    <w:rsid w:val="009E2549"/>
    <w:rsid w:val="009E688A"/>
    <w:rsid w:val="009E6B5F"/>
    <w:rsid w:val="009E6D62"/>
    <w:rsid w:val="009F64D6"/>
    <w:rsid w:val="00A010C0"/>
    <w:rsid w:val="00A0517D"/>
    <w:rsid w:val="00A07388"/>
    <w:rsid w:val="00A122D1"/>
    <w:rsid w:val="00A12738"/>
    <w:rsid w:val="00A1448A"/>
    <w:rsid w:val="00A14EF2"/>
    <w:rsid w:val="00A1667C"/>
    <w:rsid w:val="00A20BD1"/>
    <w:rsid w:val="00A24B3B"/>
    <w:rsid w:val="00A25E33"/>
    <w:rsid w:val="00A26915"/>
    <w:rsid w:val="00A32026"/>
    <w:rsid w:val="00A36422"/>
    <w:rsid w:val="00A375C3"/>
    <w:rsid w:val="00A42D73"/>
    <w:rsid w:val="00A45AA1"/>
    <w:rsid w:val="00A50292"/>
    <w:rsid w:val="00A549DA"/>
    <w:rsid w:val="00A56725"/>
    <w:rsid w:val="00A60783"/>
    <w:rsid w:val="00A637B1"/>
    <w:rsid w:val="00A63B88"/>
    <w:rsid w:val="00A718C1"/>
    <w:rsid w:val="00A750D2"/>
    <w:rsid w:val="00A80093"/>
    <w:rsid w:val="00A81FCF"/>
    <w:rsid w:val="00A82700"/>
    <w:rsid w:val="00A87E90"/>
    <w:rsid w:val="00A94A80"/>
    <w:rsid w:val="00AA18E7"/>
    <w:rsid w:val="00AA6292"/>
    <w:rsid w:val="00AA77D2"/>
    <w:rsid w:val="00AB4265"/>
    <w:rsid w:val="00AB52D9"/>
    <w:rsid w:val="00AB590E"/>
    <w:rsid w:val="00AC148C"/>
    <w:rsid w:val="00AC3185"/>
    <w:rsid w:val="00AD54AB"/>
    <w:rsid w:val="00AD56D8"/>
    <w:rsid w:val="00AE7906"/>
    <w:rsid w:val="00AF006E"/>
    <w:rsid w:val="00AF1EEA"/>
    <w:rsid w:val="00AF59B1"/>
    <w:rsid w:val="00AF5C80"/>
    <w:rsid w:val="00B02EA8"/>
    <w:rsid w:val="00B042E5"/>
    <w:rsid w:val="00B1027B"/>
    <w:rsid w:val="00B12FAA"/>
    <w:rsid w:val="00B15890"/>
    <w:rsid w:val="00B15F2E"/>
    <w:rsid w:val="00B16118"/>
    <w:rsid w:val="00B17AC9"/>
    <w:rsid w:val="00B17EA0"/>
    <w:rsid w:val="00B20357"/>
    <w:rsid w:val="00B25903"/>
    <w:rsid w:val="00B33E37"/>
    <w:rsid w:val="00B3509D"/>
    <w:rsid w:val="00B35BE6"/>
    <w:rsid w:val="00B42B5D"/>
    <w:rsid w:val="00B436A2"/>
    <w:rsid w:val="00B43A56"/>
    <w:rsid w:val="00B44094"/>
    <w:rsid w:val="00B44A99"/>
    <w:rsid w:val="00B506E0"/>
    <w:rsid w:val="00B53FD8"/>
    <w:rsid w:val="00B5464F"/>
    <w:rsid w:val="00B62C7F"/>
    <w:rsid w:val="00B6421D"/>
    <w:rsid w:val="00B65927"/>
    <w:rsid w:val="00B677D4"/>
    <w:rsid w:val="00B720E9"/>
    <w:rsid w:val="00B80EEE"/>
    <w:rsid w:val="00B862D1"/>
    <w:rsid w:val="00B941DE"/>
    <w:rsid w:val="00B943AE"/>
    <w:rsid w:val="00B94717"/>
    <w:rsid w:val="00B95C5D"/>
    <w:rsid w:val="00B96AA5"/>
    <w:rsid w:val="00B96C5D"/>
    <w:rsid w:val="00BA2474"/>
    <w:rsid w:val="00BA644F"/>
    <w:rsid w:val="00BA7535"/>
    <w:rsid w:val="00BB0163"/>
    <w:rsid w:val="00BB51FD"/>
    <w:rsid w:val="00BB63AE"/>
    <w:rsid w:val="00BB759F"/>
    <w:rsid w:val="00BB77B6"/>
    <w:rsid w:val="00BC0188"/>
    <w:rsid w:val="00BC4F20"/>
    <w:rsid w:val="00BC5F9C"/>
    <w:rsid w:val="00BD31D7"/>
    <w:rsid w:val="00BD35B1"/>
    <w:rsid w:val="00BD36F5"/>
    <w:rsid w:val="00BD71E3"/>
    <w:rsid w:val="00BD7B0C"/>
    <w:rsid w:val="00BE3112"/>
    <w:rsid w:val="00BE39B4"/>
    <w:rsid w:val="00BE46DC"/>
    <w:rsid w:val="00BE5132"/>
    <w:rsid w:val="00BE774A"/>
    <w:rsid w:val="00BF4C08"/>
    <w:rsid w:val="00BF6A9F"/>
    <w:rsid w:val="00BF7EAA"/>
    <w:rsid w:val="00C0227D"/>
    <w:rsid w:val="00C11782"/>
    <w:rsid w:val="00C25950"/>
    <w:rsid w:val="00C308AC"/>
    <w:rsid w:val="00C33247"/>
    <w:rsid w:val="00C34AE4"/>
    <w:rsid w:val="00C37201"/>
    <w:rsid w:val="00C40196"/>
    <w:rsid w:val="00C50BB2"/>
    <w:rsid w:val="00C51049"/>
    <w:rsid w:val="00C527DA"/>
    <w:rsid w:val="00C54D3F"/>
    <w:rsid w:val="00C56A00"/>
    <w:rsid w:val="00C5714A"/>
    <w:rsid w:val="00C647A8"/>
    <w:rsid w:val="00C64927"/>
    <w:rsid w:val="00C679D1"/>
    <w:rsid w:val="00C71F23"/>
    <w:rsid w:val="00C731FD"/>
    <w:rsid w:val="00C838A1"/>
    <w:rsid w:val="00C85B3C"/>
    <w:rsid w:val="00C95132"/>
    <w:rsid w:val="00C96DF8"/>
    <w:rsid w:val="00C97B60"/>
    <w:rsid w:val="00CA02F2"/>
    <w:rsid w:val="00CA151A"/>
    <w:rsid w:val="00CA1F9C"/>
    <w:rsid w:val="00CA22F8"/>
    <w:rsid w:val="00CB27C2"/>
    <w:rsid w:val="00CB5B25"/>
    <w:rsid w:val="00CC4D16"/>
    <w:rsid w:val="00CC5DCA"/>
    <w:rsid w:val="00CD0C6E"/>
    <w:rsid w:val="00CD0F7A"/>
    <w:rsid w:val="00CD1DC0"/>
    <w:rsid w:val="00CE3C5E"/>
    <w:rsid w:val="00CE3E56"/>
    <w:rsid w:val="00CE4309"/>
    <w:rsid w:val="00CF2326"/>
    <w:rsid w:val="00CF592A"/>
    <w:rsid w:val="00D0289A"/>
    <w:rsid w:val="00D03A96"/>
    <w:rsid w:val="00D04159"/>
    <w:rsid w:val="00D05F66"/>
    <w:rsid w:val="00D0683B"/>
    <w:rsid w:val="00D116CB"/>
    <w:rsid w:val="00D130D5"/>
    <w:rsid w:val="00D17CB6"/>
    <w:rsid w:val="00D31E51"/>
    <w:rsid w:val="00D36F15"/>
    <w:rsid w:val="00D47C12"/>
    <w:rsid w:val="00D53C84"/>
    <w:rsid w:val="00D60BDF"/>
    <w:rsid w:val="00D61682"/>
    <w:rsid w:val="00D664C5"/>
    <w:rsid w:val="00D667A4"/>
    <w:rsid w:val="00D81915"/>
    <w:rsid w:val="00D9507E"/>
    <w:rsid w:val="00D95859"/>
    <w:rsid w:val="00DA02B5"/>
    <w:rsid w:val="00DA63DD"/>
    <w:rsid w:val="00DA6D0A"/>
    <w:rsid w:val="00DB6473"/>
    <w:rsid w:val="00DC1BF6"/>
    <w:rsid w:val="00DC38B3"/>
    <w:rsid w:val="00DC5C78"/>
    <w:rsid w:val="00DC7532"/>
    <w:rsid w:val="00DC757C"/>
    <w:rsid w:val="00DD2B64"/>
    <w:rsid w:val="00DD3177"/>
    <w:rsid w:val="00DE0055"/>
    <w:rsid w:val="00DE2B38"/>
    <w:rsid w:val="00DE5F9F"/>
    <w:rsid w:val="00DE69E3"/>
    <w:rsid w:val="00DF09B5"/>
    <w:rsid w:val="00DF4E3E"/>
    <w:rsid w:val="00E00760"/>
    <w:rsid w:val="00E11AF4"/>
    <w:rsid w:val="00E11E48"/>
    <w:rsid w:val="00E14711"/>
    <w:rsid w:val="00E25F94"/>
    <w:rsid w:val="00E26FF3"/>
    <w:rsid w:val="00E31B73"/>
    <w:rsid w:val="00E4063E"/>
    <w:rsid w:val="00E46F65"/>
    <w:rsid w:val="00E5056A"/>
    <w:rsid w:val="00E530B5"/>
    <w:rsid w:val="00E5565C"/>
    <w:rsid w:val="00E56F7F"/>
    <w:rsid w:val="00E60C1C"/>
    <w:rsid w:val="00E64ADF"/>
    <w:rsid w:val="00E64D74"/>
    <w:rsid w:val="00E66148"/>
    <w:rsid w:val="00E7087C"/>
    <w:rsid w:val="00E719A2"/>
    <w:rsid w:val="00E730D3"/>
    <w:rsid w:val="00E77044"/>
    <w:rsid w:val="00E82710"/>
    <w:rsid w:val="00E8613B"/>
    <w:rsid w:val="00E870FB"/>
    <w:rsid w:val="00E90168"/>
    <w:rsid w:val="00E95082"/>
    <w:rsid w:val="00EA0C81"/>
    <w:rsid w:val="00EA36BB"/>
    <w:rsid w:val="00EA5ACD"/>
    <w:rsid w:val="00EB3471"/>
    <w:rsid w:val="00EC13D7"/>
    <w:rsid w:val="00EC1A32"/>
    <w:rsid w:val="00EC542F"/>
    <w:rsid w:val="00EC7F7D"/>
    <w:rsid w:val="00ED5831"/>
    <w:rsid w:val="00ED7005"/>
    <w:rsid w:val="00EE51FA"/>
    <w:rsid w:val="00EE6EEA"/>
    <w:rsid w:val="00EF0391"/>
    <w:rsid w:val="00F03102"/>
    <w:rsid w:val="00F05478"/>
    <w:rsid w:val="00F058ED"/>
    <w:rsid w:val="00F06B2D"/>
    <w:rsid w:val="00F06D8D"/>
    <w:rsid w:val="00F07A54"/>
    <w:rsid w:val="00F13615"/>
    <w:rsid w:val="00F15C24"/>
    <w:rsid w:val="00F1600C"/>
    <w:rsid w:val="00F1763E"/>
    <w:rsid w:val="00F234CD"/>
    <w:rsid w:val="00F249E3"/>
    <w:rsid w:val="00F31292"/>
    <w:rsid w:val="00F34E5E"/>
    <w:rsid w:val="00F37796"/>
    <w:rsid w:val="00F42306"/>
    <w:rsid w:val="00F436BB"/>
    <w:rsid w:val="00F4721B"/>
    <w:rsid w:val="00F50809"/>
    <w:rsid w:val="00F514B6"/>
    <w:rsid w:val="00F52331"/>
    <w:rsid w:val="00F57DBB"/>
    <w:rsid w:val="00F66BF5"/>
    <w:rsid w:val="00F678D3"/>
    <w:rsid w:val="00F74B9E"/>
    <w:rsid w:val="00F75982"/>
    <w:rsid w:val="00F81788"/>
    <w:rsid w:val="00F81946"/>
    <w:rsid w:val="00F8249B"/>
    <w:rsid w:val="00F856DE"/>
    <w:rsid w:val="00F913F8"/>
    <w:rsid w:val="00F974D5"/>
    <w:rsid w:val="00FA2894"/>
    <w:rsid w:val="00FA7035"/>
    <w:rsid w:val="00FA75BC"/>
    <w:rsid w:val="00FB29E2"/>
    <w:rsid w:val="00FB3249"/>
    <w:rsid w:val="00FB59C8"/>
    <w:rsid w:val="00FB6D34"/>
    <w:rsid w:val="00FC04F2"/>
    <w:rsid w:val="00FC3BE4"/>
    <w:rsid w:val="00FC3D17"/>
    <w:rsid w:val="00FD01A8"/>
    <w:rsid w:val="00FD0DB0"/>
    <w:rsid w:val="00FD3A1F"/>
    <w:rsid w:val="00FD75F8"/>
    <w:rsid w:val="00FD7AF7"/>
    <w:rsid w:val="00FD7BEC"/>
    <w:rsid w:val="00FE0292"/>
    <w:rsid w:val="00FE202C"/>
    <w:rsid w:val="00FE3E0F"/>
    <w:rsid w:val="00FE7941"/>
    <w:rsid w:val="00FF1AB8"/>
    <w:rsid w:val="00FF2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33D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CD"/>
    <w:rPr>
      <w:rFonts w:ascii="Cambria" w:hAnsi="Cambria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3A7"/>
    <w:pPr>
      <w:keepNext/>
      <w:keepLines/>
      <w:shd w:val="clear" w:color="auto" w:fill="D9D9D9"/>
      <w:spacing w:before="120" w:after="120"/>
      <w:outlineLvl w:val="0"/>
    </w:pPr>
    <w:rPr>
      <w:rFonts w:eastAsia="Times New Roman"/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7F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jc w:val="center"/>
      <w:outlineLvl w:val="1"/>
    </w:pPr>
    <w:rPr>
      <w:rFonts w:eastAsia="Times New Roman"/>
      <w:b/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63A7"/>
    <w:rPr>
      <w:rFonts w:ascii="Cambria" w:eastAsia="Times New Roman" w:hAnsi="Cambria"/>
      <w:b/>
      <w:bCs/>
      <w:smallCaps/>
      <w:sz w:val="24"/>
      <w:szCs w:val="28"/>
      <w:shd w:val="clear" w:color="auto" w:fill="D9D9D9"/>
    </w:rPr>
  </w:style>
  <w:style w:type="character" w:customStyle="1" w:styleId="Heading2Char">
    <w:name w:val="Heading 2 Char"/>
    <w:link w:val="Heading2"/>
    <w:uiPriority w:val="9"/>
    <w:rsid w:val="002067FA"/>
    <w:rPr>
      <w:rFonts w:ascii="Cambria" w:eastAsia="Times New Roman" w:hAnsi="Cambria"/>
      <w:b/>
      <w:bCs/>
      <w:smallCaps/>
      <w:sz w:val="24"/>
      <w:szCs w:val="26"/>
    </w:rPr>
  </w:style>
  <w:style w:type="paragraph" w:styleId="ListParagraph">
    <w:name w:val="List Paragraph"/>
    <w:basedOn w:val="Normal"/>
    <w:qFormat/>
    <w:rsid w:val="0077311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C1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C13D7"/>
    <w:rPr>
      <w:rFonts w:ascii="Cambria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3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2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02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0292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FE02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0292"/>
    <w:rPr>
      <w:rFonts w:ascii="Cambria" w:hAnsi="Cambria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1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517D"/>
    <w:rPr>
      <w:rFonts w:ascii="Cambria" w:hAnsi="Cambria"/>
      <w:b/>
      <w:bCs/>
      <w:sz w:val="20"/>
      <w:szCs w:val="20"/>
    </w:rPr>
  </w:style>
  <w:style w:type="paragraph" w:customStyle="1" w:styleId="Default">
    <w:name w:val="Default"/>
    <w:rsid w:val="00FB6D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C3884"/>
  </w:style>
  <w:style w:type="table" w:customStyle="1" w:styleId="TableGrid1">
    <w:name w:val="Table Grid1"/>
    <w:basedOn w:val="TableNormal"/>
    <w:next w:val="TableGrid"/>
    <w:uiPriority w:val="59"/>
    <w:rsid w:val="00F234C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CD"/>
    <w:rPr>
      <w:rFonts w:ascii="Cambria" w:hAnsi="Cambria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3A7"/>
    <w:pPr>
      <w:keepNext/>
      <w:keepLines/>
      <w:shd w:val="clear" w:color="auto" w:fill="D9D9D9"/>
      <w:spacing w:before="120" w:after="120"/>
      <w:outlineLvl w:val="0"/>
    </w:pPr>
    <w:rPr>
      <w:rFonts w:eastAsia="Times New Roman"/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7F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jc w:val="center"/>
      <w:outlineLvl w:val="1"/>
    </w:pPr>
    <w:rPr>
      <w:rFonts w:eastAsia="Times New Roman"/>
      <w:b/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63A7"/>
    <w:rPr>
      <w:rFonts w:ascii="Cambria" w:eastAsia="Times New Roman" w:hAnsi="Cambria"/>
      <w:b/>
      <w:bCs/>
      <w:smallCaps/>
      <w:sz w:val="24"/>
      <w:szCs w:val="28"/>
      <w:shd w:val="clear" w:color="auto" w:fill="D9D9D9"/>
    </w:rPr>
  </w:style>
  <w:style w:type="character" w:customStyle="1" w:styleId="Heading2Char">
    <w:name w:val="Heading 2 Char"/>
    <w:link w:val="Heading2"/>
    <w:uiPriority w:val="9"/>
    <w:rsid w:val="002067FA"/>
    <w:rPr>
      <w:rFonts w:ascii="Cambria" w:eastAsia="Times New Roman" w:hAnsi="Cambria"/>
      <w:b/>
      <w:bCs/>
      <w:smallCaps/>
      <w:sz w:val="24"/>
      <w:szCs w:val="26"/>
    </w:rPr>
  </w:style>
  <w:style w:type="paragraph" w:styleId="ListParagraph">
    <w:name w:val="List Paragraph"/>
    <w:basedOn w:val="Normal"/>
    <w:qFormat/>
    <w:rsid w:val="0077311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C1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C13D7"/>
    <w:rPr>
      <w:rFonts w:ascii="Cambria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3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2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02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0292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FE02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0292"/>
    <w:rPr>
      <w:rFonts w:ascii="Cambria" w:hAnsi="Cambria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1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517D"/>
    <w:rPr>
      <w:rFonts w:ascii="Cambria" w:hAnsi="Cambria"/>
      <w:b/>
      <w:bCs/>
      <w:sz w:val="20"/>
      <w:szCs w:val="20"/>
    </w:rPr>
  </w:style>
  <w:style w:type="paragraph" w:customStyle="1" w:styleId="Default">
    <w:name w:val="Default"/>
    <w:rsid w:val="00FB6D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C3884"/>
  </w:style>
  <w:style w:type="table" w:customStyle="1" w:styleId="TableGrid1">
    <w:name w:val="Table Grid1"/>
    <w:basedOn w:val="TableNormal"/>
    <w:next w:val="TableGrid"/>
    <w:uiPriority w:val="59"/>
    <w:rsid w:val="00F234C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557B-0D57-444A-BEB0-58289F7F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2583</Words>
  <Characters>14729</Characters>
  <Application>Microsoft Macintosh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Whitewater</dc:creator>
  <cp:lastModifiedBy>LeQuita Carroll</cp:lastModifiedBy>
  <cp:revision>2</cp:revision>
  <cp:lastPrinted>2018-02-17T00:08:00Z</cp:lastPrinted>
  <dcterms:created xsi:type="dcterms:W3CDTF">2018-07-25T02:49:00Z</dcterms:created>
  <dcterms:modified xsi:type="dcterms:W3CDTF">2018-07-25T02:49:00Z</dcterms:modified>
</cp:coreProperties>
</file>