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648" w:rsidRDefault="00CB35C5">
      <w:pPr>
        <w:pStyle w:val="BodyText"/>
        <w:rPr>
          <w:rFonts w:ascii="Times New Roman"/>
        </w:rPr>
      </w:pPr>
      <w:r>
        <w:rPr>
          <w:noProof/>
        </w:rPr>
        <w:drawing>
          <wp:anchor distT="0" distB="0" distL="0" distR="0" simplePos="0" relativeHeight="251660288" behindDoc="0" locked="0" layoutInCell="1" allowOverlap="1">
            <wp:simplePos x="0" y="0"/>
            <wp:positionH relativeFrom="page">
              <wp:posOffset>803910</wp:posOffset>
            </wp:positionH>
            <wp:positionV relativeFrom="paragraph">
              <wp:posOffset>-553720</wp:posOffset>
            </wp:positionV>
            <wp:extent cx="2333624" cy="6476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333624" cy="647699"/>
                    </a:xfrm>
                    <a:prstGeom prst="rect">
                      <a:avLst/>
                    </a:prstGeom>
                  </pic:spPr>
                </pic:pic>
              </a:graphicData>
            </a:graphic>
          </wp:anchor>
        </w:drawing>
      </w:r>
    </w:p>
    <w:p w:rsidR="00CB35C5" w:rsidRDefault="00CB35C5" w:rsidP="00CB35C5">
      <w:pPr>
        <w:spacing w:before="95"/>
        <w:rPr>
          <w:b/>
          <w:sz w:val="16"/>
        </w:rPr>
      </w:pPr>
      <w:r>
        <w:rPr>
          <w:b/>
          <w:sz w:val="16"/>
        </w:rPr>
        <w:lastRenderedPageBreak/>
        <w:t>DEPT. OF SOCIAL WORK (510) 885-4916</w:t>
      </w:r>
    </w:p>
    <w:p w:rsidR="00CB35C5" w:rsidRDefault="00CB35C5" w:rsidP="00CB35C5">
      <w:pPr>
        <w:jc w:val="both"/>
        <w:rPr>
          <w:sz w:val="32"/>
        </w:rPr>
        <w:sectPr w:rsidR="00CB35C5" w:rsidSect="009802D5">
          <w:type w:val="continuous"/>
          <w:pgSz w:w="12240" w:h="15840"/>
          <w:pgMar w:top="1140" w:right="280" w:bottom="280" w:left="1140" w:header="720" w:footer="720" w:gutter="0"/>
          <w:cols w:num="2" w:space="720" w:equalWidth="0">
            <w:col w:w="3805" w:space="1124"/>
            <w:col w:w="8191"/>
          </w:cols>
          <w:docGrid w:linePitch="299"/>
        </w:sectPr>
      </w:pPr>
    </w:p>
    <w:p w:rsidR="00CB35C5" w:rsidRDefault="00CB35C5" w:rsidP="00CB35C5">
      <w:pPr>
        <w:jc w:val="center"/>
        <w:rPr>
          <w:b/>
          <w:sz w:val="24"/>
          <w:szCs w:val="24"/>
        </w:rPr>
      </w:pPr>
      <w:r>
        <w:rPr>
          <w:b/>
          <w:sz w:val="24"/>
          <w:szCs w:val="24"/>
        </w:rPr>
        <w:lastRenderedPageBreak/>
        <w:t xml:space="preserve">    </w:t>
      </w:r>
    </w:p>
    <w:p w:rsidR="00CB35C5" w:rsidRPr="00CB35C5" w:rsidRDefault="00CB35C5" w:rsidP="00CB35C5">
      <w:pPr>
        <w:jc w:val="center"/>
        <w:rPr>
          <w:b/>
          <w:sz w:val="36"/>
          <w:szCs w:val="36"/>
        </w:rPr>
      </w:pPr>
      <w:r>
        <w:rPr>
          <w:b/>
          <w:sz w:val="24"/>
          <w:szCs w:val="24"/>
        </w:rPr>
        <w:t xml:space="preserve"> </w:t>
      </w:r>
      <w:r w:rsidRPr="00CB35C5">
        <w:rPr>
          <w:b/>
          <w:sz w:val="36"/>
          <w:szCs w:val="36"/>
        </w:rPr>
        <w:t>FOUNDATION YEAR</w:t>
      </w:r>
    </w:p>
    <w:p w:rsidR="00850648" w:rsidRPr="00CB35C5" w:rsidRDefault="00CB35C5" w:rsidP="00CB35C5">
      <w:pPr>
        <w:jc w:val="center"/>
        <w:rPr>
          <w:b/>
          <w:sz w:val="36"/>
          <w:szCs w:val="36"/>
        </w:rPr>
        <w:sectPr w:rsidR="00850648" w:rsidRPr="00CB35C5" w:rsidSect="009802D5">
          <w:type w:val="continuous"/>
          <w:pgSz w:w="12240" w:h="15840"/>
          <w:pgMar w:top="1140" w:right="280" w:bottom="280" w:left="1140" w:header="720" w:footer="720" w:gutter="0"/>
          <w:cols w:space="720"/>
          <w:docGrid w:linePitch="299"/>
        </w:sectPr>
      </w:pPr>
      <w:r w:rsidRPr="00CB35C5">
        <w:rPr>
          <w:b/>
          <w:sz w:val="36"/>
          <w:szCs w:val="36"/>
        </w:rPr>
        <w:t xml:space="preserve">     LEARNING AGREEMENT</w:t>
      </w:r>
    </w:p>
    <w:p w:rsidR="00CB35C5" w:rsidRPr="00CB35C5" w:rsidRDefault="00CB35C5" w:rsidP="00CB35C5">
      <w:pPr>
        <w:rPr>
          <w:b/>
          <w:sz w:val="20"/>
        </w:rPr>
      </w:pPr>
      <w:bookmarkStart w:id="0" w:name="DEPT._OF_SOCIAL_WORK_(510)_885-4916"/>
      <w:bookmarkStart w:id="1" w:name="Learning_Agreement"/>
      <w:bookmarkStart w:id="2" w:name="Purpose"/>
      <w:bookmarkEnd w:id="0"/>
      <w:bookmarkEnd w:id="1"/>
      <w:bookmarkEnd w:id="2"/>
    </w:p>
    <w:p w:rsidR="00850648" w:rsidRPr="00CB35C5" w:rsidRDefault="00FE531E">
      <w:pPr>
        <w:ind w:left="100"/>
        <w:rPr>
          <w:b/>
          <w:sz w:val="24"/>
          <w:szCs w:val="24"/>
        </w:rPr>
      </w:pPr>
      <w:r w:rsidRPr="00CB35C5">
        <w:rPr>
          <w:b/>
          <w:sz w:val="24"/>
          <w:szCs w:val="24"/>
        </w:rPr>
        <w:t>Purpose</w:t>
      </w:r>
    </w:p>
    <w:p w:rsidR="00850648" w:rsidRDefault="00FE531E" w:rsidP="00CB35C5">
      <w:pPr>
        <w:spacing w:before="95"/>
        <w:rPr>
          <w:sz w:val="32"/>
        </w:rPr>
        <w:sectPr w:rsidR="00850648" w:rsidSect="009802D5">
          <w:type w:val="continuous"/>
          <w:pgSz w:w="12240" w:h="15840"/>
          <w:pgMar w:top="1140" w:right="280" w:bottom="280" w:left="1140" w:header="720" w:footer="720" w:gutter="0"/>
          <w:cols w:num="2" w:space="720" w:equalWidth="0">
            <w:col w:w="3805" w:space="1124"/>
            <w:col w:w="8191"/>
          </w:cols>
          <w:docGrid w:linePitch="299"/>
        </w:sectPr>
      </w:pPr>
      <w:r>
        <w:br w:type="column"/>
      </w:r>
      <w:r w:rsidR="00CB35C5">
        <w:rPr>
          <w:sz w:val="32"/>
        </w:rPr>
        <w:lastRenderedPageBreak/>
        <w:t xml:space="preserve"> </w:t>
      </w:r>
    </w:p>
    <w:p w:rsidR="00850648" w:rsidRPr="00B0201E" w:rsidRDefault="00FE531E">
      <w:pPr>
        <w:pStyle w:val="BodyText"/>
        <w:spacing w:before="118" w:line="242" w:lineRule="auto"/>
        <w:ind w:left="100" w:right="110"/>
        <w:rPr>
          <w:sz w:val="24"/>
          <w:szCs w:val="24"/>
        </w:rPr>
      </w:pPr>
      <w:r w:rsidRPr="00B0201E">
        <w:rPr>
          <w:sz w:val="24"/>
          <w:szCs w:val="24"/>
        </w:rPr>
        <w:lastRenderedPageBreak/>
        <w:t xml:space="preserve">The </w:t>
      </w:r>
      <w:r w:rsidRPr="00B0201E">
        <w:rPr>
          <w:i/>
          <w:sz w:val="24"/>
          <w:szCs w:val="24"/>
        </w:rPr>
        <w:t xml:space="preserve">learning agreement </w:t>
      </w:r>
      <w:r w:rsidRPr="00B0201E">
        <w:rPr>
          <w:sz w:val="24"/>
          <w:szCs w:val="24"/>
        </w:rPr>
        <w:t>is based on the premise that each student entering the graduate program in social work comes with a different educational background and different life experiences.</w:t>
      </w:r>
    </w:p>
    <w:p w:rsidR="00850648" w:rsidRPr="00B0201E" w:rsidRDefault="00850648">
      <w:pPr>
        <w:pStyle w:val="BodyText"/>
        <w:spacing w:before="8"/>
        <w:rPr>
          <w:sz w:val="24"/>
          <w:szCs w:val="24"/>
        </w:rPr>
      </w:pPr>
    </w:p>
    <w:p w:rsidR="00850648" w:rsidRPr="00B0201E" w:rsidRDefault="00FE531E">
      <w:pPr>
        <w:pStyle w:val="BodyText"/>
        <w:ind w:left="100" w:right="114" w:hanging="1"/>
        <w:jc w:val="both"/>
        <w:rPr>
          <w:sz w:val="24"/>
          <w:szCs w:val="24"/>
        </w:rPr>
      </w:pPr>
      <w:r w:rsidRPr="00B0201E">
        <w:rPr>
          <w:sz w:val="24"/>
          <w:szCs w:val="24"/>
        </w:rPr>
        <w:t xml:space="preserve">The </w:t>
      </w:r>
      <w:r w:rsidRPr="00B0201E">
        <w:rPr>
          <w:i/>
          <w:sz w:val="24"/>
          <w:szCs w:val="24"/>
        </w:rPr>
        <w:t xml:space="preserve">learning agreement </w:t>
      </w:r>
      <w:r w:rsidRPr="00B0201E">
        <w:rPr>
          <w:sz w:val="24"/>
          <w:szCs w:val="24"/>
        </w:rPr>
        <w:t>provides each student with the opportunity to participate in the planning of his or her field educational experience. It links the</w:t>
      </w:r>
      <w:r w:rsidRPr="00B0201E">
        <w:rPr>
          <w:spacing w:val="-5"/>
          <w:sz w:val="24"/>
          <w:szCs w:val="24"/>
        </w:rPr>
        <w:t xml:space="preserve"> </w:t>
      </w:r>
      <w:r w:rsidRPr="00B0201E">
        <w:rPr>
          <w:sz w:val="24"/>
          <w:szCs w:val="24"/>
        </w:rPr>
        <w:t>planning</w:t>
      </w:r>
      <w:r w:rsidRPr="00B0201E">
        <w:rPr>
          <w:spacing w:val="-3"/>
          <w:sz w:val="24"/>
          <w:szCs w:val="24"/>
        </w:rPr>
        <w:t xml:space="preserve"> </w:t>
      </w:r>
      <w:r w:rsidRPr="00B0201E">
        <w:rPr>
          <w:sz w:val="24"/>
          <w:szCs w:val="24"/>
        </w:rPr>
        <w:t>of</w:t>
      </w:r>
      <w:r w:rsidRPr="00B0201E">
        <w:rPr>
          <w:spacing w:val="-3"/>
          <w:sz w:val="24"/>
          <w:szCs w:val="24"/>
        </w:rPr>
        <w:t xml:space="preserve"> </w:t>
      </w:r>
      <w:r w:rsidRPr="00B0201E">
        <w:rPr>
          <w:sz w:val="24"/>
          <w:szCs w:val="24"/>
        </w:rPr>
        <w:t>the</w:t>
      </w:r>
      <w:r w:rsidRPr="00B0201E">
        <w:rPr>
          <w:spacing w:val="-5"/>
          <w:sz w:val="24"/>
          <w:szCs w:val="24"/>
        </w:rPr>
        <w:t xml:space="preserve"> </w:t>
      </w:r>
      <w:r w:rsidRPr="00B0201E">
        <w:rPr>
          <w:sz w:val="24"/>
          <w:szCs w:val="24"/>
        </w:rPr>
        <w:t>educational</w:t>
      </w:r>
      <w:r w:rsidRPr="00B0201E">
        <w:rPr>
          <w:spacing w:val="-6"/>
          <w:sz w:val="24"/>
          <w:szCs w:val="24"/>
        </w:rPr>
        <w:t xml:space="preserve"> </w:t>
      </w:r>
      <w:r w:rsidRPr="00B0201E">
        <w:rPr>
          <w:sz w:val="24"/>
          <w:szCs w:val="24"/>
        </w:rPr>
        <w:t>experience</w:t>
      </w:r>
      <w:r w:rsidRPr="00B0201E">
        <w:rPr>
          <w:spacing w:val="-3"/>
          <w:sz w:val="24"/>
          <w:szCs w:val="24"/>
        </w:rPr>
        <w:t xml:space="preserve"> </w:t>
      </w:r>
      <w:r w:rsidRPr="00B0201E">
        <w:rPr>
          <w:sz w:val="24"/>
          <w:szCs w:val="24"/>
        </w:rPr>
        <w:t>to</w:t>
      </w:r>
      <w:r w:rsidRPr="00B0201E">
        <w:rPr>
          <w:spacing w:val="-5"/>
          <w:sz w:val="24"/>
          <w:szCs w:val="24"/>
        </w:rPr>
        <w:t xml:space="preserve"> </w:t>
      </w:r>
      <w:r w:rsidRPr="00B0201E">
        <w:rPr>
          <w:sz w:val="24"/>
          <w:szCs w:val="24"/>
        </w:rPr>
        <w:t>the</w:t>
      </w:r>
      <w:r w:rsidRPr="00B0201E">
        <w:rPr>
          <w:spacing w:val="-3"/>
          <w:sz w:val="24"/>
          <w:szCs w:val="24"/>
        </w:rPr>
        <w:t xml:space="preserve"> </w:t>
      </w:r>
      <w:r w:rsidRPr="00B0201E">
        <w:rPr>
          <w:sz w:val="24"/>
          <w:szCs w:val="24"/>
        </w:rPr>
        <w:t>evaluation</w:t>
      </w:r>
      <w:r w:rsidRPr="00B0201E">
        <w:rPr>
          <w:spacing w:val="-3"/>
          <w:sz w:val="24"/>
          <w:szCs w:val="24"/>
        </w:rPr>
        <w:t xml:space="preserve"> </w:t>
      </w:r>
      <w:r w:rsidRPr="00B0201E">
        <w:rPr>
          <w:sz w:val="24"/>
          <w:szCs w:val="24"/>
        </w:rPr>
        <w:t>of</w:t>
      </w:r>
      <w:r w:rsidRPr="00B0201E">
        <w:rPr>
          <w:spacing w:val="-3"/>
          <w:sz w:val="24"/>
          <w:szCs w:val="24"/>
        </w:rPr>
        <w:t xml:space="preserve"> </w:t>
      </w:r>
      <w:r w:rsidRPr="00B0201E">
        <w:rPr>
          <w:sz w:val="24"/>
          <w:szCs w:val="24"/>
        </w:rPr>
        <w:t>that</w:t>
      </w:r>
      <w:r w:rsidRPr="00B0201E">
        <w:rPr>
          <w:spacing w:val="-5"/>
          <w:sz w:val="24"/>
          <w:szCs w:val="24"/>
        </w:rPr>
        <w:t xml:space="preserve"> </w:t>
      </w:r>
      <w:r w:rsidRPr="00B0201E">
        <w:rPr>
          <w:sz w:val="24"/>
          <w:szCs w:val="24"/>
        </w:rPr>
        <w:t>same</w:t>
      </w:r>
      <w:r w:rsidRPr="00B0201E">
        <w:rPr>
          <w:spacing w:val="-5"/>
          <w:sz w:val="24"/>
          <w:szCs w:val="24"/>
        </w:rPr>
        <w:t xml:space="preserve"> </w:t>
      </w:r>
      <w:r w:rsidRPr="00B0201E">
        <w:rPr>
          <w:sz w:val="24"/>
          <w:szCs w:val="24"/>
        </w:rPr>
        <w:t>experience,</w:t>
      </w:r>
      <w:r w:rsidRPr="00B0201E">
        <w:rPr>
          <w:spacing w:val="-3"/>
          <w:sz w:val="24"/>
          <w:szCs w:val="24"/>
        </w:rPr>
        <w:t xml:space="preserve"> </w:t>
      </w:r>
      <w:r w:rsidRPr="00B0201E">
        <w:rPr>
          <w:sz w:val="24"/>
          <w:szCs w:val="24"/>
        </w:rPr>
        <w:t>while</w:t>
      </w:r>
      <w:r w:rsidRPr="00B0201E">
        <w:rPr>
          <w:spacing w:val="-5"/>
          <w:sz w:val="24"/>
          <w:szCs w:val="24"/>
        </w:rPr>
        <w:t xml:space="preserve"> </w:t>
      </w:r>
      <w:r w:rsidRPr="00B0201E">
        <w:rPr>
          <w:sz w:val="24"/>
          <w:szCs w:val="24"/>
        </w:rPr>
        <w:t>providing</w:t>
      </w:r>
      <w:r w:rsidRPr="00B0201E">
        <w:rPr>
          <w:spacing w:val="-5"/>
          <w:sz w:val="24"/>
          <w:szCs w:val="24"/>
        </w:rPr>
        <w:t xml:space="preserve"> </w:t>
      </w:r>
      <w:r w:rsidRPr="00B0201E">
        <w:rPr>
          <w:sz w:val="24"/>
          <w:szCs w:val="24"/>
        </w:rPr>
        <w:t>students</w:t>
      </w:r>
      <w:r w:rsidRPr="00B0201E">
        <w:rPr>
          <w:spacing w:val="-4"/>
          <w:sz w:val="24"/>
          <w:szCs w:val="24"/>
        </w:rPr>
        <w:t xml:space="preserve"> </w:t>
      </w:r>
      <w:r w:rsidRPr="00B0201E">
        <w:rPr>
          <w:sz w:val="24"/>
          <w:szCs w:val="24"/>
        </w:rPr>
        <w:t>the</w:t>
      </w:r>
      <w:r w:rsidRPr="00B0201E">
        <w:rPr>
          <w:spacing w:val="-5"/>
          <w:sz w:val="24"/>
          <w:szCs w:val="24"/>
        </w:rPr>
        <w:t xml:space="preserve"> </w:t>
      </w:r>
      <w:r w:rsidRPr="00B0201E">
        <w:rPr>
          <w:sz w:val="24"/>
          <w:szCs w:val="24"/>
        </w:rPr>
        <w:t>opportunity</w:t>
      </w:r>
      <w:r w:rsidRPr="00B0201E">
        <w:rPr>
          <w:spacing w:val="-6"/>
          <w:sz w:val="24"/>
          <w:szCs w:val="24"/>
        </w:rPr>
        <w:t xml:space="preserve"> </w:t>
      </w:r>
      <w:r w:rsidRPr="00B0201E">
        <w:rPr>
          <w:sz w:val="24"/>
          <w:szCs w:val="24"/>
        </w:rPr>
        <w:t>to</w:t>
      </w:r>
      <w:r w:rsidRPr="00B0201E">
        <w:rPr>
          <w:spacing w:val="-3"/>
          <w:sz w:val="24"/>
          <w:szCs w:val="24"/>
        </w:rPr>
        <w:t xml:space="preserve"> </w:t>
      </w:r>
      <w:r w:rsidRPr="00B0201E">
        <w:rPr>
          <w:sz w:val="24"/>
          <w:szCs w:val="24"/>
        </w:rPr>
        <w:t>individualize</w:t>
      </w:r>
      <w:r w:rsidRPr="00B0201E">
        <w:rPr>
          <w:spacing w:val="-5"/>
          <w:sz w:val="24"/>
          <w:szCs w:val="24"/>
        </w:rPr>
        <w:t xml:space="preserve"> </w:t>
      </w:r>
      <w:r w:rsidRPr="00B0201E">
        <w:rPr>
          <w:sz w:val="24"/>
          <w:szCs w:val="24"/>
        </w:rPr>
        <w:t>their own learning</w:t>
      </w:r>
      <w:r w:rsidRPr="00B0201E">
        <w:rPr>
          <w:spacing w:val="-13"/>
          <w:sz w:val="24"/>
          <w:szCs w:val="24"/>
        </w:rPr>
        <w:t xml:space="preserve"> </w:t>
      </w:r>
      <w:r w:rsidRPr="00B0201E">
        <w:rPr>
          <w:sz w:val="24"/>
          <w:szCs w:val="24"/>
        </w:rPr>
        <w:t>needs.</w:t>
      </w:r>
    </w:p>
    <w:p w:rsidR="00850648" w:rsidRPr="00B0201E" w:rsidRDefault="00850648">
      <w:pPr>
        <w:pStyle w:val="BodyText"/>
        <w:spacing w:before="10"/>
        <w:rPr>
          <w:sz w:val="24"/>
          <w:szCs w:val="24"/>
        </w:rPr>
      </w:pPr>
    </w:p>
    <w:p w:rsidR="00850648" w:rsidRPr="00B0201E" w:rsidRDefault="00FE531E">
      <w:pPr>
        <w:pStyle w:val="BodyText"/>
        <w:ind w:left="100"/>
        <w:rPr>
          <w:sz w:val="24"/>
          <w:szCs w:val="24"/>
        </w:rPr>
      </w:pPr>
      <w:r w:rsidRPr="00B0201E">
        <w:rPr>
          <w:sz w:val="24"/>
          <w:szCs w:val="24"/>
        </w:rPr>
        <w:t xml:space="preserve">The </w:t>
      </w:r>
      <w:r w:rsidRPr="00B0201E">
        <w:rPr>
          <w:i/>
          <w:sz w:val="24"/>
          <w:szCs w:val="24"/>
        </w:rPr>
        <w:t xml:space="preserve">learning agreement </w:t>
      </w:r>
      <w:r w:rsidRPr="00B0201E">
        <w:rPr>
          <w:sz w:val="24"/>
          <w:szCs w:val="24"/>
        </w:rPr>
        <w:t>will be used by students' field instructors in completing the progress reports.</w:t>
      </w:r>
    </w:p>
    <w:p w:rsidR="00850648" w:rsidRPr="00B0201E" w:rsidRDefault="00FE531E">
      <w:pPr>
        <w:spacing w:before="161"/>
        <w:ind w:left="100"/>
        <w:rPr>
          <w:b/>
          <w:sz w:val="24"/>
          <w:szCs w:val="24"/>
        </w:rPr>
      </w:pPr>
      <w:bookmarkStart w:id="3" w:name="Implementation"/>
      <w:bookmarkEnd w:id="3"/>
      <w:r w:rsidRPr="00B0201E">
        <w:rPr>
          <w:b/>
          <w:sz w:val="24"/>
          <w:szCs w:val="24"/>
        </w:rPr>
        <w:t>Implementation</w:t>
      </w:r>
    </w:p>
    <w:p w:rsidR="00850648" w:rsidRPr="00B0201E" w:rsidRDefault="00FE531E">
      <w:pPr>
        <w:pStyle w:val="BodyText"/>
        <w:spacing w:before="118" w:line="242" w:lineRule="auto"/>
        <w:ind w:left="100" w:right="110"/>
        <w:rPr>
          <w:sz w:val="24"/>
          <w:szCs w:val="24"/>
        </w:rPr>
      </w:pPr>
      <w:r w:rsidRPr="00B0201E">
        <w:rPr>
          <w:sz w:val="24"/>
          <w:szCs w:val="24"/>
        </w:rPr>
        <w:t xml:space="preserve">It is not assumed that the </w:t>
      </w:r>
      <w:r w:rsidRPr="00B0201E">
        <w:rPr>
          <w:i/>
          <w:sz w:val="24"/>
          <w:szCs w:val="24"/>
        </w:rPr>
        <w:t xml:space="preserve">learning agreement </w:t>
      </w:r>
      <w:r w:rsidRPr="00B0201E">
        <w:rPr>
          <w:sz w:val="24"/>
          <w:szCs w:val="24"/>
        </w:rPr>
        <w:t xml:space="preserve">submitted during the first </w:t>
      </w:r>
      <w:r w:rsidR="00D42184" w:rsidRPr="00B0201E">
        <w:rPr>
          <w:sz w:val="24"/>
          <w:szCs w:val="24"/>
        </w:rPr>
        <w:t>semester</w:t>
      </w:r>
      <w:r w:rsidRPr="00B0201E">
        <w:rPr>
          <w:sz w:val="24"/>
          <w:szCs w:val="24"/>
        </w:rPr>
        <w:t xml:space="preserve"> will remain unchanged during the time that the student is assigned to the agency. It is a dynamic framework that can be modified to accommodate new opportunities in the agency or to reflect changes in the student’s learning needs. It is important that changes be agreed to by the field instructor and student and communicated to the field liaison. It is recommended that significant changes be outlined in writing and attached to the original document.</w:t>
      </w:r>
    </w:p>
    <w:p w:rsidR="00850648" w:rsidRPr="00B0201E" w:rsidRDefault="00850648">
      <w:pPr>
        <w:pStyle w:val="BodyText"/>
        <w:spacing w:before="5"/>
        <w:rPr>
          <w:sz w:val="24"/>
          <w:szCs w:val="24"/>
        </w:rPr>
      </w:pPr>
    </w:p>
    <w:p w:rsidR="00850648" w:rsidRPr="00B0201E" w:rsidRDefault="00FE531E">
      <w:pPr>
        <w:pStyle w:val="BodyText"/>
        <w:ind w:left="100" w:right="110"/>
        <w:rPr>
          <w:sz w:val="24"/>
          <w:szCs w:val="24"/>
        </w:rPr>
      </w:pPr>
      <w:r w:rsidRPr="00B0201E">
        <w:rPr>
          <w:sz w:val="24"/>
          <w:szCs w:val="24"/>
        </w:rPr>
        <w:t xml:space="preserve">Each student enrolled in field education is responsible for the actual writing of his or her </w:t>
      </w:r>
      <w:r w:rsidRPr="00B0201E">
        <w:rPr>
          <w:i/>
          <w:sz w:val="24"/>
          <w:szCs w:val="24"/>
        </w:rPr>
        <w:t xml:space="preserve">learning agreement </w:t>
      </w:r>
      <w:r w:rsidRPr="00B0201E">
        <w:rPr>
          <w:sz w:val="24"/>
          <w:szCs w:val="24"/>
        </w:rPr>
        <w:t xml:space="preserve">in collaboration with his or her field instructor. The faculty field liaison is also available for consultation. In writing the </w:t>
      </w:r>
      <w:r w:rsidRPr="00B0201E">
        <w:rPr>
          <w:i/>
          <w:sz w:val="24"/>
          <w:szCs w:val="24"/>
        </w:rPr>
        <w:t>learning agreement</w:t>
      </w:r>
      <w:r w:rsidRPr="00B0201E">
        <w:rPr>
          <w:sz w:val="24"/>
          <w:szCs w:val="24"/>
        </w:rPr>
        <w:t>, please keep the following in mind:</w:t>
      </w:r>
    </w:p>
    <w:p w:rsidR="00850648" w:rsidRPr="00B0201E" w:rsidRDefault="00FE531E">
      <w:pPr>
        <w:pStyle w:val="ListParagraph"/>
        <w:numPr>
          <w:ilvl w:val="0"/>
          <w:numId w:val="4"/>
        </w:numPr>
        <w:tabs>
          <w:tab w:val="left" w:pos="820"/>
          <w:tab w:val="left" w:pos="821"/>
        </w:tabs>
        <w:ind w:right="857"/>
        <w:rPr>
          <w:sz w:val="24"/>
          <w:szCs w:val="24"/>
        </w:rPr>
      </w:pPr>
      <w:r w:rsidRPr="00B0201E">
        <w:rPr>
          <w:sz w:val="24"/>
          <w:szCs w:val="24"/>
        </w:rPr>
        <w:t xml:space="preserve">The </w:t>
      </w:r>
      <w:r w:rsidRPr="00B0201E">
        <w:rPr>
          <w:i/>
          <w:sz w:val="24"/>
          <w:szCs w:val="24"/>
        </w:rPr>
        <w:t xml:space="preserve">learning agreement </w:t>
      </w:r>
      <w:r w:rsidRPr="00B0201E">
        <w:rPr>
          <w:sz w:val="24"/>
          <w:szCs w:val="24"/>
        </w:rPr>
        <w:t xml:space="preserve">due dates are listed in the </w:t>
      </w:r>
      <w:r w:rsidRPr="00B0201E">
        <w:rPr>
          <w:i/>
          <w:sz w:val="24"/>
          <w:szCs w:val="24"/>
        </w:rPr>
        <w:t xml:space="preserve">master field calendar. </w:t>
      </w:r>
      <w:r w:rsidRPr="00B0201E">
        <w:rPr>
          <w:sz w:val="24"/>
          <w:szCs w:val="24"/>
        </w:rPr>
        <w:t>Students should begin the process the first week of field placement.  They must review the form with the field instructor and the faculty field</w:t>
      </w:r>
      <w:r w:rsidRPr="00B0201E">
        <w:rPr>
          <w:spacing w:val="-39"/>
          <w:sz w:val="24"/>
          <w:szCs w:val="24"/>
        </w:rPr>
        <w:t xml:space="preserve"> </w:t>
      </w:r>
      <w:r w:rsidRPr="00B0201E">
        <w:rPr>
          <w:sz w:val="24"/>
          <w:szCs w:val="24"/>
        </w:rPr>
        <w:t>liaison.</w:t>
      </w:r>
    </w:p>
    <w:p w:rsidR="00850648" w:rsidRPr="00B0201E" w:rsidRDefault="00850648">
      <w:pPr>
        <w:pStyle w:val="BodyText"/>
        <w:spacing w:before="7"/>
        <w:rPr>
          <w:sz w:val="24"/>
          <w:szCs w:val="24"/>
        </w:rPr>
      </w:pPr>
    </w:p>
    <w:p w:rsidR="00850648" w:rsidRPr="00B0201E" w:rsidRDefault="00FE531E">
      <w:pPr>
        <w:pStyle w:val="ListParagraph"/>
        <w:numPr>
          <w:ilvl w:val="0"/>
          <w:numId w:val="4"/>
        </w:numPr>
        <w:tabs>
          <w:tab w:val="left" w:pos="820"/>
          <w:tab w:val="left" w:pos="821"/>
        </w:tabs>
        <w:spacing w:before="1"/>
        <w:ind w:right="357"/>
        <w:rPr>
          <w:sz w:val="24"/>
          <w:szCs w:val="24"/>
        </w:rPr>
      </w:pPr>
      <w:r w:rsidRPr="00B0201E">
        <w:rPr>
          <w:sz w:val="24"/>
          <w:szCs w:val="24"/>
        </w:rPr>
        <w:t>Follow</w:t>
      </w:r>
      <w:r w:rsidRPr="00B0201E">
        <w:rPr>
          <w:spacing w:val="-6"/>
          <w:sz w:val="24"/>
          <w:szCs w:val="24"/>
        </w:rPr>
        <w:t xml:space="preserve"> </w:t>
      </w:r>
      <w:r w:rsidRPr="00B0201E">
        <w:rPr>
          <w:sz w:val="24"/>
          <w:szCs w:val="24"/>
        </w:rPr>
        <w:t>the</w:t>
      </w:r>
      <w:r w:rsidRPr="00B0201E">
        <w:rPr>
          <w:spacing w:val="-2"/>
          <w:sz w:val="24"/>
          <w:szCs w:val="24"/>
        </w:rPr>
        <w:t xml:space="preserve"> </w:t>
      </w:r>
      <w:r w:rsidRPr="00B0201E">
        <w:rPr>
          <w:i/>
          <w:sz w:val="24"/>
          <w:szCs w:val="24"/>
        </w:rPr>
        <w:t>learning</w:t>
      </w:r>
      <w:r w:rsidRPr="00B0201E">
        <w:rPr>
          <w:i/>
          <w:spacing w:val="-4"/>
          <w:sz w:val="24"/>
          <w:szCs w:val="24"/>
        </w:rPr>
        <w:t xml:space="preserve"> </w:t>
      </w:r>
      <w:r w:rsidRPr="00B0201E">
        <w:rPr>
          <w:i/>
          <w:sz w:val="24"/>
          <w:szCs w:val="24"/>
        </w:rPr>
        <w:t>agreement</w:t>
      </w:r>
      <w:r w:rsidRPr="00B0201E">
        <w:rPr>
          <w:i/>
          <w:spacing w:val="-3"/>
          <w:sz w:val="24"/>
          <w:szCs w:val="24"/>
        </w:rPr>
        <w:t xml:space="preserve"> </w:t>
      </w:r>
      <w:r w:rsidRPr="00B0201E">
        <w:rPr>
          <w:sz w:val="24"/>
          <w:szCs w:val="24"/>
        </w:rPr>
        <w:t>outline</w:t>
      </w:r>
      <w:r w:rsidRPr="00B0201E">
        <w:rPr>
          <w:spacing w:val="-4"/>
          <w:sz w:val="24"/>
          <w:szCs w:val="24"/>
        </w:rPr>
        <w:t xml:space="preserve"> </w:t>
      </w:r>
      <w:r w:rsidRPr="00B0201E">
        <w:rPr>
          <w:sz w:val="24"/>
          <w:szCs w:val="24"/>
        </w:rPr>
        <w:t>in</w:t>
      </w:r>
      <w:r w:rsidRPr="00B0201E">
        <w:rPr>
          <w:spacing w:val="-4"/>
          <w:sz w:val="24"/>
          <w:szCs w:val="24"/>
        </w:rPr>
        <w:t xml:space="preserve"> </w:t>
      </w:r>
      <w:r w:rsidRPr="00B0201E">
        <w:rPr>
          <w:sz w:val="24"/>
          <w:szCs w:val="24"/>
        </w:rPr>
        <w:t>preparing</w:t>
      </w:r>
      <w:r w:rsidRPr="00B0201E">
        <w:rPr>
          <w:spacing w:val="-4"/>
          <w:sz w:val="24"/>
          <w:szCs w:val="24"/>
        </w:rPr>
        <w:t xml:space="preserve"> </w:t>
      </w:r>
      <w:r w:rsidRPr="00B0201E">
        <w:rPr>
          <w:sz w:val="24"/>
          <w:szCs w:val="24"/>
        </w:rPr>
        <w:t>the</w:t>
      </w:r>
      <w:r w:rsidRPr="00B0201E">
        <w:rPr>
          <w:spacing w:val="-2"/>
          <w:sz w:val="24"/>
          <w:szCs w:val="24"/>
        </w:rPr>
        <w:t xml:space="preserve"> </w:t>
      </w:r>
      <w:r w:rsidRPr="00B0201E">
        <w:rPr>
          <w:sz w:val="24"/>
          <w:szCs w:val="24"/>
        </w:rPr>
        <w:t>agreement.</w:t>
      </w:r>
      <w:r w:rsidRPr="00B0201E">
        <w:rPr>
          <w:spacing w:val="-4"/>
          <w:sz w:val="24"/>
          <w:szCs w:val="24"/>
        </w:rPr>
        <w:t xml:space="preserve"> </w:t>
      </w:r>
      <w:r w:rsidRPr="00B0201E">
        <w:rPr>
          <w:sz w:val="24"/>
          <w:szCs w:val="24"/>
        </w:rPr>
        <w:t>The</w:t>
      </w:r>
      <w:r w:rsidRPr="00B0201E">
        <w:rPr>
          <w:spacing w:val="-4"/>
          <w:sz w:val="24"/>
          <w:szCs w:val="24"/>
        </w:rPr>
        <w:t xml:space="preserve"> </w:t>
      </w:r>
      <w:r w:rsidRPr="00B0201E">
        <w:rPr>
          <w:sz w:val="24"/>
          <w:szCs w:val="24"/>
        </w:rPr>
        <w:t>Agreement</w:t>
      </w:r>
      <w:r w:rsidRPr="00B0201E">
        <w:rPr>
          <w:spacing w:val="-2"/>
          <w:sz w:val="24"/>
          <w:szCs w:val="24"/>
        </w:rPr>
        <w:t xml:space="preserve"> </w:t>
      </w:r>
      <w:r w:rsidRPr="00B0201E">
        <w:rPr>
          <w:sz w:val="24"/>
          <w:szCs w:val="24"/>
        </w:rPr>
        <w:t>should</w:t>
      </w:r>
      <w:r w:rsidRPr="00B0201E">
        <w:rPr>
          <w:spacing w:val="-4"/>
          <w:sz w:val="24"/>
          <w:szCs w:val="24"/>
        </w:rPr>
        <w:t xml:space="preserve"> </w:t>
      </w:r>
      <w:r w:rsidRPr="00B0201E">
        <w:rPr>
          <w:sz w:val="24"/>
          <w:szCs w:val="24"/>
        </w:rPr>
        <w:t>be</w:t>
      </w:r>
      <w:r w:rsidRPr="00B0201E">
        <w:rPr>
          <w:spacing w:val="-4"/>
          <w:sz w:val="24"/>
          <w:szCs w:val="24"/>
        </w:rPr>
        <w:t xml:space="preserve"> </w:t>
      </w:r>
      <w:r w:rsidRPr="00B0201E">
        <w:rPr>
          <w:sz w:val="24"/>
          <w:szCs w:val="24"/>
        </w:rPr>
        <w:t>signed</w:t>
      </w:r>
      <w:r w:rsidRPr="00B0201E">
        <w:rPr>
          <w:spacing w:val="-2"/>
          <w:sz w:val="24"/>
          <w:szCs w:val="24"/>
        </w:rPr>
        <w:t xml:space="preserve"> </w:t>
      </w:r>
      <w:r w:rsidRPr="00B0201E">
        <w:rPr>
          <w:sz w:val="24"/>
          <w:szCs w:val="24"/>
        </w:rPr>
        <w:t>and</w:t>
      </w:r>
      <w:r w:rsidRPr="00B0201E">
        <w:rPr>
          <w:spacing w:val="-4"/>
          <w:sz w:val="24"/>
          <w:szCs w:val="24"/>
        </w:rPr>
        <w:t xml:space="preserve"> </w:t>
      </w:r>
      <w:r w:rsidRPr="00B0201E">
        <w:rPr>
          <w:sz w:val="24"/>
          <w:szCs w:val="24"/>
        </w:rPr>
        <w:t>dated</w:t>
      </w:r>
      <w:r w:rsidRPr="00B0201E">
        <w:rPr>
          <w:spacing w:val="-4"/>
          <w:sz w:val="24"/>
          <w:szCs w:val="24"/>
        </w:rPr>
        <w:t xml:space="preserve"> </w:t>
      </w:r>
      <w:r w:rsidRPr="00B0201E">
        <w:rPr>
          <w:sz w:val="24"/>
          <w:szCs w:val="24"/>
        </w:rPr>
        <w:t>by</w:t>
      </w:r>
      <w:r w:rsidRPr="00B0201E">
        <w:rPr>
          <w:spacing w:val="-7"/>
          <w:sz w:val="24"/>
          <w:szCs w:val="24"/>
        </w:rPr>
        <w:t xml:space="preserve"> </w:t>
      </w:r>
      <w:r w:rsidRPr="00B0201E">
        <w:rPr>
          <w:sz w:val="24"/>
          <w:szCs w:val="24"/>
        </w:rPr>
        <w:t>both</w:t>
      </w:r>
      <w:r w:rsidRPr="00B0201E">
        <w:rPr>
          <w:spacing w:val="-3"/>
          <w:sz w:val="24"/>
          <w:szCs w:val="24"/>
        </w:rPr>
        <w:t xml:space="preserve"> </w:t>
      </w:r>
      <w:r w:rsidRPr="00B0201E">
        <w:rPr>
          <w:sz w:val="24"/>
          <w:szCs w:val="24"/>
        </w:rPr>
        <w:t>the</w:t>
      </w:r>
      <w:r w:rsidRPr="00B0201E">
        <w:rPr>
          <w:spacing w:val="-4"/>
          <w:sz w:val="24"/>
          <w:szCs w:val="24"/>
        </w:rPr>
        <w:t xml:space="preserve"> </w:t>
      </w:r>
      <w:r w:rsidRPr="00B0201E">
        <w:rPr>
          <w:sz w:val="24"/>
          <w:szCs w:val="24"/>
        </w:rPr>
        <w:t>student</w:t>
      </w:r>
      <w:r w:rsidRPr="00B0201E">
        <w:rPr>
          <w:spacing w:val="-2"/>
          <w:sz w:val="24"/>
          <w:szCs w:val="24"/>
        </w:rPr>
        <w:t xml:space="preserve"> </w:t>
      </w:r>
      <w:r w:rsidRPr="00B0201E">
        <w:rPr>
          <w:sz w:val="24"/>
          <w:szCs w:val="24"/>
        </w:rPr>
        <w:t>and the field instructor.  A signed copy must be submitted to the faculty field</w:t>
      </w:r>
      <w:r w:rsidRPr="00B0201E">
        <w:rPr>
          <w:spacing w:val="-32"/>
          <w:sz w:val="24"/>
          <w:szCs w:val="24"/>
        </w:rPr>
        <w:t xml:space="preserve"> </w:t>
      </w:r>
      <w:r w:rsidRPr="00B0201E">
        <w:rPr>
          <w:sz w:val="24"/>
          <w:szCs w:val="24"/>
        </w:rPr>
        <w:t>liaison.</w:t>
      </w:r>
    </w:p>
    <w:p w:rsidR="00850648" w:rsidRPr="00B0201E" w:rsidRDefault="00850648">
      <w:pPr>
        <w:pStyle w:val="BodyText"/>
        <w:spacing w:before="11"/>
        <w:rPr>
          <w:sz w:val="24"/>
          <w:szCs w:val="24"/>
        </w:rPr>
      </w:pPr>
    </w:p>
    <w:p w:rsidR="00850648" w:rsidRPr="00B0201E" w:rsidRDefault="00FE531E">
      <w:pPr>
        <w:pStyle w:val="ListParagraph"/>
        <w:numPr>
          <w:ilvl w:val="0"/>
          <w:numId w:val="4"/>
        </w:numPr>
        <w:tabs>
          <w:tab w:val="left" w:pos="821"/>
          <w:tab w:val="left" w:pos="822"/>
        </w:tabs>
        <w:ind w:left="821" w:right="107"/>
        <w:rPr>
          <w:sz w:val="24"/>
          <w:szCs w:val="24"/>
        </w:rPr>
      </w:pPr>
      <w:r w:rsidRPr="00B0201E">
        <w:rPr>
          <w:sz w:val="24"/>
          <w:szCs w:val="24"/>
        </w:rPr>
        <w:t xml:space="preserve">Planning is an essential component of working with individuals, groups, or organizations. The clarifying of expectations and outlining of objectives in your </w:t>
      </w:r>
      <w:r w:rsidRPr="00B0201E">
        <w:rPr>
          <w:i/>
          <w:sz w:val="24"/>
          <w:szCs w:val="24"/>
        </w:rPr>
        <w:t xml:space="preserve">learning agreement </w:t>
      </w:r>
      <w:r w:rsidRPr="00B0201E">
        <w:rPr>
          <w:sz w:val="24"/>
          <w:szCs w:val="24"/>
        </w:rPr>
        <w:t xml:space="preserve">provide guideposts to structure one's professional development. The </w:t>
      </w:r>
      <w:r w:rsidRPr="00B0201E">
        <w:rPr>
          <w:i/>
          <w:sz w:val="24"/>
          <w:szCs w:val="24"/>
        </w:rPr>
        <w:t xml:space="preserve">learning agreement </w:t>
      </w:r>
      <w:r w:rsidRPr="00B0201E">
        <w:rPr>
          <w:sz w:val="24"/>
          <w:szCs w:val="24"/>
        </w:rPr>
        <w:t>should be referred to periodically by both the student and the field</w:t>
      </w:r>
      <w:r w:rsidRPr="00B0201E">
        <w:rPr>
          <w:spacing w:val="-34"/>
          <w:sz w:val="24"/>
          <w:szCs w:val="24"/>
        </w:rPr>
        <w:t xml:space="preserve"> </w:t>
      </w:r>
      <w:r w:rsidRPr="00B0201E">
        <w:rPr>
          <w:sz w:val="24"/>
          <w:szCs w:val="24"/>
        </w:rPr>
        <w:t>instructor.</w:t>
      </w:r>
    </w:p>
    <w:p w:rsidR="00850648" w:rsidRPr="00B0201E" w:rsidRDefault="00850648">
      <w:pPr>
        <w:rPr>
          <w:sz w:val="24"/>
          <w:szCs w:val="24"/>
        </w:rPr>
        <w:sectPr w:rsidR="00850648" w:rsidRPr="00B0201E" w:rsidSect="009802D5">
          <w:type w:val="continuous"/>
          <w:pgSz w:w="12240" w:h="15840"/>
          <w:pgMar w:top="1140" w:right="280" w:bottom="280" w:left="1140" w:header="720" w:footer="720" w:gutter="0"/>
          <w:cols w:space="720"/>
          <w:docGrid w:linePitch="299"/>
        </w:sectPr>
      </w:pPr>
    </w:p>
    <w:p w:rsidR="00850648" w:rsidRDefault="00850648">
      <w:pPr>
        <w:pStyle w:val="BodyText"/>
        <w:spacing w:before="6"/>
        <w:rPr>
          <w:sz w:val="17"/>
        </w:rPr>
      </w:pPr>
    </w:p>
    <w:p w:rsidR="00850648" w:rsidRPr="00B0201E" w:rsidRDefault="00FE531E">
      <w:pPr>
        <w:pStyle w:val="BodyText"/>
        <w:spacing w:before="93"/>
        <w:ind w:left="120"/>
        <w:rPr>
          <w:sz w:val="24"/>
          <w:szCs w:val="24"/>
        </w:rPr>
      </w:pPr>
      <w:r w:rsidRPr="00B0201E">
        <w:rPr>
          <w:sz w:val="24"/>
          <w:szCs w:val="24"/>
        </w:rPr>
        <w:t xml:space="preserve">The </w:t>
      </w:r>
      <w:r w:rsidRPr="00B0201E">
        <w:rPr>
          <w:i/>
          <w:sz w:val="24"/>
          <w:szCs w:val="24"/>
        </w:rPr>
        <w:t xml:space="preserve">learning agreement </w:t>
      </w:r>
      <w:r w:rsidRPr="00B0201E">
        <w:rPr>
          <w:sz w:val="24"/>
          <w:szCs w:val="24"/>
        </w:rPr>
        <w:t xml:space="preserve">should address the </w:t>
      </w:r>
      <w:r w:rsidR="00D42184" w:rsidRPr="00B0201E">
        <w:rPr>
          <w:sz w:val="24"/>
          <w:szCs w:val="24"/>
        </w:rPr>
        <w:t xml:space="preserve">seven </w:t>
      </w:r>
      <w:r w:rsidRPr="00B0201E">
        <w:rPr>
          <w:sz w:val="24"/>
          <w:szCs w:val="24"/>
        </w:rPr>
        <w:t xml:space="preserve">core objectives of the field program. The </w:t>
      </w:r>
      <w:r w:rsidR="00D42184" w:rsidRPr="00B0201E">
        <w:rPr>
          <w:sz w:val="24"/>
          <w:szCs w:val="24"/>
        </w:rPr>
        <w:t xml:space="preserve">seven </w:t>
      </w:r>
      <w:r w:rsidRPr="00B0201E">
        <w:rPr>
          <w:sz w:val="24"/>
          <w:szCs w:val="24"/>
        </w:rPr>
        <w:t>objectives require growth in the following areas:</w:t>
      </w:r>
    </w:p>
    <w:p w:rsidR="00850648" w:rsidRPr="00B0201E" w:rsidRDefault="00FE531E">
      <w:pPr>
        <w:pStyle w:val="ListParagraph"/>
        <w:numPr>
          <w:ilvl w:val="0"/>
          <w:numId w:val="4"/>
        </w:numPr>
        <w:tabs>
          <w:tab w:val="left" w:pos="840"/>
          <w:tab w:val="left" w:pos="841"/>
        </w:tabs>
        <w:spacing w:before="1" w:line="244" w:lineRule="exact"/>
        <w:ind w:left="840"/>
        <w:rPr>
          <w:b/>
          <w:sz w:val="24"/>
          <w:szCs w:val="24"/>
        </w:rPr>
      </w:pPr>
      <w:r w:rsidRPr="00B0201E">
        <w:rPr>
          <w:b/>
          <w:sz w:val="24"/>
          <w:szCs w:val="24"/>
        </w:rPr>
        <w:t>Social Work Values and</w:t>
      </w:r>
      <w:r w:rsidRPr="00B0201E">
        <w:rPr>
          <w:b/>
          <w:spacing w:val="-17"/>
          <w:sz w:val="24"/>
          <w:szCs w:val="24"/>
        </w:rPr>
        <w:t xml:space="preserve"> </w:t>
      </w:r>
      <w:r w:rsidRPr="00B0201E">
        <w:rPr>
          <w:b/>
          <w:sz w:val="24"/>
          <w:szCs w:val="24"/>
        </w:rPr>
        <w:t>Ethics</w:t>
      </w:r>
    </w:p>
    <w:p w:rsidR="00850648" w:rsidRPr="00B0201E" w:rsidRDefault="00FE531E">
      <w:pPr>
        <w:pStyle w:val="ListParagraph"/>
        <w:numPr>
          <w:ilvl w:val="0"/>
          <w:numId w:val="4"/>
        </w:numPr>
        <w:tabs>
          <w:tab w:val="left" w:pos="840"/>
          <w:tab w:val="left" w:pos="841"/>
        </w:tabs>
        <w:spacing w:line="244" w:lineRule="exact"/>
        <w:ind w:left="840"/>
        <w:rPr>
          <w:b/>
          <w:sz w:val="24"/>
          <w:szCs w:val="24"/>
        </w:rPr>
      </w:pPr>
      <w:r w:rsidRPr="00B0201E">
        <w:rPr>
          <w:b/>
          <w:sz w:val="24"/>
          <w:szCs w:val="24"/>
        </w:rPr>
        <w:t>Professional Use of</w:t>
      </w:r>
      <w:r w:rsidRPr="00B0201E">
        <w:rPr>
          <w:b/>
          <w:spacing w:val="-16"/>
          <w:sz w:val="24"/>
          <w:szCs w:val="24"/>
        </w:rPr>
        <w:t xml:space="preserve"> </w:t>
      </w:r>
      <w:r w:rsidRPr="00B0201E">
        <w:rPr>
          <w:b/>
          <w:sz w:val="24"/>
          <w:szCs w:val="24"/>
        </w:rPr>
        <w:t>Self</w:t>
      </w:r>
    </w:p>
    <w:p w:rsidR="00850648" w:rsidRPr="00B0201E" w:rsidRDefault="00FE531E">
      <w:pPr>
        <w:pStyle w:val="ListParagraph"/>
        <w:numPr>
          <w:ilvl w:val="0"/>
          <w:numId w:val="4"/>
        </w:numPr>
        <w:tabs>
          <w:tab w:val="left" w:pos="840"/>
          <w:tab w:val="left" w:pos="841"/>
        </w:tabs>
        <w:spacing w:line="244" w:lineRule="exact"/>
        <w:ind w:left="840"/>
        <w:rPr>
          <w:b/>
          <w:sz w:val="24"/>
          <w:szCs w:val="24"/>
        </w:rPr>
      </w:pPr>
      <w:r w:rsidRPr="00B0201E">
        <w:rPr>
          <w:b/>
          <w:sz w:val="24"/>
          <w:szCs w:val="24"/>
        </w:rPr>
        <w:t>Critical</w:t>
      </w:r>
      <w:r w:rsidRPr="00B0201E">
        <w:rPr>
          <w:b/>
          <w:spacing w:val="-11"/>
          <w:sz w:val="24"/>
          <w:szCs w:val="24"/>
        </w:rPr>
        <w:t xml:space="preserve"> </w:t>
      </w:r>
      <w:r w:rsidRPr="00B0201E">
        <w:rPr>
          <w:b/>
          <w:sz w:val="24"/>
          <w:szCs w:val="24"/>
        </w:rPr>
        <w:t>Thinking</w:t>
      </w:r>
    </w:p>
    <w:p w:rsidR="00850648" w:rsidRPr="00B0201E" w:rsidRDefault="00FE531E">
      <w:pPr>
        <w:pStyle w:val="ListParagraph"/>
        <w:numPr>
          <w:ilvl w:val="0"/>
          <w:numId w:val="4"/>
        </w:numPr>
        <w:tabs>
          <w:tab w:val="left" w:pos="839"/>
          <w:tab w:val="left" w:pos="840"/>
        </w:tabs>
        <w:spacing w:line="244" w:lineRule="exact"/>
        <w:ind w:left="839"/>
        <w:rPr>
          <w:b/>
          <w:sz w:val="24"/>
          <w:szCs w:val="24"/>
        </w:rPr>
      </w:pPr>
      <w:r w:rsidRPr="00B0201E">
        <w:rPr>
          <w:b/>
          <w:sz w:val="24"/>
          <w:szCs w:val="24"/>
        </w:rPr>
        <w:t>Applying Theory to</w:t>
      </w:r>
      <w:r w:rsidRPr="00B0201E">
        <w:rPr>
          <w:b/>
          <w:spacing w:val="-15"/>
          <w:sz w:val="24"/>
          <w:szCs w:val="24"/>
        </w:rPr>
        <w:t xml:space="preserve"> </w:t>
      </w:r>
      <w:r w:rsidRPr="00B0201E">
        <w:rPr>
          <w:b/>
          <w:sz w:val="24"/>
          <w:szCs w:val="24"/>
        </w:rPr>
        <w:t>Practice</w:t>
      </w:r>
    </w:p>
    <w:p w:rsidR="00850648" w:rsidRPr="00B0201E" w:rsidRDefault="00FE531E">
      <w:pPr>
        <w:pStyle w:val="ListParagraph"/>
        <w:numPr>
          <w:ilvl w:val="0"/>
          <w:numId w:val="4"/>
        </w:numPr>
        <w:tabs>
          <w:tab w:val="left" w:pos="839"/>
          <w:tab w:val="left" w:pos="840"/>
        </w:tabs>
        <w:spacing w:line="244" w:lineRule="exact"/>
        <w:ind w:left="839"/>
        <w:rPr>
          <w:b/>
          <w:sz w:val="24"/>
          <w:szCs w:val="24"/>
        </w:rPr>
      </w:pPr>
      <w:r w:rsidRPr="00B0201E">
        <w:rPr>
          <w:b/>
          <w:sz w:val="24"/>
          <w:szCs w:val="24"/>
        </w:rPr>
        <w:t>Advocacy</w:t>
      </w:r>
    </w:p>
    <w:p w:rsidR="00850648" w:rsidRPr="00B0201E" w:rsidRDefault="00FE531E">
      <w:pPr>
        <w:pStyle w:val="ListParagraph"/>
        <w:numPr>
          <w:ilvl w:val="0"/>
          <w:numId w:val="4"/>
        </w:numPr>
        <w:tabs>
          <w:tab w:val="left" w:pos="839"/>
          <w:tab w:val="left" w:pos="840"/>
        </w:tabs>
        <w:spacing w:line="242" w:lineRule="exact"/>
        <w:ind w:left="839"/>
        <w:rPr>
          <w:b/>
          <w:sz w:val="24"/>
          <w:szCs w:val="24"/>
        </w:rPr>
      </w:pPr>
      <w:r w:rsidRPr="00B0201E">
        <w:rPr>
          <w:b/>
          <w:sz w:val="24"/>
          <w:szCs w:val="24"/>
        </w:rPr>
        <w:t>Diversity</w:t>
      </w:r>
    </w:p>
    <w:p w:rsidR="00850648" w:rsidRPr="00B0201E" w:rsidRDefault="00FE531E">
      <w:pPr>
        <w:pStyle w:val="ListParagraph"/>
        <w:numPr>
          <w:ilvl w:val="0"/>
          <w:numId w:val="4"/>
        </w:numPr>
        <w:tabs>
          <w:tab w:val="left" w:pos="839"/>
          <w:tab w:val="left" w:pos="840"/>
        </w:tabs>
        <w:spacing w:line="244" w:lineRule="exact"/>
        <w:ind w:left="839"/>
        <w:rPr>
          <w:b/>
          <w:sz w:val="24"/>
          <w:szCs w:val="24"/>
        </w:rPr>
      </w:pPr>
      <w:r w:rsidRPr="00B0201E">
        <w:rPr>
          <w:b/>
          <w:sz w:val="24"/>
          <w:szCs w:val="24"/>
        </w:rPr>
        <w:t>Communication</w:t>
      </w:r>
    </w:p>
    <w:p w:rsidR="00850648" w:rsidRPr="00B0201E" w:rsidRDefault="00850648">
      <w:pPr>
        <w:pStyle w:val="BodyText"/>
        <w:spacing w:before="8"/>
        <w:rPr>
          <w:b/>
          <w:sz w:val="24"/>
          <w:szCs w:val="24"/>
        </w:rPr>
      </w:pPr>
    </w:p>
    <w:p w:rsidR="00850648" w:rsidRPr="00B0201E" w:rsidRDefault="00FE531E">
      <w:pPr>
        <w:ind w:left="119"/>
        <w:rPr>
          <w:b/>
          <w:sz w:val="24"/>
          <w:szCs w:val="24"/>
        </w:rPr>
      </w:pPr>
      <w:r w:rsidRPr="00B0201E">
        <w:rPr>
          <w:b/>
          <w:sz w:val="24"/>
          <w:szCs w:val="24"/>
        </w:rPr>
        <w:t xml:space="preserve">In addition, </w:t>
      </w:r>
      <w:r w:rsidRPr="00B0201E">
        <w:rPr>
          <w:b/>
          <w:i/>
          <w:sz w:val="24"/>
          <w:szCs w:val="24"/>
        </w:rPr>
        <w:t xml:space="preserve">learning agreements </w:t>
      </w:r>
      <w:r w:rsidRPr="00B0201E">
        <w:rPr>
          <w:b/>
          <w:sz w:val="24"/>
          <w:szCs w:val="24"/>
        </w:rPr>
        <w:t xml:space="preserve">for students receiving a Title IV-E or </w:t>
      </w:r>
      <w:proofErr w:type="spellStart"/>
      <w:r w:rsidRPr="00B0201E">
        <w:rPr>
          <w:b/>
          <w:sz w:val="24"/>
          <w:szCs w:val="24"/>
        </w:rPr>
        <w:t>CalSWEC</w:t>
      </w:r>
      <w:proofErr w:type="spellEnd"/>
      <w:r w:rsidRPr="00B0201E">
        <w:rPr>
          <w:b/>
          <w:sz w:val="24"/>
          <w:szCs w:val="24"/>
        </w:rPr>
        <w:t xml:space="preserve"> II stipend must reflect the grant's specified competencies. </w:t>
      </w:r>
    </w:p>
    <w:p w:rsidR="00850648" w:rsidRDefault="00850648">
      <w:pPr>
        <w:pStyle w:val="BodyText"/>
        <w:rPr>
          <w:b/>
          <w:sz w:val="22"/>
        </w:rPr>
      </w:pPr>
    </w:p>
    <w:p w:rsidR="00850648" w:rsidRDefault="00850648">
      <w:pPr>
        <w:pStyle w:val="BodyText"/>
        <w:spacing w:before="8"/>
        <w:rPr>
          <w:b/>
          <w:sz w:val="22"/>
        </w:rPr>
      </w:pPr>
    </w:p>
    <w:p w:rsidR="00850648" w:rsidRDefault="009802D5">
      <w:pPr>
        <w:pStyle w:val="BodyText"/>
        <w:rPr>
          <w:b/>
          <w:sz w:val="25"/>
        </w:rPr>
      </w:pPr>
      <w:r>
        <w:rPr>
          <w:b/>
          <w:sz w:val="25"/>
        </w:rPr>
        <w:t>Specific Instructions:</w:t>
      </w:r>
    </w:p>
    <w:p w:rsidR="00850648" w:rsidRDefault="00FE531E">
      <w:pPr>
        <w:spacing w:before="1"/>
        <w:ind w:left="120" w:right="138" w:hanging="1"/>
        <w:rPr>
          <w:sz w:val="24"/>
        </w:rPr>
      </w:pPr>
      <w:r>
        <w:rPr>
          <w:sz w:val="24"/>
        </w:rPr>
        <w:t xml:space="preserve">The </w:t>
      </w:r>
      <w:r>
        <w:rPr>
          <w:i/>
          <w:sz w:val="24"/>
        </w:rPr>
        <w:t xml:space="preserve">learning agreement </w:t>
      </w:r>
      <w:r>
        <w:rPr>
          <w:sz w:val="24"/>
        </w:rPr>
        <w:t>outlines the full range of field activities for the entire placement. These learning activities are developed jointly by the student and the field instructor and should involve work with, or on behalf of, disadvantaged and culturally diverse clients.</w:t>
      </w:r>
    </w:p>
    <w:p w:rsidR="00850648" w:rsidRDefault="00850648">
      <w:pPr>
        <w:pStyle w:val="BodyText"/>
        <w:rPr>
          <w:sz w:val="24"/>
        </w:rPr>
      </w:pPr>
    </w:p>
    <w:p w:rsidR="00850648" w:rsidRDefault="00FE531E">
      <w:pPr>
        <w:ind w:left="120" w:right="112"/>
        <w:rPr>
          <w:sz w:val="24"/>
        </w:rPr>
      </w:pPr>
      <w:r>
        <w:rPr>
          <w:sz w:val="24"/>
        </w:rPr>
        <w:t>Typically, several general assignments are developed per year. Each general assignment should be broken down into specific learning activities that specify how the assignment is to be carried out. Each of these activities should be related to one or more of the eight field objectives. All field objectives must be addressed. Assignments and activities should be described in a table format. Students should work towards demonstrating the pre-assigned behaviors as goals, listing strategies to achieve that goals/behavior, and methods to evaluate the completion of the goal. Space is also provided for the student to record the date in which the behavior/goal item and strategy were discussed in supervision.</w:t>
      </w:r>
    </w:p>
    <w:p w:rsidR="00850648" w:rsidRDefault="00850648">
      <w:pPr>
        <w:pStyle w:val="BodyText"/>
        <w:spacing w:before="8"/>
        <w:rPr>
          <w:sz w:val="23"/>
        </w:rPr>
      </w:pPr>
    </w:p>
    <w:p w:rsidR="00850648" w:rsidRDefault="00FE531E">
      <w:pPr>
        <w:spacing w:before="1"/>
        <w:ind w:left="120" w:right="138"/>
        <w:rPr>
          <w:i/>
          <w:sz w:val="24"/>
        </w:rPr>
      </w:pPr>
      <w:r>
        <w:rPr>
          <w:sz w:val="24"/>
        </w:rPr>
        <w:t xml:space="preserve">The completed </w:t>
      </w:r>
      <w:r>
        <w:rPr>
          <w:i/>
          <w:sz w:val="24"/>
        </w:rPr>
        <w:t xml:space="preserve">agreement </w:t>
      </w:r>
      <w:r>
        <w:rPr>
          <w:sz w:val="24"/>
        </w:rPr>
        <w:t xml:space="preserve">must also include the </w:t>
      </w:r>
      <w:r>
        <w:rPr>
          <w:b/>
          <w:sz w:val="24"/>
        </w:rPr>
        <w:t xml:space="preserve">cover page </w:t>
      </w:r>
      <w:r>
        <w:rPr>
          <w:sz w:val="24"/>
        </w:rPr>
        <w:t xml:space="preserve">and a final </w:t>
      </w:r>
      <w:r>
        <w:rPr>
          <w:b/>
          <w:sz w:val="24"/>
        </w:rPr>
        <w:t xml:space="preserve">signature page </w:t>
      </w:r>
      <w:r>
        <w:rPr>
          <w:sz w:val="24"/>
        </w:rPr>
        <w:t xml:space="preserve">signed and dated. The student is responsible for returning the completed </w:t>
      </w:r>
      <w:r>
        <w:rPr>
          <w:i/>
          <w:sz w:val="24"/>
        </w:rPr>
        <w:t xml:space="preserve">learning agreement </w:t>
      </w:r>
      <w:r>
        <w:rPr>
          <w:sz w:val="24"/>
        </w:rPr>
        <w:t xml:space="preserve">to their </w:t>
      </w:r>
      <w:proofErr w:type="gramStart"/>
      <w:r>
        <w:rPr>
          <w:sz w:val="24"/>
        </w:rPr>
        <w:t>faculty</w:t>
      </w:r>
      <w:proofErr w:type="gramEnd"/>
      <w:r>
        <w:rPr>
          <w:sz w:val="24"/>
        </w:rPr>
        <w:t xml:space="preserve"> field liaison by the date indicated on the </w:t>
      </w:r>
      <w:r>
        <w:rPr>
          <w:i/>
          <w:sz w:val="24"/>
        </w:rPr>
        <w:t>master field calendar.</w:t>
      </w:r>
    </w:p>
    <w:p w:rsidR="00850648" w:rsidRDefault="00850648">
      <w:pPr>
        <w:rPr>
          <w:sz w:val="24"/>
        </w:rPr>
        <w:sectPr w:rsidR="00850648" w:rsidSect="009802D5">
          <w:pgSz w:w="12240" w:h="15840"/>
          <w:pgMar w:top="1140" w:right="280" w:bottom="280" w:left="1140" w:header="720" w:footer="720" w:gutter="0"/>
          <w:cols w:space="720"/>
          <w:docGrid w:linePitch="299"/>
        </w:sectPr>
      </w:pPr>
    </w:p>
    <w:p w:rsidR="00850648" w:rsidRDefault="00850648">
      <w:pPr>
        <w:pStyle w:val="BodyText"/>
        <w:rPr>
          <w:i/>
        </w:rPr>
      </w:pPr>
    </w:p>
    <w:p w:rsidR="00850648" w:rsidRDefault="00850648">
      <w:pPr>
        <w:pStyle w:val="BodyText"/>
        <w:rPr>
          <w:i/>
        </w:rPr>
      </w:pPr>
    </w:p>
    <w:p w:rsidR="00850648" w:rsidRDefault="00850648">
      <w:pPr>
        <w:pStyle w:val="BodyText"/>
        <w:rPr>
          <w:i/>
        </w:rPr>
      </w:pPr>
    </w:p>
    <w:p w:rsidR="00850648" w:rsidRDefault="00850648">
      <w:pPr>
        <w:pStyle w:val="BodyText"/>
        <w:spacing w:before="11"/>
        <w:rPr>
          <w:i/>
          <w:sz w:val="26"/>
        </w:rPr>
      </w:pPr>
    </w:p>
    <w:p w:rsidR="00850648" w:rsidRDefault="00850648">
      <w:pPr>
        <w:rPr>
          <w:sz w:val="26"/>
        </w:rPr>
        <w:sectPr w:rsidR="00850648" w:rsidSect="009802D5">
          <w:pgSz w:w="12240" w:h="15840"/>
          <w:pgMar w:top="1140" w:right="280" w:bottom="280" w:left="1140" w:header="720" w:footer="720" w:gutter="0"/>
          <w:cols w:space="720"/>
          <w:docGrid w:linePitch="299"/>
        </w:sectPr>
      </w:pPr>
    </w:p>
    <w:p w:rsidR="00850648" w:rsidRDefault="00850648">
      <w:pPr>
        <w:pStyle w:val="BodyText"/>
        <w:rPr>
          <w:i/>
          <w:sz w:val="26"/>
        </w:rPr>
      </w:pPr>
    </w:p>
    <w:p w:rsidR="00850648" w:rsidRDefault="00850648">
      <w:pPr>
        <w:pStyle w:val="BodyText"/>
        <w:rPr>
          <w:i/>
          <w:sz w:val="26"/>
        </w:rPr>
      </w:pPr>
    </w:p>
    <w:p w:rsidR="00850648" w:rsidRDefault="00850648">
      <w:pPr>
        <w:pStyle w:val="BodyText"/>
        <w:rPr>
          <w:i/>
          <w:sz w:val="26"/>
        </w:rPr>
      </w:pPr>
    </w:p>
    <w:p w:rsidR="00850648" w:rsidRDefault="00850648">
      <w:pPr>
        <w:pStyle w:val="BodyText"/>
        <w:spacing w:before="3"/>
        <w:rPr>
          <w:i/>
          <w:sz w:val="21"/>
        </w:rPr>
      </w:pPr>
    </w:p>
    <w:p w:rsidR="00850648" w:rsidRDefault="00FE531E">
      <w:pPr>
        <w:pStyle w:val="Heading3"/>
        <w:spacing w:before="1"/>
        <w:ind w:left="131"/>
      </w:pPr>
      <w:bookmarkStart w:id="4" w:name="DEPT._OF_SOCIAL_WORK"/>
      <w:bookmarkStart w:id="5" w:name="Field_Objectives"/>
      <w:bookmarkEnd w:id="4"/>
      <w:bookmarkEnd w:id="5"/>
      <w:r>
        <w:t>Foundation Year</w:t>
      </w:r>
      <w:r>
        <w:rPr>
          <w:spacing w:val="-19"/>
        </w:rPr>
        <w:t xml:space="preserve"> </w:t>
      </w:r>
      <w:r>
        <w:t>Field</w:t>
      </w:r>
    </w:p>
    <w:p w:rsidR="00850648" w:rsidRDefault="00FE531E">
      <w:pPr>
        <w:spacing w:before="92"/>
        <w:ind w:left="114" w:right="4760"/>
        <w:jc w:val="center"/>
        <w:rPr>
          <w:b/>
          <w:sz w:val="24"/>
        </w:rPr>
      </w:pPr>
      <w:r>
        <w:br w:type="column"/>
      </w:r>
      <w:r>
        <w:rPr>
          <w:b/>
          <w:sz w:val="24"/>
        </w:rPr>
        <w:lastRenderedPageBreak/>
        <w:t>DEPT. OF SOCIAL WORK</w:t>
      </w:r>
    </w:p>
    <w:p w:rsidR="00850648" w:rsidRDefault="00850648">
      <w:pPr>
        <w:pStyle w:val="BodyText"/>
        <w:spacing w:before="4"/>
        <w:rPr>
          <w:b/>
        </w:rPr>
      </w:pPr>
    </w:p>
    <w:p w:rsidR="00850648" w:rsidRDefault="00FE531E">
      <w:pPr>
        <w:spacing w:before="1"/>
        <w:ind w:left="114" w:right="4839"/>
        <w:jc w:val="center"/>
        <w:rPr>
          <w:b/>
          <w:sz w:val="36"/>
        </w:rPr>
      </w:pPr>
      <w:r>
        <w:rPr>
          <w:noProof/>
        </w:rPr>
        <w:drawing>
          <wp:anchor distT="0" distB="0" distL="0" distR="0" simplePos="0" relativeHeight="251653120" behindDoc="0" locked="0" layoutInCell="1" allowOverlap="1">
            <wp:simplePos x="0" y="0"/>
            <wp:positionH relativeFrom="page">
              <wp:posOffset>933450</wp:posOffset>
            </wp:positionH>
            <wp:positionV relativeFrom="paragraph">
              <wp:posOffset>-827356</wp:posOffset>
            </wp:positionV>
            <wp:extent cx="2333624" cy="64769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2333624" cy="647699"/>
                    </a:xfrm>
                    <a:prstGeom prst="rect">
                      <a:avLst/>
                    </a:prstGeom>
                  </pic:spPr>
                </pic:pic>
              </a:graphicData>
            </a:graphic>
          </wp:anchor>
        </w:drawing>
      </w:r>
      <w:r>
        <w:rPr>
          <w:b/>
          <w:sz w:val="36"/>
        </w:rPr>
        <w:t>Field</w:t>
      </w:r>
      <w:r w:rsidR="00623F0C">
        <w:rPr>
          <w:b/>
          <w:sz w:val="36"/>
        </w:rPr>
        <w:t xml:space="preserve"> Program</w:t>
      </w:r>
      <w:r>
        <w:rPr>
          <w:b/>
          <w:sz w:val="36"/>
        </w:rPr>
        <w:t xml:space="preserve"> Objectives</w:t>
      </w:r>
    </w:p>
    <w:p w:rsidR="00850648" w:rsidRDefault="00FE531E">
      <w:pPr>
        <w:spacing w:before="121"/>
        <w:ind w:left="114" w:right="4687"/>
        <w:jc w:val="center"/>
        <w:rPr>
          <w:i/>
          <w:sz w:val="24"/>
        </w:rPr>
      </w:pPr>
      <w:r>
        <w:rPr>
          <w:sz w:val="24"/>
        </w:rPr>
        <w:t xml:space="preserve">(To be addressed in the </w:t>
      </w:r>
      <w:r>
        <w:rPr>
          <w:i/>
          <w:sz w:val="24"/>
        </w:rPr>
        <w:t>learning agreement)</w:t>
      </w:r>
    </w:p>
    <w:p w:rsidR="00850648" w:rsidRDefault="00850648">
      <w:pPr>
        <w:jc w:val="center"/>
        <w:rPr>
          <w:sz w:val="24"/>
        </w:rPr>
        <w:sectPr w:rsidR="00850648" w:rsidSect="009802D5">
          <w:type w:val="continuous"/>
          <w:pgSz w:w="12240" w:h="15840"/>
          <w:pgMar w:top="1140" w:right="280" w:bottom="280" w:left="1140" w:header="720" w:footer="720" w:gutter="0"/>
          <w:cols w:num="2" w:space="720" w:equalWidth="0">
            <w:col w:w="2645" w:space="944"/>
            <w:col w:w="9591"/>
          </w:cols>
          <w:docGrid w:linePitch="299"/>
        </w:sectPr>
      </w:pPr>
    </w:p>
    <w:p w:rsidR="00850648" w:rsidRPr="00B0201E" w:rsidRDefault="00FE531E">
      <w:pPr>
        <w:pStyle w:val="BodyText"/>
        <w:spacing w:before="159"/>
        <w:ind w:left="120"/>
        <w:rPr>
          <w:sz w:val="24"/>
          <w:szCs w:val="24"/>
        </w:rPr>
      </w:pPr>
      <w:r w:rsidRPr="00B0201E">
        <w:rPr>
          <w:sz w:val="24"/>
          <w:szCs w:val="24"/>
        </w:rPr>
        <w:lastRenderedPageBreak/>
        <w:t>At the completion of the foundation year sequence, students are expected to fulfill the following in field placement:</w:t>
      </w:r>
    </w:p>
    <w:p w:rsidR="00850648" w:rsidRPr="00B0201E" w:rsidRDefault="00850648">
      <w:pPr>
        <w:pStyle w:val="BodyText"/>
        <w:spacing w:before="10"/>
        <w:rPr>
          <w:sz w:val="24"/>
          <w:szCs w:val="24"/>
        </w:rPr>
      </w:pPr>
    </w:p>
    <w:p w:rsidR="00850648" w:rsidRPr="00B0201E" w:rsidRDefault="00FE531E">
      <w:pPr>
        <w:pStyle w:val="ListParagraph"/>
        <w:numPr>
          <w:ilvl w:val="0"/>
          <w:numId w:val="3"/>
        </w:numPr>
        <w:tabs>
          <w:tab w:val="left" w:pos="839"/>
          <w:tab w:val="left" w:pos="840"/>
        </w:tabs>
        <w:ind w:right="712" w:hanging="719"/>
        <w:rPr>
          <w:i/>
          <w:sz w:val="24"/>
          <w:szCs w:val="24"/>
        </w:rPr>
      </w:pPr>
      <w:r w:rsidRPr="00B0201E">
        <w:rPr>
          <w:b/>
          <w:sz w:val="24"/>
          <w:szCs w:val="24"/>
        </w:rPr>
        <w:t xml:space="preserve">Values and Ethics. </w:t>
      </w:r>
      <w:r w:rsidRPr="00B0201E">
        <w:rPr>
          <w:sz w:val="24"/>
          <w:szCs w:val="24"/>
        </w:rPr>
        <w:t xml:space="preserve">Demonstrate a beginning understanding of and a commitment to uphold the core values, ethical principles and ethical standards of the social work profession as codified in the </w:t>
      </w:r>
      <w:r w:rsidRPr="00B0201E">
        <w:rPr>
          <w:i/>
          <w:sz w:val="24"/>
          <w:szCs w:val="24"/>
        </w:rPr>
        <w:t>NASW Code of</w:t>
      </w:r>
      <w:r w:rsidRPr="00B0201E">
        <w:rPr>
          <w:i/>
          <w:spacing w:val="-35"/>
          <w:sz w:val="24"/>
          <w:szCs w:val="24"/>
        </w:rPr>
        <w:t xml:space="preserve"> </w:t>
      </w:r>
      <w:r w:rsidRPr="00B0201E">
        <w:rPr>
          <w:i/>
          <w:sz w:val="24"/>
          <w:szCs w:val="24"/>
        </w:rPr>
        <w:t>Ethics.</w:t>
      </w:r>
    </w:p>
    <w:p w:rsidR="00850648" w:rsidRPr="00B0201E" w:rsidRDefault="00850648">
      <w:pPr>
        <w:pStyle w:val="BodyText"/>
        <w:spacing w:before="9"/>
        <w:rPr>
          <w:i/>
          <w:sz w:val="24"/>
          <w:szCs w:val="24"/>
        </w:rPr>
      </w:pPr>
    </w:p>
    <w:p w:rsidR="00850648" w:rsidRPr="00B0201E" w:rsidRDefault="00FE531E">
      <w:pPr>
        <w:pStyle w:val="ListParagraph"/>
        <w:numPr>
          <w:ilvl w:val="0"/>
          <w:numId w:val="3"/>
        </w:numPr>
        <w:tabs>
          <w:tab w:val="left" w:pos="839"/>
          <w:tab w:val="left" w:pos="840"/>
        </w:tabs>
        <w:spacing w:before="1" w:line="242" w:lineRule="auto"/>
        <w:ind w:right="358" w:hanging="719"/>
        <w:rPr>
          <w:sz w:val="24"/>
          <w:szCs w:val="24"/>
        </w:rPr>
      </w:pPr>
      <w:r w:rsidRPr="00B0201E">
        <w:rPr>
          <w:b/>
          <w:sz w:val="24"/>
          <w:szCs w:val="24"/>
        </w:rPr>
        <w:t>Professional</w:t>
      </w:r>
      <w:r w:rsidRPr="00B0201E">
        <w:rPr>
          <w:b/>
          <w:spacing w:val="-3"/>
          <w:sz w:val="24"/>
          <w:szCs w:val="24"/>
        </w:rPr>
        <w:t xml:space="preserve"> </w:t>
      </w:r>
      <w:r w:rsidRPr="00B0201E">
        <w:rPr>
          <w:b/>
          <w:sz w:val="24"/>
          <w:szCs w:val="24"/>
        </w:rPr>
        <w:t>Use</w:t>
      </w:r>
      <w:r w:rsidRPr="00B0201E">
        <w:rPr>
          <w:b/>
          <w:spacing w:val="-5"/>
          <w:sz w:val="24"/>
          <w:szCs w:val="24"/>
        </w:rPr>
        <w:t xml:space="preserve"> </w:t>
      </w:r>
      <w:r w:rsidRPr="00B0201E">
        <w:rPr>
          <w:b/>
          <w:sz w:val="24"/>
          <w:szCs w:val="24"/>
        </w:rPr>
        <w:t>of</w:t>
      </w:r>
      <w:r w:rsidRPr="00B0201E">
        <w:rPr>
          <w:b/>
          <w:spacing w:val="-2"/>
          <w:sz w:val="24"/>
          <w:szCs w:val="24"/>
        </w:rPr>
        <w:t xml:space="preserve"> </w:t>
      </w:r>
      <w:r w:rsidRPr="00B0201E">
        <w:rPr>
          <w:b/>
          <w:sz w:val="24"/>
          <w:szCs w:val="24"/>
        </w:rPr>
        <w:t>Self.</w:t>
      </w:r>
      <w:r w:rsidRPr="00B0201E">
        <w:rPr>
          <w:b/>
          <w:spacing w:val="-2"/>
          <w:sz w:val="24"/>
          <w:szCs w:val="24"/>
        </w:rPr>
        <w:t xml:space="preserve"> </w:t>
      </w:r>
      <w:r w:rsidRPr="00B0201E">
        <w:rPr>
          <w:sz w:val="24"/>
          <w:szCs w:val="24"/>
        </w:rPr>
        <w:t>Demonstrate</w:t>
      </w:r>
      <w:r w:rsidRPr="00B0201E">
        <w:rPr>
          <w:spacing w:val="-5"/>
          <w:sz w:val="24"/>
          <w:szCs w:val="24"/>
        </w:rPr>
        <w:t xml:space="preserve"> </w:t>
      </w:r>
      <w:r w:rsidRPr="00B0201E">
        <w:rPr>
          <w:sz w:val="24"/>
          <w:szCs w:val="24"/>
        </w:rPr>
        <w:t>a</w:t>
      </w:r>
      <w:r w:rsidRPr="00B0201E">
        <w:rPr>
          <w:spacing w:val="-5"/>
          <w:sz w:val="24"/>
          <w:szCs w:val="24"/>
        </w:rPr>
        <w:t xml:space="preserve"> </w:t>
      </w:r>
      <w:r w:rsidRPr="00B0201E">
        <w:rPr>
          <w:sz w:val="24"/>
          <w:szCs w:val="24"/>
        </w:rPr>
        <w:t>beginning</w:t>
      </w:r>
      <w:r w:rsidRPr="00B0201E">
        <w:rPr>
          <w:spacing w:val="-3"/>
          <w:sz w:val="24"/>
          <w:szCs w:val="24"/>
        </w:rPr>
        <w:t xml:space="preserve"> </w:t>
      </w:r>
      <w:r w:rsidRPr="00B0201E">
        <w:rPr>
          <w:sz w:val="24"/>
          <w:szCs w:val="24"/>
        </w:rPr>
        <w:t>understanding</w:t>
      </w:r>
      <w:r w:rsidRPr="00B0201E">
        <w:rPr>
          <w:spacing w:val="-5"/>
          <w:sz w:val="24"/>
          <w:szCs w:val="24"/>
        </w:rPr>
        <w:t xml:space="preserve"> </w:t>
      </w:r>
      <w:r w:rsidRPr="00B0201E">
        <w:rPr>
          <w:sz w:val="24"/>
          <w:szCs w:val="24"/>
        </w:rPr>
        <w:t>of</w:t>
      </w:r>
      <w:r w:rsidRPr="00B0201E">
        <w:rPr>
          <w:spacing w:val="-3"/>
          <w:sz w:val="24"/>
          <w:szCs w:val="24"/>
        </w:rPr>
        <w:t xml:space="preserve"> </w:t>
      </w:r>
      <w:r w:rsidRPr="00B0201E">
        <w:rPr>
          <w:sz w:val="24"/>
          <w:szCs w:val="24"/>
        </w:rPr>
        <w:t>professional</w:t>
      </w:r>
      <w:r w:rsidRPr="00B0201E">
        <w:rPr>
          <w:spacing w:val="-6"/>
          <w:sz w:val="24"/>
          <w:szCs w:val="24"/>
        </w:rPr>
        <w:t xml:space="preserve"> </w:t>
      </w:r>
      <w:r w:rsidRPr="00B0201E">
        <w:rPr>
          <w:sz w:val="24"/>
          <w:szCs w:val="24"/>
        </w:rPr>
        <w:t>social</w:t>
      </w:r>
      <w:r w:rsidRPr="00B0201E">
        <w:rPr>
          <w:spacing w:val="-3"/>
          <w:sz w:val="24"/>
          <w:szCs w:val="24"/>
        </w:rPr>
        <w:t xml:space="preserve"> </w:t>
      </w:r>
      <w:r w:rsidRPr="00B0201E">
        <w:rPr>
          <w:sz w:val="24"/>
          <w:szCs w:val="24"/>
        </w:rPr>
        <w:t>work</w:t>
      </w:r>
      <w:r w:rsidRPr="00B0201E">
        <w:rPr>
          <w:spacing w:val="-1"/>
          <w:sz w:val="24"/>
          <w:szCs w:val="24"/>
        </w:rPr>
        <w:t xml:space="preserve"> </w:t>
      </w:r>
      <w:r w:rsidRPr="00B0201E">
        <w:rPr>
          <w:sz w:val="24"/>
          <w:szCs w:val="24"/>
        </w:rPr>
        <w:t>behavior.</w:t>
      </w:r>
      <w:r w:rsidRPr="00B0201E">
        <w:rPr>
          <w:spacing w:val="-5"/>
          <w:sz w:val="24"/>
          <w:szCs w:val="24"/>
        </w:rPr>
        <w:t xml:space="preserve"> </w:t>
      </w:r>
      <w:r w:rsidRPr="00B0201E">
        <w:rPr>
          <w:sz w:val="24"/>
          <w:szCs w:val="24"/>
        </w:rPr>
        <w:t>This</w:t>
      </w:r>
      <w:r w:rsidRPr="00B0201E">
        <w:rPr>
          <w:spacing w:val="-4"/>
          <w:sz w:val="24"/>
          <w:szCs w:val="24"/>
        </w:rPr>
        <w:t xml:space="preserve"> </w:t>
      </w:r>
      <w:r w:rsidRPr="00B0201E">
        <w:rPr>
          <w:sz w:val="24"/>
          <w:szCs w:val="24"/>
        </w:rPr>
        <w:t>includes</w:t>
      </w:r>
      <w:r w:rsidRPr="00B0201E">
        <w:rPr>
          <w:spacing w:val="-4"/>
          <w:sz w:val="24"/>
          <w:szCs w:val="24"/>
        </w:rPr>
        <w:t xml:space="preserve"> </w:t>
      </w:r>
      <w:r w:rsidRPr="00B0201E">
        <w:rPr>
          <w:sz w:val="24"/>
          <w:szCs w:val="24"/>
        </w:rPr>
        <w:t>abilities</w:t>
      </w:r>
      <w:r w:rsidRPr="00B0201E">
        <w:rPr>
          <w:spacing w:val="-4"/>
          <w:sz w:val="24"/>
          <w:szCs w:val="24"/>
        </w:rPr>
        <w:t xml:space="preserve"> </w:t>
      </w:r>
      <w:r w:rsidRPr="00B0201E">
        <w:rPr>
          <w:sz w:val="24"/>
          <w:szCs w:val="24"/>
        </w:rPr>
        <w:t>such</w:t>
      </w:r>
      <w:r w:rsidRPr="00B0201E">
        <w:rPr>
          <w:spacing w:val="-5"/>
          <w:sz w:val="24"/>
          <w:szCs w:val="24"/>
        </w:rPr>
        <w:t xml:space="preserve"> </w:t>
      </w:r>
      <w:r w:rsidRPr="00B0201E">
        <w:rPr>
          <w:sz w:val="24"/>
          <w:szCs w:val="24"/>
        </w:rPr>
        <w:t>as: distinguishing</w:t>
      </w:r>
      <w:r w:rsidRPr="00B0201E">
        <w:rPr>
          <w:spacing w:val="-4"/>
          <w:sz w:val="24"/>
          <w:szCs w:val="24"/>
        </w:rPr>
        <w:t xml:space="preserve"> </w:t>
      </w:r>
      <w:r w:rsidRPr="00B0201E">
        <w:rPr>
          <w:sz w:val="24"/>
          <w:szCs w:val="24"/>
        </w:rPr>
        <w:t>professional</w:t>
      </w:r>
      <w:r w:rsidRPr="00B0201E">
        <w:rPr>
          <w:spacing w:val="-4"/>
          <w:sz w:val="24"/>
          <w:szCs w:val="24"/>
        </w:rPr>
        <w:t xml:space="preserve"> </w:t>
      </w:r>
      <w:r w:rsidRPr="00B0201E">
        <w:rPr>
          <w:sz w:val="24"/>
          <w:szCs w:val="24"/>
        </w:rPr>
        <w:t>versus</w:t>
      </w:r>
      <w:r w:rsidRPr="00B0201E">
        <w:rPr>
          <w:spacing w:val="-5"/>
          <w:sz w:val="24"/>
          <w:szCs w:val="24"/>
        </w:rPr>
        <w:t xml:space="preserve"> </w:t>
      </w:r>
      <w:r w:rsidRPr="00B0201E">
        <w:rPr>
          <w:sz w:val="24"/>
          <w:szCs w:val="24"/>
        </w:rPr>
        <w:t>personal</w:t>
      </w:r>
      <w:r w:rsidRPr="00B0201E">
        <w:rPr>
          <w:spacing w:val="-7"/>
          <w:sz w:val="24"/>
          <w:szCs w:val="24"/>
        </w:rPr>
        <w:t xml:space="preserve"> </w:t>
      </w:r>
      <w:r w:rsidRPr="00B0201E">
        <w:rPr>
          <w:sz w:val="24"/>
          <w:szCs w:val="24"/>
        </w:rPr>
        <w:t>roles;</w:t>
      </w:r>
      <w:r w:rsidRPr="00B0201E">
        <w:rPr>
          <w:spacing w:val="-4"/>
          <w:sz w:val="24"/>
          <w:szCs w:val="24"/>
        </w:rPr>
        <w:t xml:space="preserve"> </w:t>
      </w:r>
      <w:r w:rsidRPr="00B0201E">
        <w:rPr>
          <w:sz w:val="24"/>
          <w:szCs w:val="24"/>
        </w:rPr>
        <w:t>the</w:t>
      </w:r>
      <w:r w:rsidRPr="00B0201E">
        <w:rPr>
          <w:spacing w:val="-4"/>
          <w:sz w:val="24"/>
          <w:szCs w:val="24"/>
        </w:rPr>
        <w:t xml:space="preserve"> </w:t>
      </w:r>
      <w:r w:rsidRPr="00B0201E">
        <w:rPr>
          <w:sz w:val="24"/>
          <w:szCs w:val="24"/>
        </w:rPr>
        <w:t>elevation</w:t>
      </w:r>
      <w:r w:rsidRPr="00B0201E">
        <w:rPr>
          <w:spacing w:val="-6"/>
          <w:sz w:val="24"/>
          <w:szCs w:val="24"/>
        </w:rPr>
        <w:t xml:space="preserve"> </w:t>
      </w:r>
      <w:r w:rsidRPr="00B0201E">
        <w:rPr>
          <w:sz w:val="24"/>
          <w:szCs w:val="24"/>
        </w:rPr>
        <w:t>of</w:t>
      </w:r>
      <w:r w:rsidRPr="00B0201E">
        <w:rPr>
          <w:spacing w:val="-4"/>
          <w:sz w:val="24"/>
          <w:szCs w:val="24"/>
        </w:rPr>
        <w:t xml:space="preserve"> </w:t>
      </w:r>
      <w:r w:rsidRPr="00B0201E">
        <w:rPr>
          <w:sz w:val="24"/>
          <w:szCs w:val="24"/>
        </w:rPr>
        <w:t>service</w:t>
      </w:r>
      <w:r w:rsidRPr="00B0201E">
        <w:rPr>
          <w:spacing w:val="-4"/>
          <w:sz w:val="24"/>
          <w:szCs w:val="24"/>
        </w:rPr>
        <w:t xml:space="preserve"> </w:t>
      </w:r>
      <w:r w:rsidRPr="00B0201E">
        <w:rPr>
          <w:sz w:val="24"/>
          <w:szCs w:val="24"/>
        </w:rPr>
        <w:t>to</w:t>
      </w:r>
      <w:r w:rsidRPr="00B0201E">
        <w:rPr>
          <w:spacing w:val="-4"/>
          <w:sz w:val="24"/>
          <w:szCs w:val="24"/>
        </w:rPr>
        <w:t xml:space="preserve"> </w:t>
      </w:r>
      <w:r w:rsidRPr="00B0201E">
        <w:rPr>
          <w:sz w:val="24"/>
          <w:szCs w:val="24"/>
        </w:rPr>
        <w:t>others</w:t>
      </w:r>
      <w:r w:rsidRPr="00B0201E">
        <w:rPr>
          <w:spacing w:val="-5"/>
          <w:sz w:val="24"/>
          <w:szCs w:val="24"/>
        </w:rPr>
        <w:t xml:space="preserve"> </w:t>
      </w:r>
      <w:r w:rsidRPr="00B0201E">
        <w:rPr>
          <w:sz w:val="24"/>
          <w:szCs w:val="24"/>
        </w:rPr>
        <w:t>above</w:t>
      </w:r>
      <w:r w:rsidRPr="00B0201E">
        <w:rPr>
          <w:spacing w:val="-6"/>
          <w:sz w:val="24"/>
          <w:szCs w:val="24"/>
        </w:rPr>
        <w:t xml:space="preserve"> </w:t>
      </w:r>
      <w:r w:rsidRPr="00B0201E">
        <w:rPr>
          <w:sz w:val="24"/>
          <w:szCs w:val="24"/>
        </w:rPr>
        <w:t>self-interest;</w:t>
      </w:r>
      <w:r w:rsidRPr="00B0201E">
        <w:rPr>
          <w:spacing w:val="-6"/>
          <w:sz w:val="24"/>
          <w:szCs w:val="24"/>
        </w:rPr>
        <w:t xml:space="preserve"> </w:t>
      </w:r>
      <w:r w:rsidRPr="00B0201E">
        <w:rPr>
          <w:sz w:val="24"/>
          <w:szCs w:val="24"/>
        </w:rPr>
        <w:t>awareness</w:t>
      </w:r>
      <w:r w:rsidRPr="00B0201E">
        <w:rPr>
          <w:spacing w:val="-5"/>
          <w:sz w:val="24"/>
          <w:szCs w:val="24"/>
        </w:rPr>
        <w:t xml:space="preserve"> </w:t>
      </w:r>
      <w:r w:rsidRPr="00B0201E">
        <w:rPr>
          <w:sz w:val="24"/>
          <w:szCs w:val="24"/>
        </w:rPr>
        <w:t>of</w:t>
      </w:r>
      <w:r w:rsidRPr="00B0201E">
        <w:rPr>
          <w:spacing w:val="-4"/>
          <w:sz w:val="24"/>
          <w:szCs w:val="24"/>
        </w:rPr>
        <w:t xml:space="preserve"> </w:t>
      </w:r>
      <w:r w:rsidRPr="00B0201E">
        <w:rPr>
          <w:sz w:val="24"/>
          <w:szCs w:val="24"/>
        </w:rPr>
        <w:t>personal</w:t>
      </w:r>
      <w:r w:rsidRPr="00B0201E">
        <w:rPr>
          <w:spacing w:val="-7"/>
          <w:sz w:val="24"/>
          <w:szCs w:val="24"/>
        </w:rPr>
        <w:t xml:space="preserve"> </w:t>
      </w:r>
      <w:r w:rsidRPr="00B0201E">
        <w:rPr>
          <w:sz w:val="24"/>
          <w:szCs w:val="24"/>
        </w:rPr>
        <w:t>strengths and limitations; flexibility in assuming social work roles to cope with change; using supervision effectively; self-reflection and respecting standards of timeliness, appropriate dress and professional</w:t>
      </w:r>
      <w:r w:rsidRPr="00B0201E">
        <w:rPr>
          <w:spacing w:val="-36"/>
          <w:sz w:val="24"/>
          <w:szCs w:val="24"/>
        </w:rPr>
        <w:t xml:space="preserve"> </w:t>
      </w:r>
      <w:r w:rsidRPr="00B0201E">
        <w:rPr>
          <w:sz w:val="24"/>
          <w:szCs w:val="24"/>
        </w:rPr>
        <w:t>boundaries.</w:t>
      </w:r>
    </w:p>
    <w:p w:rsidR="00850648" w:rsidRPr="00B0201E" w:rsidRDefault="00850648">
      <w:pPr>
        <w:pStyle w:val="BodyText"/>
        <w:spacing w:before="7"/>
        <w:rPr>
          <w:sz w:val="24"/>
          <w:szCs w:val="24"/>
        </w:rPr>
      </w:pPr>
    </w:p>
    <w:p w:rsidR="00850648" w:rsidRPr="00B0201E" w:rsidRDefault="00FE531E">
      <w:pPr>
        <w:pStyle w:val="ListParagraph"/>
        <w:numPr>
          <w:ilvl w:val="0"/>
          <w:numId w:val="3"/>
        </w:numPr>
        <w:tabs>
          <w:tab w:val="left" w:pos="839"/>
          <w:tab w:val="left" w:pos="840"/>
        </w:tabs>
        <w:spacing w:before="1"/>
        <w:ind w:right="110"/>
        <w:rPr>
          <w:sz w:val="24"/>
          <w:szCs w:val="24"/>
        </w:rPr>
      </w:pPr>
      <w:r w:rsidRPr="00B0201E">
        <w:rPr>
          <w:b/>
          <w:sz w:val="24"/>
          <w:szCs w:val="24"/>
        </w:rPr>
        <w:t xml:space="preserve">Critical Thinking.  </w:t>
      </w:r>
      <w:r w:rsidRPr="00B0201E">
        <w:rPr>
          <w:sz w:val="24"/>
          <w:szCs w:val="24"/>
        </w:rPr>
        <w:t>Show an ability to apply early critical thinking skills to challenges and issues that arise in field placement. This includes: understanding the differences between verifiable facts and value claims; critical examination of arguments and evidence; an openness to examine one’s own practice, using research to inform practice, and a commitment to providing evidence-based practice when possible.</w:t>
      </w:r>
    </w:p>
    <w:p w:rsidR="00850648" w:rsidRPr="00B0201E" w:rsidRDefault="00850648">
      <w:pPr>
        <w:pStyle w:val="BodyText"/>
        <w:spacing w:before="10"/>
        <w:rPr>
          <w:sz w:val="24"/>
          <w:szCs w:val="24"/>
        </w:rPr>
      </w:pPr>
    </w:p>
    <w:p w:rsidR="00850648" w:rsidRPr="00B0201E" w:rsidRDefault="00FE531E">
      <w:pPr>
        <w:pStyle w:val="ListParagraph"/>
        <w:numPr>
          <w:ilvl w:val="0"/>
          <w:numId w:val="3"/>
        </w:numPr>
        <w:tabs>
          <w:tab w:val="left" w:pos="839"/>
          <w:tab w:val="left" w:pos="840"/>
        </w:tabs>
        <w:rPr>
          <w:sz w:val="24"/>
          <w:szCs w:val="24"/>
        </w:rPr>
      </w:pPr>
      <w:r w:rsidRPr="00B0201E">
        <w:rPr>
          <w:b/>
          <w:sz w:val="24"/>
          <w:szCs w:val="24"/>
        </w:rPr>
        <w:t>Applying</w:t>
      </w:r>
      <w:r w:rsidRPr="00B0201E">
        <w:rPr>
          <w:b/>
          <w:spacing w:val="-3"/>
          <w:sz w:val="24"/>
          <w:szCs w:val="24"/>
        </w:rPr>
        <w:t xml:space="preserve"> </w:t>
      </w:r>
      <w:r w:rsidRPr="00B0201E">
        <w:rPr>
          <w:b/>
          <w:sz w:val="24"/>
          <w:szCs w:val="24"/>
        </w:rPr>
        <w:t>Theory</w:t>
      </w:r>
      <w:r w:rsidRPr="00B0201E">
        <w:rPr>
          <w:b/>
          <w:spacing w:val="-4"/>
          <w:sz w:val="24"/>
          <w:szCs w:val="24"/>
        </w:rPr>
        <w:t xml:space="preserve"> </w:t>
      </w:r>
      <w:r w:rsidRPr="00B0201E">
        <w:rPr>
          <w:b/>
          <w:sz w:val="24"/>
          <w:szCs w:val="24"/>
        </w:rPr>
        <w:t>to</w:t>
      </w:r>
      <w:r w:rsidRPr="00B0201E">
        <w:rPr>
          <w:b/>
          <w:spacing w:val="-3"/>
          <w:sz w:val="24"/>
          <w:szCs w:val="24"/>
        </w:rPr>
        <w:t xml:space="preserve"> </w:t>
      </w:r>
      <w:r w:rsidRPr="00B0201E">
        <w:rPr>
          <w:b/>
          <w:sz w:val="24"/>
          <w:szCs w:val="24"/>
        </w:rPr>
        <w:t>Practice.</w:t>
      </w:r>
      <w:r w:rsidRPr="00B0201E">
        <w:rPr>
          <w:b/>
          <w:spacing w:val="-1"/>
          <w:sz w:val="24"/>
          <w:szCs w:val="24"/>
        </w:rPr>
        <w:t xml:space="preserve"> </w:t>
      </w:r>
      <w:r w:rsidRPr="00B0201E">
        <w:rPr>
          <w:sz w:val="24"/>
          <w:szCs w:val="24"/>
        </w:rPr>
        <w:t>Show</w:t>
      </w:r>
      <w:r w:rsidRPr="00B0201E">
        <w:rPr>
          <w:spacing w:val="-4"/>
          <w:sz w:val="24"/>
          <w:szCs w:val="24"/>
        </w:rPr>
        <w:t xml:space="preserve"> </w:t>
      </w:r>
      <w:r w:rsidRPr="00B0201E">
        <w:rPr>
          <w:sz w:val="24"/>
          <w:szCs w:val="24"/>
        </w:rPr>
        <w:t>a</w:t>
      </w:r>
      <w:r w:rsidRPr="00B0201E">
        <w:rPr>
          <w:spacing w:val="-4"/>
          <w:sz w:val="24"/>
          <w:szCs w:val="24"/>
        </w:rPr>
        <w:t xml:space="preserve"> </w:t>
      </w:r>
      <w:r w:rsidRPr="00B0201E">
        <w:rPr>
          <w:sz w:val="24"/>
          <w:szCs w:val="24"/>
        </w:rPr>
        <w:t>basic</w:t>
      </w:r>
      <w:r w:rsidRPr="00B0201E">
        <w:rPr>
          <w:spacing w:val="-3"/>
          <w:sz w:val="24"/>
          <w:szCs w:val="24"/>
        </w:rPr>
        <w:t xml:space="preserve"> </w:t>
      </w:r>
      <w:r w:rsidRPr="00B0201E">
        <w:rPr>
          <w:sz w:val="24"/>
          <w:szCs w:val="24"/>
        </w:rPr>
        <w:t>ability</w:t>
      </w:r>
      <w:r w:rsidRPr="00B0201E">
        <w:rPr>
          <w:spacing w:val="-7"/>
          <w:sz w:val="24"/>
          <w:szCs w:val="24"/>
        </w:rPr>
        <w:t xml:space="preserve"> </w:t>
      </w:r>
      <w:r w:rsidRPr="00B0201E">
        <w:rPr>
          <w:sz w:val="24"/>
          <w:szCs w:val="24"/>
        </w:rPr>
        <w:t>to</w:t>
      </w:r>
      <w:r w:rsidRPr="00B0201E">
        <w:rPr>
          <w:spacing w:val="-2"/>
          <w:sz w:val="24"/>
          <w:szCs w:val="24"/>
        </w:rPr>
        <w:t xml:space="preserve"> </w:t>
      </w:r>
      <w:r w:rsidRPr="00B0201E">
        <w:rPr>
          <w:sz w:val="24"/>
          <w:szCs w:val="24"/>
        </w:rPr>
        <w:t>apply</w:t>
      </w:r>
      <w:r w:rsidRPr="00B0201E">
        <w:rPr>
          <w:spacing w:val="-7"/>
          <w:sz w:val="24"/>
          <w:szCs w:val="24"/>
        </w:rPr>
        <w:t xml:space="preserve"> </w:t>
      </w:r>
      <w:r w:rsidRPr="00B0201E">
        <w:rPr>
          <w:sz w:val="24"/>
          <w:szCs w:val="24"/>
        </w:rPr>
        <w:t>community-based,</w:t>
      </w:r>
      <w:r w:rsidRPr="00B0201E">
        <w:rPr>
          <w:spacing w:val="-2"/>
          <w:sz w:val="24"/>
          <w:szCs w:val="24"/>
        </w:rPr>
        <w:t xml:space="preserve"> </w:t>
      </w:r>
      <w:r w:rsidRPr="00B0201E">
        <w:rPr>
          <w:sz w:val="24"/>
          <w:szCs w:val="24"/>
        </w:rPr>
        <w:t>generalist</w:t>
      </w:r>
      <w:r w:rsidRPr="00B0201E">
        <w:rPr>
          <w:spacing w:val="-3"/>
          <w:sz w:val="24"/>
          <w:szCs w:val="24"/>
        </w:rPr>
        <w:t xml:space="preserve"> </w:t>
      </w:r>
      <w:r w:rsidRPr="00B0201E">
        <w:rPr>
          <w:sz w:val="24"/>
          <w:szCs w:val="24"/>
        </w:rPr>
        <w:t>practice</w:t>
      </w:r>
      <w:r w:rsidRPr="00B0201E">
        <w:rPr>
          <w:spacing w:val="-4"/>
          <w:sz w:val="24"/>
          <w:szCs w:val="24"/>
        </w:rPr>
        <w:t xml:space="preserve"> </w:t>
      </w:r>
      <w:r w:rsidRPr="00B0201E">
        <w:rPr>
          <w:sz w:val="24"/>
          <w:szCs w:val="24"/>
        </w:rPr>
        <w:t>perspectives</w:t>
      </w:r>
      <w:r w:rsidRPr="00B0201E">
        <w:rPr>
          <w:spacing w:val="-3"/>
          <w:sz w:val="24"/>
          <w:szCs w:val="24"/>
        </w:rPr>
        <w:t xml:space="preserve"> </w:t>
      </w:r>
      <w:r w:rsidRPr="00B0201E">
        <w:rPr>
          <w:sz w:val="24"/>
          <w:szCs w:val="24"/>
        </w:rPr>
        <w:t>to</w:t>
      </w:r>
      <w:r w:rsidRPr="00B0201E">
        <w:rPr>
          <w:spacing w:val="-4"/>
          <w:sz w:val="24"/>
          <w:szCs w:val="24"/>
        </w:rPr>
        <w:t xml:space="preserve"> </w:t>
      </w:r>
      <w:r w:rsidRPr="00B0201E">
        <w:rPr>
          <w:sz w:val="24"/>
          <w:szCs w:val="24"/>
        </w:rPr>
        <w:t>field</w:t>
      </w:r>
      <w:r w:rsidRPr="00B0201E">
        <w:rPr>
          <w:spacing w:val="-4"/>
          <w:sz w:val="24"/>
          <w:szCs w:val="24"/>
        </w:rPr>
        <w:t xml:space="preserve"> </w:t>
      </w:r>
      <w:r w:rsidRPr="00B0201E">
        <w:rPr>
          <w:sz w:val="24"/>
          <w:szCs w:val="24"/>
        </w:rPr>
        <w:t>situations.</w:t>
      </w:r>
    </w:p>
    <w:p w:rsidR="00850648" w:rsidRPr="00B0201E" w:rsidRDefault="00850648">
      <w:pPr>
        <w:pStyle w:val="BodyText"/>
        <w:spacing w:before="9"/>
        <w:rPr>
          <w:sz w:val="24"/>
          <w:szCs w:val="24"/>
        </w:rPr>
      </w:pPr>
    </w:p>
    <w:p w:rsidR="00850648" w:rsidRPr="00B0201E" w:rsidRDefault="00FE531E">
      <w:pPr>
        <w:pStyle w:val="ListParagraph"/>
        <w:numPr>
          <w:ilvl w:val="0"/>
          <w:numId w:val="3"/>
        </w:numPr>
        <w:tabs>
          <w:tab w:val="left" w:pos="839"/>
          <w:tab w:val="left" w:pos="840"/>
        </w:tabs>
        <w:spacing w:before="1"/>
        <w:rPr>
          <w:sz w:val="24"/>
          <w:szCs w:val="24"/>
        </w:rPr>
      </w:pPr>
      <w:r w:rsidRPr="00B0201E">
        <w:rPr>
          <w:b/>
          <w:sz w:val="24"/>
          <w:szCs w:val="24"/>
        </w:rPr>
        <w:t xml:space="preserve">Advocacy. </w:t>
      </w:r>
      <w:r w:rsidRPr="00B0201E">
        <w:rPr>
          <w:sz w:val="24"/>
          <w:szCs w:val="24"/>
        </w:rPr>
        <w:t>Begin to advocate for underserved and disenfranchised clients or groups in the assigned field</w:t>
      </w:r>
      <w:r w:rsidRPr="00B0201E">
        <w:rPr>
          <w:spacing w:val="-1"/>
          <w:sz w:val="24"/>
          <w:szCs w:val="24"/>
        </w:rPr>
        <w:t xml:space="preserve"> </w:t>
      </w:r>
      <w:r w:rsidRPr="00B0201E">
        <w:rPr>
          <w:sz w:val="24"/>
          <w:szCs w:val="24"/>
        </w:rPr>
        <w:t>placement.</w:t>
      </w:r>
    </w:p>
    <w:p w:rsidR="00850648" w:rsidRPr="00B0201E" w:rsidRDefault="00850648">
      <w:pPr>
        <w:pStyle w:val="BodyText"/>
        <w:spacing w:before="1"/>
        <w:rPr>
          <w:sz w:val="24"/>
          <w:szCs w:val="24"/>
        </w:rPr>
      </w:pPr>
    </w:p>
    <w:p w:rsidR="00850648" w:rsidRPr="00B0201E" w:rsidRDefault="00FE531E">
      <w:pPr>
        <w:pStyle w:val="ListParagraph"/>
        <w:numPr>
          <w:ilvl w:val="0"/>
          <w:numId w:val="3"/>
        </w:numPr>
        <w:tabs>
          <w:tab w:val="left" w:pos="839"/>
          <w:tab w:val="left" w:pos="840"/>
        </w:tabs>
        <w:spacing w:line="242" w:lineRule="auto"/>
        <w:ind w:right="542"/>
        <w:rPr>
          <w:sz w:val="24"/>
          <w:szCs w:val="24"/>
        </w:rPr>
      </w:pPr>
      <w:r w:rsidRPr="00B0201E">
        <w:rPr>
          <w:b/>
          <w:sz w:val="24"/>
          <w:szCs w:val="24"/>
        </w:rPr>
        <w:t xml:space="preserve">Diversity. </w:t>
      </w:r>
      <w:r w:rsidRPr="00B0201E">
        <w:rPr>
          <w:sz w:val="24"/>
          <w:szCs w:val="24"/>
        </w:rPr>
        <w:t>Approach fieldwork with an awareness of personal cultural values and biases, an openness to self-reflection, and show an interest in expanding their culturally competent practice</w:t>
      </w:r>
      <w:r w:rsidRPr="00B0201E">
        <w:rPr>
          <w:spacing w:val="-31"/>
          <w:sz w:val="24"/>
          <w:szCs w:val="24"/>
        </w:rPr>
        <w:t xml:space="preserve"> </w:t>
      </w:r>
      <w:r w:rsidRPr="00B0201E">
        <w:rPr>
          <w:sz w:val="24"/>
          <w:szCs w:val="24"/>
        </w:rPr>
        <w:t>skills.</w:t>
      </w:r>
    </w:p>
    <w:p w:rsidR="00850648" w:rsidRPr="00B0201E" w:rsidRDefault="00850648">
      <w:pPr>
        <w:pStyle w:val="BodyText"/>
        <w:spacing w:before="5"/>
        <w:rPr>
          <w:sz w:val="24"/>
          <w:szCs w:val="24"/>
        </w:rPr>
      </w:pPr>
    </w:p>
    <w:p w:rsidR="00850648" w:rsidRPr="00B0201E" w:rsidRDefault="00FE531E">
      <w:pPr>
        <w:pStyle w:val="ListParagraph"/>
        <w:numPr>
          <w:ilvl w:val="0"/>
          <w:numId w:val="3"/>
        </w:numPr>
        <w:tabs>
          <w:tab w:val="left" w:pos="839"/>
          <w:tab w:val="left" w:pos="840"/>
        </w:tabs>
        <w:spacing w:line="242" w:lineRule="auto"/>
        <w:ind w:right="179"/>
        <w:rPr>
          <w:sz w:val="24"/>
          <w:szCs w:val="24"/>
        </w:rPr>
      </w:pPr>
      <w:r w:rsidRPr="00B0201E">
        <w:rPr>
          <w:b/>
          <w:sz w:val="24"/>
          <w:szCs w:val="24"/>
        </w:rPr>
        <w:t>Communication.</w:t>
      </w:r>
      <w:r w:rsidRPr="00B0201E">
        <w:rPr>
          <w:b/>
          <w:spacing w:val="-5"/>
          <w:sz w:val="24"/>
          <w:szCs w:val="24"/>
        </w:rPr>
        <w:t xml:space="preserve"> </w:t>
      </w:r>
      <w:r w:rsidRPr="00B0201E">
        <w:rPr>
          <w:sz w:val="24"/>
          <w:szCs w:val="24"/>
        </w:rPr>
        <w:t>Demonstrate</w:t>
      </w:r>
      <w:r w:rsidRPr="00B0201E">
        <w:rPr>
          <w:spacing w:val="-5"/>
          <w:sz w:val="24"/>
          <w:szCs w:val="24"/>
        </w:rPr>
        <w:t xml:space="preserve"> </w:t>
      </w:r>
      <w:r w:rsidRPr="00B0201E">
        <w:rPr>
          <w:sz w:val="24"/>
          <w:szCs w:val="24"/>
        </w:rPr>
        <w:t>the</w:t>
      </w:r>
      <w:r w:rsidRPr="00B0201E">
        <w:rPr>
          <w:spacing w:val="-5"/>
          <w:sz w:val="24"/>
          <w:szCs w:val="24"/>
        </w:rPr>
        <w:t xml:space="preserve"> </w:t>
      </w:r>
      <w:r w:rsidRPr="00B0201E">
        <w:rPr>
          <w:sz w:val="24"/>
          <w:szCs w:val="24"/>
        </w:rPr>
        <w:t>ability</w:t>
      </w:r>
      <w:r w:rsidRPr="00B0201E">
        <w:rPr>
          <w:spacing w:val="-7"/>
          <w:sz w:val="24"/>
          <w:szCs w:val="24"/>
        </w:rPr>
        <w:t xml:space="preserve"> </w:t>
      </w:r>
      <w:r w:rsidRPr="00B0201E">
        <w:rPr>
          <w:sz w:val="24"/>
          <w:szCs w:val="24"/>
        </w:rPr>
        <w:t>to</w:t>
      </w:r>
      <w:r w:rsidRPr="00B0201E">
        <w:rPr>
          <w:spacing w:val="-3"/>
          <w:sz w:val="24"/>
          <w:szCs w:val="24"/>
        </w:rPr>
        <w:t xml:space="preserve"> </w:t>
      </w:r>
      <w:r w:rsidRPr="00B0201E">
        <w:rPr>
          <w:sz w:val="24"/>
          <w:szCs w:val="24"/>
        </w:rPr>
        <w:t>respectfully</w:t>
      </w:r>
      <w:r w:rsidRPr="00B0201E">
        <w:rPr>
          <w:spacing w:val="-7"/>
          <w:sz w:val="24"/>
          <w:szCs w:val="24"/>
        </w:rPr>
        <w:t xml:space="preserve"> </w:t>
      </w:r>
      <w:r w:rsidRPr="00B0201E">
        <w:rPr>
          <w:sz w:val="24"/>
          <w:szCs w:val="24"/>
        </w:rPr>
        <w:t>form</w:t>
      </w:r>
      <w:r w:rsidRPr="00B0201E">
        <w:rPr>
          <w:spacing w:val="-1"/>
          <w:sz w:val="24"/>
          <w:szCs w:val="24"/>
        </w:rPr>
        <w:t xml:space="preserve"> </w:t>
      </w:r>
      <w:r w:rsidRPr="00B0201E">
        <w:rPr>
          <w:sz w:val="24"/>
          <w:szCs w:val="24"/>
        </w:rPr>
        <w:t>professional</w:t>
      </w:r>
      <w:r w:rsidRPr="00B0201E">
        <w:rPr>
          <w:spacing w:val="-5"/>
          <w:sz w:val="24"/>
          <w:szCs w:val="24"/>
        </w:rPr>
        <w:t xml:space="preserve"> </w:t>
      </w:r>
      <w:r w:rsidRPr="00B0201E">
        <w:rPr>
          <w:sz w:val="24"/>
          <w:szCs w:val="24"/>
        </w:rPr>
        <w:t>relationships</w:t>
      </w:r>
      <w:r w:rsidRPr="00B0201E">
        <w:rPr>
          <w:spacing w:val="-1"/>
          <w:sz w:val="24"/>
          <w:szCs w:val="24"/>
        </w:rPr>
        <w:t xml:space="preserve"> </w:t>
      </w:r>
      <w:r w:rsidRPr="00B0201E">
        <w:rPr>
          <w:sz w:val="24"/>
          <w:szCs w:val="24"/>
        </w:rPr>
        <w:t>with</w:t>
      </w:r>
      <w:r w:rsidRPr="00B0201E">
        <w:rPr>
          <w:spacing w:val="-5"/>
          <w:sz w:val="24"/>
          <w:szCs w:val="24"/>
        </w:rPr>
        <w:t xml:space="preserve"> </w:t>
      </w:r>
      <w:r w:rsidRPr="00B0201E">
        <w:rPr>
          <w:sz w:val="24"/>
          <w:szCs w:val="24"/>
        </w:rPr>
        <w:t>and</w:t>
      </w:r>
      <w:r w:rsidRPr="00B0201E">
        <w:rPr>
          <w:spacing w:val="-3"/>
          <w:sz w:val="24"/>
          <w:szCs w:val="24"/>
        </w:rPr>
        <w:t xml:space="preserve"> </w:t>
      </w:r>
      <w:r w:rsidRPr="00B0201E">
        <w:rPr>
          <w:sz w:val="24"/>
          <w:szCs w:val="24"/>
        </w:rPr>
        <w:t>communicate</w:t>
      </w:r>
      <w:r w:rsidRPr="00B0201E">
        <w:rPr>
          <w:spacing w:val="-5"/>
          <w:sz w:val="24"/>
          <w:szCs w:val="24"/>
        </w:rPr>
        <w:t xml:space="preserve"> </w:t>
      </w:r>
      <w:r w:rsidRPr="00B0201E">
        <w:rPr>
          <w:sz w:val="24"/>
          <w:szCs w:val="24"/>
        </w:rPr>
        <w:t>to</w:t>
      </w:r>
      <w:r w:rsidRPr="00B0201E">
        <w:rPr>
          <w:spacing w:val="-5"/>
          <w:sz w:val="24"/>
          <w:szCs w:val="24"/>
        </w:rPr>
        <w:t xml:space="preserve"> </w:t>
      </w:r>
      <w:r w:rsidRPr="00B0201E">
        <w:rPr>
          <w:sz w:val="24"/>
          <w:szCs w:val="24"/>
        </w:rPr>
        <w:t>clients,</w:t>
      </w:r>
      <w:r w:rsidRPr="00B0201E">
        <w:rPr>
          <w:spacing w:val="-5"/>
          <w:sz w:val="24"/>
          <w:szCs w:val="24"/>
        </w:rPr>
        <w:t xml:space="preserve"> </w:t>
      </w:r>
      <w:r w:rsidRPr="00B0201E">
        <w:rPr>
          <w:sz w:val="24"/>
          <w:szCs w:val="24"/>
        </w:rPr>
        <w:t>groups</w:t>
      </w:r>
      <w:r w:rsidRPr="00B0201E">
        <w:rPr>
          <w:spacing w:val="-4"/>
          <w:sz w:val="24"/>
          <w:szCs w:val="24"/>
        </w:rPr>
        <w:t xml:space="preserve"> </w:t>
      </w:r>
      <w:r w:rsidRPr="00B0201E">
        <w:rPr>
          <w:sz w:val="24"/>
          <w:szCs w:val="24"/>
        </w:rPr>
        <w:t>and</w:t>
      </w:r>
      <w:r w:rsidRPr="00B0201E">
        <w:rPr>
          <w:spacing w:val="-5"/>
          <w:sz w:val="24"/>
          <w:szCs w:val="24"/>
        </w:rPr>
        <w:t xml:space="preserve"> </w:t>
      </w:r>
      <w:r w:rsidRPr="00B0201E">
        <w:rPr>
          <w:sz w:val="24"/>
          <w:szCs w:val="24"/>
        </w:rPr>
        <w:t>staff in</w:t>
      </w:r>
      <w:r w:rsidRPr="00B0201E">
        <w:rPr>
          <w:spacing w:val="-4"/>
          <w:sz w:val="24"/>
          <w:szCs w:val="24"/>
        </w:rPr>
        <w:t xml:space="preserve"> </w:t>
      </w:r>
      <w:r w:rsidRPr="00B0201E">
        <w:rPr>
          <w:sz w:val="24"/>
          <w:szCs w:val="24"/>
        </w:rPr>
        <w:t>the</w:t>
      </w:r>
      <w:r w:rsidRPr="00B0201E">
        <w:rPr>
          <w:spacing w:val="-4"/>
          <w:sz w:val="24"/>
          <w:szCs w:val="24"/>
        </w:rPr>
        <w:t xml:space="preserve"> </w:t>
      </w:r>
      <w:r w:rsidRPr="00B0201E">
        <w:rPr>
          <w:sz w:val="24"/>
          <w:szCs w:val="24"/>
        </w:rPr>
        <w:t>field</w:t>
      </w:r>
      <w:r w:rsidRPr="00B0201E">
        <w:rPr>
          <w:spacing w:val="-4"/>
          <w:sz w:val="24"/>
          <w:szCs w:val="24"/>
        </w:rPr>
        <w:t xml:space="preserve"> </w:t>
      </w:r>
      <w:r w:rsidRPr="00B0201E">
        <w:rPr>
          <w:sz w:val="24"/>
          <w:szCs w:val="24"/>
        </w:rPr>
        <w:t>practicum,</w:t>
      </w:r>
      <w:r w:rsidRPr="00B0201E">
        <w:rPr>
          <w:spacing w:val="-4"/>
          <w:sz w:val="24"/>
          <w:szCs w:val="24"/>
        </w:rPr>
        <w:t xml:space="preserve"> </w:t>
      </w:r>
      <w:r w:rsidRPr="00B0201E">
        <w:rPr>
          <w:sz w:val="24"/>
          <w:szCs w:val="24"/>
        </w:rPr>
        <w:t>as</w:t>
      </w:r>
      <w:r w:rsidRPr="00B0201E">
        <w:rPr>
          <w:spacing w:val="-3"/>
          <w:sz w:val="24"/>
          <w:szCs w:val="24"/>
        </w:rPr>
        <w:t xml:space="preserve"> </w:t>
      </w:r>
      <w:r w:rsidRPr="00B0201E">
        <w:rPr>
          <w:sz w:val="24"/>
          <w:szCs w:val="24"/>
        </w:rPr>
        <w:t>well</w:t>
      </w:r>
      <w:r w:rsidRPr="00B0201E">
        <w:rPr>
          <w:spacing w:val="-2"/>
          <w:sz w:val="24"/>
          <w:szCs w:val="24"/>
        </w:rPr>
        <w:t xml:space="preserve"> </w:t>
      </w:r>
      <w:r w:rsidRPr="00B0201E">
        <w:rPr>
          <w:sz w:val="24"/>
          <w:szCs w:val="24"/>
        </w:rPr>
        <w:t>as</w:t>
      </w:r>
      <w:r w:rsidRPr="00B0201E">
        <w:rPr>
          <w:spacing w:val="-3"/>
          <w:sz w:val="24"/>
          <w:szCs w:val="24"/>
        </w:rPr>
        <w:t xml:space="preserve"> </w:t>
      </w:r>
      <w:r w:rsidRPr="00B0201E">
        <w:rPr>
          <w:sz w:val="24"/>
          <w:szCs w:val="24"/>
        </w:rPr>
        <w:t>maintain</w:t>
      </w:r>
      <w:r w:rsidRPr="00B0201E">
        <w:rPr>
          <w:spacing w:val="-4"/>
          <w:sz w:val="24"/>
          <w:szCs w:val="24"/>
        </w:rPr>
        <w:t xml:space="preserve"> </w:t>
      </w:r>
      <w:r w:rsidRPr="00B0201E">
        <w:rPr>
          <w:sz w:val="24"/>
          <w:szCs w:val="24"/>
        </w:rPr>
        <w:t>basic</w:t>
      </w:r>
      <w:r w:rsidRPr="00B0201E">
        <w:rPr>
          <w:spacing w:val="-3"/>
          <w:sz w:val="24"/>
          <w:szCs w:val="24"/>
        </w:rPr>
        <w:t xml:space="preserve"> </w:t>
      </w:r>
      <w:r w:rsidRPr="00B0201E">
        <w:rPr>
          <w:sz w:val="24"/>
          <w:szCs w:val="24"/>
        </w:rPr>
        <w:t>documentation</w:t>
      </w:r>
      <w:r w:rsidRPr="00B0201E">
        <w:rPr>
          <w:spacing w:val="-4"/>
          <w:sz w:val="24"/>
          <w:szCs w:val="24"/>
        </w:rPr>
        <w:t xml:space="preserve"> </w:t>
      </w:r>
      <w:r w:rsidRPr="00B0201E">
        <w:rPr>
          <w:sz w:val="24"/>
          <w:szCs w:val="24"/>
        </w:rPr>
        <w:t>requirements</w:t>
      </w:r>
      <w:r w:rsidRPr="00B0201E">
        <w:rPr>
          <w:spacing w:val="-3"/>
          <w:sz w:val="24"/>
          <w:szCs w:val="24"/>
        </w:rPr>
        <w:t xml:space="preserve"> </w:t>
      </w:r>
      <w:r w:rsidRPr="00B0201E">
        <w:rPr>
          <w:sz w:val="24"/>
          <w:szCs w:val="24"/>
        </w:rPr>
        <w:t>of</w:t>
      </w:r>
      <w:r w:rsidRPr="00B0201E">
        <w:rPr>
          <w:spacing w:val="-2"/>
          <w:sz w:val="24"/>
          <w:szCs w:val="24"/>
        </w:rPr>
        <w:t xml:space="preserve"> </w:t>
      </w:r>
      <w:r w:rsidRPr="00B0201E">
        <w:rPr>
          <w:sz w:val="24"/>
          <w:szCs w:val="24"/>
        </w:rPr>
        <w:t>the</w:t>
      </w:r>
      <w:r w:rsidRPr="00B0201E">
        <w:rPr>
          <w:spacing w:val="-4"/>
          <w:sz w:val="24"/>
          <w:szCs w:val="24"/>
        </w:rPr>
        <w:t xml:space="preserve"> </w:t>
      </w:r>
      <w:r w:rsidRPr="00B0201E">
        <w:rPr>
          <w:sz w:val="24"/>
          <w:szCs w:val="24"/>
        </w:rPr>
        <w:t>agency.</w:t>
      </w:r>
    </w:p>
    <w:p w:rsidR="00850648" w:rsidRPr="00B0201E" w:rsidRDefault="00850648">
      <w:pPr>
        <w:pStyle w:val="BodyText"/>
        <w:rPr>
          <w:sz w:val="24"/>
          <w:szCs w:val="24"/>
        </w:rPr>
      </w:pPr>
    </w:p>
    <w:p w:rsidR="00850648" w:rsidRPr="00B0201E" w:rsidRDefault="003C62D8" w:rsidP="003C62D8">
      <w:pPr>
        <w:spacing w:before="154"/>
        <w:ind w:left="120"/>
        <w:rPr>
          <w:b/>
          <w:i/>
          <w:sz w:val="24"/>
          <w:szCs w:val="24"/>
        </w:rPr>
        <w:sectPr w:rsidR="00850648" w:rsidRPr="00B0201E" w:rsidSect="009802D5">
          <w:type w:val="continuous"/>
          <w:pgSz w:w="12240" w:h="15840"/>
          <w:pgMar w:top="1140" w:right="280" w:bottom="280" w:left="1140" w:header="720" w:footer="720" w:gutter="0"/>
          <w:cols w:space="720"/>
          <w:docGrid w:linePitch="299"/>
        </w:sectPr>
      </w:pPr>
      <w:r w:rsidRPr="00B0201E">
        <w:rPr>
          <w:b/>
          <w:i/>
          <w:sz w:val="24"/>
          <w:szCs w:val="24"/>
        </w:rPr>
        <w:t>REVISED 08/16/2018</w:t>
      </w:r>
    </w:p>
    <w:p w:rsidR="00850648" w:rsidRDefault="00850648">
      <w:pPr>
        <w:pStyle w:val="BodyText"/>
        <w:spacing w:before="8"/>
        <w:rPr>
          <w:b/>
          <w:i/>
          <w:sz w:val="17"/>
        </w:rPr>
      </w:pPr>
    </w:p>
    <w:p w:rsidR="00850648" w:rsidRDefault="00850648">
      <w:pPr>
        <w:pStyle w:val="BodyText"/>
        <w:spacing w:before="8"/>
        <w:rPr>
          <w:b/>
          <w:i/>
          <w:sz w:val="17"/>
        </w:rPr>
      </w:pPr>
    </w:p>
    <w:p w:rsidR="00850648" w:rsidRDefault="00FE531E">
      <w:pPr>
        <w:pStyle w:val="Heading3"/>
        <w:ind w:left="4010" w:right="2211" w:hanging="1283"/>
        <w:rPr>
          <w:i/>
        </w:rPr>
      </w:pPr>
      <w:r>
        <w:t xml:space="preserve">Public Child Welfare Competencies and </w:t>
      </w:r>
      <w:proofErr w:type="spellStart"/>
      <w:r>
        <w:t>CalSWEC</w:t>
      </w:r>
      <w:proofErr w:type="spellEnd"/>
      <w:r>
        <w:t xml:space="preserve"> II Competencies (To be addressed in the </w:t>
      </w:r>
      <w:r>
        <w:rPr>
          <w:i/>
        </w:rPr>
        <w:t>Learning Agreement)</w:t>
      </w:r>
    </w:p>
    <w:p w:rsidR="00850648" w:rsidRDefault="00850648">
      <w:pPr>
        <w:pStyle w:val="BodyText"/>
        <w:spacing w:before="11"/>
        <w:rPr>
          <w:b/>
          <w:i/>
          <w:sz w:val="15"/>
        </w:rPr>
      </w:pPr>
    </w:p>
    <w:p w:rsidR="00850648" w:rsidRDefault="00FE531E">
      <w:pPr>
        <w:spacing w:before="92"/>
        <w:ind w:left="120"/>
        <w:rPr>
          <w:b/>
          <w:sz w:val="24"/>
        </w:rPr>
      </w:pPr>
      <w:r>
        <w:rPr>
          <w:b/>
          <w:sz w:val="24"/>
        </w:rPr>
        <w:t>Competencies</w:t>
      </w:r>
    </w:p>
    <w:p w:rsidR="00850648" w:rsidRDefault="00850648">
      <w:pPr>
        <w:pStyle w:val="BodyText"/>
        <w:rPr>
          <w:b/>
          <w:sz w:val="26"/>
        </w:rPr>
      </w:pPr>
    </w:p>
    <w:p w:rsidR="00850648" w:rsidRDefault="00850648">
      <w:pPr>
        <w:pStyle w:val="BodyText"/>
        <w:spacing w:before="5"/>
        <w:rPr>
          <w:b/>
          <w:sz w:val="21"/>
        </w:rPr>
      </w:pPr>
    </w:p>
    <w:p w:rsidR="00850648" w:rsidRDefault="00FE531E">
      <w:pPr>
        <w:pStyle w:val="Heading4"/>
        <w:spacing w:line="480" w:lineRule="auto"/>
        <w:ind w:left="119"/>
      </w:pPr>
      <w:r>
        <w:t xml:space="preserve">Competencies are listed online with assigned numbers such as Public Child Welfare competency 2.3. When creating a </w:t>
      </w:r>
      <w:r>
        <w:rPr>
          <w:i/>
        </w:rPr>
        <w:t xml:space="preserve">learning agreement </w:t>
      </w:r>
      <w:r>
        <w:t xml:space="preserve">for Public Child Welfare or </w:t>
      </w:r>
      <w:proofErr w:type="spellStart"/>
      <w:r>
        <w:t>CalSWEC</w:t>
      </w:r>
      <w:proofErr w:type="spellEnd"/>
      <w:r>
        <w:t xml:space="preserve"> II, the relevant competency should be listed in parentheses after the stated strategy in the agreement. To meet this requirement of documenting target competencies, IV-E and </w:t>
      </w:r>
      <w:proofErr w:type="spellStart"/>
      <w:r>
        <w:t>CalSWEC</w:t>
      </w:r>
      <w:proofErr w:type="spellEnd"/>
      <w:r>
        <w:t xml:space="preserve"> II students will need to allow more time for </w:t>
      </w:r>
      <w:r>
        <w:rPr>
          <w:i/>
        </w:rPr>
        <w:t xml:space="preserve">learning agreement </w:t>
      </w:r>
      <w:r>
        <w:t>formulation.</w:t>
      </w:r>
    </w:p>
    <w:p w:rsidR="00850648" w:rsidRDefault="00FE531E">
      <w:pPr>
        <w:spacing w:before="138"/>
        <w:ind w:left="120"/>
        <w:rPr>
          <w:sz w:val="24"/>
        </w:rPr>
      </w:pPr>
      <w:proofErr w:type="spellStart"/>
      <w:r>
        <w:rPr>
          <w:sz w:val="24"/>
        </w:rPr>
        <w:t>CalSWEC</w:t>
      </w:r>
      <w:proofErr w:type="spellEnd"/>
      <w:r>
        <w:rPr>
          <w:sz w:val="24"/>
        </w:rPr>
        <w:t xml:space="preserve"> Title IV-E Child Welfare Curriculum Competencies may be accessed at:</w:t>
      </w:r>
    </w:p>
    <w:p w:rsidR="003C62D8" w:rsidRDefault="00DF7889">
      <w:pPr>
        <w:spacing w:before="138"/>
        <w:ind w:left="120"/>
        <w:rPr>
          <w:sz w:val="24"/>
        </w:rPr>
      </w:pPr>
      <w:hyperlink r:id="rId9" w:history="1">
        <w:r w:rsidR="003C62D8" w:rsidRPr="007172CD">
          <w:rPr>
            <w:rStyle w:val="Hyperlink"/>
            <w:sz w:val="24"/>
          </w:rPr>
          <w:t>https://calswec.berkeley.edu/sites/default/files/2017_calswec_curriculum_competencies_0.pdf</w:t>
        </w:r>
      </w:hyperlink>
    </w:p>
    <w:p w:rsidR="003C62D8" w:rsidRDefault="003C62D8">
      <w:pPr>
        <w:spacing w:before="138"/>
        <w:ind w:left="120"/>
        <w:rPr>
          <w:sz w:val="24"/>
        </w:rPr>
      </w:pPr>
    </w:p>
    <w:p w:rsidR="00850648" w:rsidRDefault="00FE531E">
      <w:pPr>
        <w:spacing w:line="633" w:lineRule="auto"/>
        <w:ind w:left="120"/>
        <w:rPr>
          <w:sz w:val="24"/>
        </w:rPr>
      </w:pPr>
      <w:bookmarkStart w:id="6" w:name="CalSWEC_Title_IV-E_Child_Welfare_Curricu"/>
      <w:bookmarkEnd w:id="6"/>
      <w:proofErr w:type="spellStart"/>
      <w:r>
        <w:rPr>
          <w:sz w:val="24"/>
        </w:rPr>
        <w:t>CalSWEC</w:t>
      </w:r>
      <w:proofErr w:type="spellEnd"/>
      <w:r>
        <w:rPr>
          <w:sz w:val="24"/>
        </w:rPr>
        <w:t xml:space="preserve"> Behavioral Health Curriculum Competencies may be accessed at: </w:t>
      </w:r>
    </w:p>
    <w:p w:rsidR="003C62D8" w:rsidRDefault="00DF7889">
      <w:pPr>
        <w:spacing w:line="633" w:lineRule="auto"/>
        <w:ind w:left="120"/>
        <w:rPr>
          <w:sz w:val="24"/>
        </w:rPr>
      </w:pPr>
      <w:hyperlink r:id="rId10" w:history="1">
        <w:r w:rsidR="003C62D8" w:rsidRPr="007172CD">
          <w:rPr>
            <w:rStyle w:val="Hyperlink"/>
            <w:sz w:val="24"/>
          </w:rPr>
          <w:t>https://calswec.berkeley.edu/sites/default/files/2017_calswec_curriculum_competencies_0.pdf</w:t>
        </w:r>
      </w:hyperlink>
    </w:p>
    <w:p w:rsidR="003C62D8" w:rsidRDefault="003C62D8">
      <w:pPr>
        <w:spacing w:line="633" w:lineRule="auto"/>
        <w:ind w:left="120"/>
        <w:rPr>
          <w:sz w:val="24"/>
        </w:rPr>
      </w:pPr>
    </w:p>
    <w:p w:rsidR="00850648" w:rsidRDefault="00850648">
      <w:pPr>
        <w:pStyle w:val="BodyText"/>
        <w:rPr>
          <w:sz w:val="26"/>
        </w:rPr>
      </w:pPr>
    </w:p>
    <w:p w:rsidR="00850648" w:rsidRDefault="00850648">
      <w:pPr>
        <w:pStyle w:val="BodyText"/>
        <w:spacing w:before="2"/>
        <w:rPr>
          <w:sz w:val="21"/>
        </w:rPr>
      </w:pPr>
    </w:p>
    <w:p w:rsidR="00850648" w:rsidRDefault="00FE531E">
      <w:pPr>
        <w:spacing w:before="1"/>
        <w:ind w:left="120"/>
        <w:rPr>
          <w:b/>
          <w:i/>
          <w:sz w:val="16"/>
        </w:rPr>
      </w:pPr>
      <w:r>
        <w:rPr>
          <w:b/>
          <w:i/>
          <w:sz w:val="16"/>
        </w:rPr>
        <w:t>Revised 08/</w:t>
      </w:r>
      <w:r w:rsidR="003C62D8">
        <w:rPr>
          <w:b/>
          <w:i/>
          <w:sz w:val="16"/>
        </w:rPr>
        <w:t>16</w:t>
      </w:r>
      <w:r>
        <w:rPr>
          <w:b/>
          <w:i/>
          <w:sz w:val="16"/>
        </w:rPr>
        <w:t>/2018</w:t>
      </w:r>
    </w:p>
    <w:p w:rsidR="009802D5" w:rsidRDefault="009802D5">
      <w:pPr>
        <w:spacing w:before="1"/>
        <w:ind w:left="120"/>
        <w:rPr>
          <w:b/>
          <w:i/>
          <w:sz w:val="16"/>
        </w:rPr>
      </w:pPr>
    </w:p>
    <w:p w:rsidR="009802D5" w:rsidRDefault="009802D5">
      <w:pPr>
        <w:spacing w:before="1"/>
        <w:ind w:left="120"/>
        <w:rPr>
          <w:b/>
          <w:i/>
          <w:sz w:val="16"/>
        </w:rPr>
      </w:pPr>
    </w:p>
    <w:p w:rsidR="009802D5" w:rsidRDefault="009802D5">
      <w:pPr>
        <w:spacing w:before="1"/>
        <w:ind w:left="120"/>
        <w:rPr>
          <w:b/>
          <w:i/>
          <w:sz w:val="16"/>
        </w:rPr>
      </w:pPr>
    </w:p>
    <w:p w:rsidR="009802D5" w:rsidRDefault="009802D5">
      <w:pPr>
        <w:spacing w:before="1"/>
        <w:ind w:left="120"/>
        <w:rPr>
          <w:b/>
          <w:i/>
          <w:sz w:val="16"/>
        </w:rPr>
      </w:pPr>
    </w:p>
    <w:p w:rsidR="009802D5" w:rsidRDefault="009802D5">
      <w:pPr>
        <w:spacing w:before="1"/>
        <w:ind w:left="120"/>
        <w:rPr>
          <w:b/>
          <w:i/>
          <w:sz w:val="16"/>
        </w:rPr>
      </w:pPr>
    </w:p>
    <w:p w:rsidR="009802D5" w:rsidRDefault="009802D5">
      <w:pPr>
        <w:spacing w:before="1"/>
        <w:ind w:left="120"/>
        <w:rPr>
          <w:b/>
          <w:i/>
          <w:sz w:val="16"/>
        </w:rPr>
      </w:pPr>
    </w:p>
    <w:p w:rsidR="009802D5" w:rsidRDefault="009802D5">
      <w:pPr>
        <w:spacing w:before="1"/>
        <w:ind w:left="120"/>
        <w:rPr>
          <w:b/>
          <w:i/>
          <w:sz w:val="16"/>
        </w:rPr>
      </w:pPr>
    </w:p>
    <w:p w:rsidR="009802D5" w:rsidRDefault="009802D5">
      <w:pPr>
        <w:spacing w:before="1"/>
        <w:ind w:left="120"/>
        <w:rPr>
          <w:b/>
          <w:i/>
          <w:sz w:val="16"/>
        </w:rPr>
      </w:pPr>
    </w:p>
    <w:p w:rsidR="009802D5" w:rsidRDefault="009802D5">
      <w:pPr>
        <w:spacing w:before="1"/>
        <w:ind w:left="120"/>
        <w:rPr>
          <w:b/>
          <w:i/>
          <w:sz w:val="16"/>
        </w:rPr>
      </w:pPr>
    </w:p>
    <w:p w:rsidR="009802D5" w:rsidRDefault="009802D5">
      <w:pPr>
        <w:spacing w:before="1"/>
        <w:ind w:left="120"/>
        <w:rPr>
          <w:b/>
          <w:i/>
          <w:sz w:val="16"/>
        </w:rPr>
      </w:pPr>
    </w:p>
    <w:p w:rsidR="009802D5" w:rsidRDefault="009802D5">
      <w:pPr>
        <w:spacing w:before="1"/>
        <w:ind w:left="120"/>
        <w:rPr>
          <w:b/>
          <w:i/>
          <w:sz w:val="16"/>
        </w:rPr>
      </w:pPr>
    </w:p>
    <w:p w:rsidR="009802D5" w:rsidRDefault="009802D5">
      <w:pPr>
        <w:spacing w:before="1"/>
        <w:ind w:left="120"/>
        <w:rPr>
          <w:b/>
          <w:i/>
          <w:sz w:val="16"/>
        </w:rPr>
      </w:pPr>
    </w:p>
    <w:p w:rsidR="009802D5" w:rsidRDefault="009802D5">
      <w:pPr>
        <w:spacing w:before="1"/>
        <w:ind w:left="120"/>
        <w:rPr>
          <w:b/>
          <w:i/>
          <w:sz w:val="16"/>
        </w:rPr>
      </w:pPr>
    </w:p>
    <w:p w:rsidR="009802D5" w:rsidRDefault="009802D5">
      <w:pPr>
        <w:spacing w:before="1"/>
        <w:ind w:left="120"/>
        <w:rPr>
          <w:b/>
          <w:i/>
          <w:sz w:val="16"/>
        </w:rPr>
      </w:pPr>
    </w:p>
    <w:p w:rsidR="009802D5" w:rsidRDefault="009802D5">
      <w:pPr>
        <w:spacing w:before="1"/>
        <w:ind w:left="120"/>
        <w:rPr>
          <w:b/>
          <w:i/>
          <w:sz w:val="16"/>
        </w:rPr>
      </w:pPr>
    </w:p>
    <w:p w:rsidR="009802D5" w:rsidRDefault="009802D5">
      <w:pPr>
        <w:spacing w:before="1"/>
        <w:ind w:left="120"/>
        <w:rPr>
          <w:b/>
          <w:i/>
          <w:sz w:val="16"/>
        </w:rPr>
      </w:pPr>
    </w:p>
    <w:p w:rsidR="009802D5" w:rsidRDefault="009802D5">
      <w:pPr>
        <w:spacing w:before="1"/>
        <w:ind w:left="120"/>
        <w:rPr>
          <w:b/>
          <w:i/>
          <w:sz w:val="16"/>
        </w:rPr>
      </w:pPr>
    </w:p>
    <w:p w:rsidR="009802D5" w:rsidRDefault="009802D5">
      <w:pPr>
        <w:spacing w:before="1"/>
        <w:ind w:left="120"/>
        <w:rPr>
          <w:b/>
          <w:i/>
          <w:sz w:val="16"/>
        </w:rPr>
      </w:pPr>
    </w:p>
    <w:p w:rsidR="009802D5" w:rsidRDefault="009802D5">
      <w:pPr>
        <w:spacing w:before="1"/>
        <w:ind w:left="120"/>
        <w:rPr>
          <w:b/>
          <w:i/>
          <w:sz w:val="16"/>
        </w:rPr>
      </w:pPr>
    </w:p>
    <w:p w:rsidR="009802D5" w:rsidRDefault="009802D5">
      <w:pPr>
        <w:spacing w:before="1"/>
        <w:ind w:left="120"/>
        <w:rPr>
          <w:b/>
          <w:i/>
          <w:sz w:val="16"/>
        </w:rPr>
      </w:pPr>
    </w:p>
    <w:p w:rsidR="009802D5" w:rsidRDefault="009802D5">
      <w:pPr>
        <w:spacing w:before="1"/>
        <w:ind w:left="120"/>
        <w:rPr>
          <w:b/>
          <w:i/>
          <w:sz w:val="16"/>
        </w:rPr>
      </w:pPr>
    </w:p>
    <w:p w:rsidR="009802D5" w:rsidRDefault="009802D5">
      <w:pPr>
        <w:spacing w:before="1"/>
        <w:ind w:left="120"/>
        <w:rPr>
          <w:b/>
          <w:i/>
          <w:sz w:val="16"/>
        </w:rPr>
      </w:pPr>
    </w:p>
    <w:p w:rsidR="009802D5" w:rsidRDefault="009802D5">
      <w:pPr>
        <w:spacing w:before="1"/>
        <w:ind w:left="120"/>
        <w:rPr>
          <w:b/>
          <w:i/>
          <w:sz w:val="16"/>
        </w:rPr>
      </w:pPr>
    </w:p>
    <w:p w:rsidR="00850648" w:rsidRDefault="00850648">
      <w:pPr>
        <w:rPr>
          <w:sz w:val="16"/>
        </w:rPr>
      </w:pPr>
    </w:p>
    <w:p w:rsidR="009802D5" w:rsidRDefault="009802D5">
      <w:pPr>
        <w:rPr>
          <w:sz w:val="16"/>
        </w:rPr>
      </w:pPr>
    </w:p>
    <w:p w:rsidR="009802D5" w:rsidRDefault="009802D5" w:rsidP="002517A6">
      <w:pPr>
        <w:pStyle w:val="Heading2"/>
        <w:pBdr>
          <w:top w:val="single" w:sz="12" w:space="1" w:color="FF0000"/>
          <w:left w:val="single" w:sz="12" w:space="5" w:color="FF0000"/>
          <w:bottom w:val="single" w:sz="12" w:space="1" w:color="FF0000"/>
          <w:right w:val="single" w:sz="12" w:space="0" w:color="FF0000"/>
        </w:pBdr>
        <w:ind w:left="2820" w:firstLine="60"/>
        <w:rPr>
          <w:rStyle w:val="Heading1Char"/>
          <w:rFonts w:eastAsia="Calibri"/>
          <w:b/>
          <w:bCs/>
          <w:smallCaps/>
        </w:rPr>
      </w:pPr>
      <w:r>
        <w:rPr>
          <w:rStyle w:val="Heading1Char"/>
          <w:rFonts w:eastAsia="Calibri"/>
          <w:smallCaps/>
        </w:rPr>
        <w:lastRenderedPageBreak/>
        <w:t>reference guide</w:t>
      </w:r>
      <w:r w:rsidR="002517A6">
        <w:rPr>
          <w:rStyle w:val="Heading1Char"/>
          <w:rFonts w:eastAsia="Calibri"/>
          <w:smallCaps/>
        </w:rPr>
        <w:tab/>
      </w:r>
    </w:p>
    <w:p w:rsidR="009802D5" w:rsidRPr="00470A54" w:rsidRDefault="009802D5" w:rsidP="009802D5"/>
    <w:tbl>
      <w:tblPr>
        <w:tblStyle w:val="TableGrid1"/>
        <w:tblW w:w="0" w:type="auto"/>
        <w:jc w:val="center"/>
        <w:tblLook w:val="04A0" w:firstRow="1" w:lastRow="0" w:firstColumn="1" w:lastColumn="0" w:noHBand="0" w:noVBand="1"/>
      </w:tblPr>
      <w:tblGrid>
        <w:gridCol w:w="3609"/>
        <w:gridCol w:w="5967"/>
      </w:tblGrid>
      <w:tr w:rsidR="009802D5" w:rsidRPr="00F234CD" w:rsidTr="008A44EA">
        <w:trPr>
          <w:trHeight w:val="350"/>
          <w:jc w:val="center"/>
        </w:trPr>
        <w:tc>
          <w:tcPr>
            <w:tcW w:w="9576" w:type="dxa"/>
            <w:gridSpan w:val="2"/>
            <w:shd w:val="clear" w:color="auto" w:fill="D9D9D9" w:themeFill="background1" w:themeFillShade="D9"/>
            <w:vAlign w:val="center"/>
          </w:tcPr>
          <w:p w:rsidR="009802D5" w:rsidRPr="00B0201E" w:rsidRDefault="009802D5" w:rsidP="008A44EA">
            <w:pPr>
              <w:jc w:val="center"/>
              <w:rPr>
                <w:b/>
                <w:color w:val="000099"/>
                <w:szCs w:val="24"/>
              </w:rPr>
            </w:pPr>
            <w:r w:rsidRPr="00B0201E">
              <w:rPr>
                <w:b/>
                <w:szCs w:val="24"/>
              </w:rPr>
              <w:t>OVERVIEW OF FIELD PROGRESS REPORT STRUCTURE:</w:t>
            </w:r>
            <w:r w:rsidRPr="00B0201E">
              <w:rPr>
                <w:b/>
                <w:szCs w:val="24"/>
              </w:rPr>
              <w:br/>
            </w:r>
            <w:r w:rsidRPr="00B0201E">
              <w:rPr>
                <w:b/>
                <w:i/>
                <w:szCs w:val="24"/>
              </w:rPr>
              <w:t>CSWE REQUIRED MASTERY THAT IS ASSESSED IN CSUEB FIELD PROGRESS REPORT</w:t>
            </w:r>
            <w:bookmarkStart w:id="7" w:name="_GoBack"/>
            <w:bookmarkEnd w:id="7"/>
            <w:r w:rsidRPr="00B0201E">
              <w:rPr>
                <w:b/>
                <w:i/>
                <w:szCs w:val="24"/>
              </w:rPr>
              <w:t>S</w:t>
            </w:r>
          </w:p>
        </w:tc>
      </w:tr>
      <w:tr w:rsidR="009802D5" w:rsidRPr="00F234CD" w:rsidTr="008A44EA">
        <w:trPr>
          <w:trHeight w:val="864"/>
          <w:jc w:val="center"/>
        </w:trPr>
        <w:tc>
          <w:tcPr>
            <w:tcW w:w="3609" w:type="dxa"/>
            <w:vAlign w:val="center"/>
          </w:tcPr>
          <w:p w:rsidR="009802D5" w:rsidRPr="00B0201E" w:rsidRDefault="009802D5" w:rsidP="008A44EA">
            <w:pPr>
              <w:jc w:val="center"/>
              <w:rPr>
                <w:b/>
                <w:szCs w:val="24"/>
              </w:rPr>
            </w:pPr>
            <w:r w:rsidRPr="00B0201E">
              <w:rPr>
                <w:b/>
                <w:szCs w:val="24"/>
              </w:rPr>
              <w:t>9 CSWE COMPETENCIES</w:t>
            </w:r>
          </w:p>
          <w:p w:rsidR="009802D5" w:rsidRPr="00B0201E" w:rsidRDefault="009802D5" w:rsidP="008A44EA">
            <w:pPr>
              <w:jc w:val="center"/>
              <w:rPr>
                <w:i/>
                <w:sz w:val="16"/>
                <w:szCs w:val="16"/>
              </w:rPr>
            </w:pPr>
            <w:r w:rsidRPr="00B0201E">
              <w:rPr>
                <w:i/>
                <w:sz w:val="16"/>
                <w:szCs w:val="16"/>
              </w:rPr>
              <w:t>CSUEB MSW Program Learning Outcomes (PLO) that map to the CSWE Competency are noted</w:t>
            </w:r>
          </w:p>
        </w:tc>
        <w:tc>
          <w:tcPr>
            <w:tcW w:w="5967" w:type="dxa"/>
            <w:vAlign w:val="center"/>
          </w:tcPr>
          <w:p w:rsidR="009802D5" w:rsidRPr="00B0201E" w:rsidRDefault="009802D5" w:rsidP="008A44EA">
            <w:pPr>
              <w:jc w:val="center"/>
              <w:rPr>
                <w:b/>
              </w:rPr>
            </w:pPr>
            <w:r w:rsidRPr="00B0201E">
              <w:rPr>
                <w:b/>
              </w:rPr>
              <w:t>ASSESSED OVER 4 BEHAVIORAL DIMENSIONS:</w:t>
            </w:r>
          </w:p>
          <w:p w:rsidR="009802D5" w:rsidRPr="00B0201E" w:rsidRDefault="009802D5" w:rsidP="008A44EA">
            <w:pPr>
              <w:jc w:val="center"/>
              <w:rPr>
                <w:sz w:val="18"/>
                <w:szCs w:val="18"/>
              </w:rPr>
            </w:pPr>
            <w:r w:rsidRPr="00B0201E">
              <w:rPr>
                <w:sz w:val="18"/>
                <w:szCs w:val="18"/>
              </w:rPr>
              <w:t xml:space="preserve">1) </w:t>
            </w:r>
            <w:r w:rsidRPr="00B0201E">
              <w:rPr>
                <w:b/>
                <w:sz w:val="18"/>
                <w:szCs w:val="18"/>
              </w:rPr>
              <w:t>K</w:t>
            </w:r>
            <w:r w:rsidRPr="00B0201E">
              <w:rPr>
                <w:sz w:val="18"/>
                <w:szCs w:val="18"/>
              </w:rPr>
              <w:t xml:space="preserve">nowledge 2) </w:t>
            </w:r>
            <w:r w:rsidRPr="00B0201E">
              <w:rPr>
                <w:b/>
                <w:sz w:val="18"/>
                <w:szCs w:val="18"/>
              </w:rPr>
              <w:t>V</w:t>
            </w:r>
            <w:r w:rsidRPr="00B0201E">
              <w:rPr>
                <w:sz w:val="18"/>
                <w:szCs w:val="18"/>
              </w:rPr>
              <w:t xml:space="preserve">alues  3) </w:t>
            </w:r>
            <w:r w:rsidRPr="00B0201E">
              <w:rPr>
                <w:b/>
                <w:sz w:val="18"/>
                <w:szCs w:val="18"/>
              </w:rPr>
              <w:t>S</w:t>
            </w:r>
            <w:r w:rsidRPr="00B0201E">
              <w:rPr>
                <w:sz w:val="18"/>
                <w:szCs w:val="18"/>
              </w:rPr>
              <w:t xml:space="preserve">kills  4) </w:t>
            </w:r>
            <w:r w:rsidRPr="00B0201E">
              <w:rPr>
                <w:b/>
                <w:sz w:val="18"/>
                <w:szCs w:val="18"/>
              </w:rPr>
              <w:t>C</w:t>
            </w:r>
            <w:r w:rsidRPr="00B0201E">
              <w:rPr>
                <w:sz w:val="18"/>
                <w:szCs w:val="18"/>
              </w:rPr>
              <w:t xml:space="preserve">ognitive &amp; </w:t>
            </w:r>
            <w:r w:rsidRPr="00B0201E">
              <w:rPr>
                <w:b/>
                <w:sz w:val="18"/>
                <w:szCs w:val="18"/>
              </w:rPr>
              <w:t>A</w:t>
            </w:r>
            <w:r w:rsidRPr="00B0201E">
              <w:rPr>
                <w:sz w:val="18"/>
                <w:szCs w:val="18"/>
              </w:rPr>
              <w:t>ffective Processes</w:t>
            </w:r>
          </w:p>
        </w:tc>
      </w:tr>
      <w:tr w:rsidR="009802D5" w:rsidRPr="00F234CD" w:rsidTr="008A44EA">
        <w:trPr>
          <w:trHeight w:val="260"/>
          <w:jc w:val="center"/>
        </w:trPr>
        <w:tc>
          <w:tcPr>
            <w:tcW w:w="3609" w:type="dxa"/>
            <w:shd w:val="clear" w:color="auto" w:fill="D9D9D9" w:themeFill="background1" w:themeFillShade="D9"/>
            <w:vAlign w:val="center"/>
          </w:tcPr>
          <w:p w:rsidR="009802D5" w:rsidRPr="00B0201E" w:rsidRDefault="009802D5" w:rsidP="008A44EA">
            <w:pPr>
              <w:rPr>
                <w:b/>
              </w:rPr>
            </w:pPr>
          </w:p>
        </w:tc>
        <w:tc>
          <w:tcPr>
            <w:tcW w:w="5967" w:type="dxa"/>
            <w:shd w:val="clear" w:color="auto" w:fill="D9D9D9" w:themeFill="background1" w:themeFillShade="D9"/>
          </w:tcPr>
          <w:p w:rsidR="009802D5" w:rsidRPr="00B0201E" w:rsidRDefault="009802D5" w:rsidP="008A44EA">
            <w:pPr>
              <w:jc w:val="center"/>
              <w:rPr>
                <w:b/>
              </w:rPr>
            </w:pPr>
            <w:r w:rsidRPr="00B0201E">
              <w:rPr>
                <w:b/>
              </w:rPr>
              <w:t xml:space="preserve">Total of 31 Behaviors </w:t>
            </w:r>
            <w:r w:rsidRPr="00B0201E">
              <w:rPr>
                <w:sz w:val="18"/>
                <w:szCs w:val="18"/>
              </w:rPr>
              <w:t>(abbreviated description)</w:t>
            </w:r>
          </w:p>
        </w:tc>
      </w:tr>
      <w:tr w:rsidR="009802D5" w:rsidRPr="00F234CD" w:rsidTr="008A44EA">
        <w:trPr>
          <w:trHeight w:val="161"/>
          <w:jc w:val="center"/>
        </w:trPr>
        <w:tc>
          <w:tcPr>
            <w:tcW w:w="3609" w:type="dxa"/>
            <w:vAlign w:val="center"/>
          </w:tcPr>
          <w:p w:rsidR="009802D5" w:rsidRPr="00B0201E" w:rsidRDefault="009802D5" w:rsidP="009802D5">
            <w:pPr>
              <w:numPr>
                <w:ilvl w:val="0"/>
                <w:numId w:val="7"/>
              </w:numPr>
              <w:ind w:left="288" w:hanging="288"/>
              <w:rPr>
                <w:sz w:val="18"/>
                <w:szCs w:val="18"/>
              </w:rPr>
            </w:pPr>
            <w:r w:rsidRPr="00B0201E">
              <w:rPr>
                <w:b/>
                <w:sz w:val="18"/>
                <w:szCs w:val="18"/>
              </w:rPr>
              <w:t>ETHICS</w:t>
            </w:r>
            <w:r w:rsidRPr="00B0201E">
              <w:rPr>
                <w:sz w:val="18"/>
                <w:szCs w:val="18"/>
              </w:rPr>
              <w:t xml:space="preserve"> &amp; professional behavior </w:t>
            </w:r>
          </w:p>
          <w:p w:rsidR="009802D5" w:rsidRPr="00B0201E" w:rsidRDefault="009802D5" w:rsidP="008A44EA">
            <w:pPr>
              <w:ind w:left="288"/>
              <w:rPr>
                <w:i/>
                <w:sz w:val="16"/>
                <w:szCs w:val="16"/>
              </w:rPr>
            </w:pPr>
            <w:r w:rsidRPr="00B0201E">
              <w:rPr>
                <w:i/>
                <w:sz w:val="16"/>
                <w:szCs w:val="16"/>
              </w:rPr>
              <w:t>(PLO1 Ethics)</w:t>
            </w:r>
          </w:p>
        </w:tc>
        <w:tc>
          <w:tcPr>
            <w:tcW w:w="5967" w:type="dxa"/>
            <w:vAlign w:val="center"/>
          </w:tcPr>
          <w:p w:rsidR="009802D5" w:rsidRPr="00B0201E" w:rsidRDefault="009802D5" w:rsidP="009802D5">
            <w:pPr>
              <w:numPr>
                <w:ilvl w:val="0"/>
                <w:numId w:val="8"/>
              </w:numPr>
              <w:ind w:left="504"/>
              <w:rPr>
                <w:sz w:val="18"/>
                <w:szCs w:val="18"/>
              </w:rPr>
            </w:pPr>
            <w:r w:rsidRPr="00B0201E">
              <w:rPr>
                <w:sz w:val="18"/>
                <w:szCs w:val="18"/>
              </w:rPr>
              <w:t>Ethical decisions and conduct (K,V,CA)</w:t>
            </w:r>
          </w:p>
          <w:p w:rsidR="009802D5" w:rsidRPr="00B0201E" w:rsidRDefault="009802D5" w:rsidP="009802D5">
            <w:pPr>
              <w:numPr>
                <w:ilvl w:val="0"/>
                <w:numId w:val="8"/>
              </w:numPr>
              <w:ind w:left="504"/>
              <w:rPr>
                <w:sz w:val="18"/>
                <w:szCs w:val="18"/>
              </w:rPr>
            </w:pPr>
            <w:r w:rsidRPr="00B0201E">
              <w:rPr>
                <w:sz w:val="18"/>
                <w:szCs w:val="18"/>
              </w:rPr>
              <w:t>Self-reflection (V, CA)</w:t>
            </w:r>
          </w:p>
          <w:p w:rsidR="009802D5" w:rsidRPr="00B0201E" w:rsidRDefault="009802D5" w:rsidP="009802D5">
            <w:pPr>
              <w:numPr>
                <w:ilvl w:val="0"/>
                <w:numId w:val="8"/>
              </w:numPr>
              <w:ind w:left="504"/>
              <w:rPr>
                <w:sz w:val="18"/>
                <w:szCs w:val="18"/>
              </w:rPr>
            </w:pPr>
            <w:r w:rsidRPr="00B0201E">
              <w:rPr>
                <w:sz w:val="18"/>
                <w:szCs w:val="18"/>
              </w:rPr>
              <w:t>Professional demeanor (S)</w:t>
            </w:r>
          </w:p>
          <w:p w:rsidR="009802D5" w:rsidRPr="00B0201E" w:rsidRDefault="009802D5" w:rsidP="009802D5">
            <w:pPr>
              <w:numPr>
                <w:ilvl w:val="0"/>
                <w:numId w:val="8"/>
              </w:numPr>
              <w:ind w:left="504"/>
              <w:rPr>
                <w:sz w:val="18"/>
                <w:szCs w:val="18"/>
              </w:rPr>
            </w:pPr>
            <w:r w:rsidRPr="00B0201E">
              <w:rPr>
                <w:sz w:val="18"/>
                <w:szCs w:val="18"/>
              </w:rPr>
              <w:t>Ethical technology (S)</w:t>
            </w:r>
          </w:p>
          <w:p w:rsidR="009802D5" w:rsidRPr="00B0201E" w:rsidRDefault="009802D5" w:rsidP="009802D5">
            <w:pPr>
              <w:numPr>
                <w:ilvl w:val="0"/>
                <w:numId w:val="8"/>
              </w:numPr>
              <w:ind w:left="504"/>
              <w:rPr>
                <w:sz w:val="18"/>
                <w:szCs w:val="18"/>
              </w:rPr>
            </w:pPr>
            <w:r w:rsidRPr="00B0201E">
              <w:rPr>
                <w:sz w:val="18"/>
                <w:szCs w:val="18"/>
              </w:rPr>
              <w:t>Use of supervision (S)</w:t>
            </w:r>
          </w:p>
          <w:p w:rsidR="009802D5" w:rsidRPr="00B0201E" w:rsidRDefault="009802D5" w:rsidP="008A44EA">
            <w:pPr>
              <w:rPr>
                <w:sz w:val="18"/>
                <w:szCs w:val="18"/>
              </w:rPr>
            </w:pPr>
          </w:p>
        </w:tc>
      </w:tr>
      <w:tr w:rsidR="009802D5" w:rsidRPr="00F234CD" w:rsidTr="008A44EA">
        <w:trPr>
          <w:trHeight w:val="183"/>
          <w:jc w:val="center"/>
        </w:trPr>
        <w:tc>
          <w:tcPr>
            <w:tcW w:w="3609" w:type="dxa"/>
            <w:vAlign w:val="center"/>
          </w:tcPr>
          <w:p w:rsidR="009802D5" w:rsidRPr="00B0201E" w:rsidRDefault="009802D5" w:rsidP="009802D5">
            <w:pPr>
              <w:numPr>
                <w:ilvl w:val="0"/>
                <w:numId w:val="7"/>
              </w:numPr>
              <w:ind w:left="288" w:hanging="288"/>
              <w:rPr>
                <w:sz w:val="18"/>
                <w:szCs w:val="18"/>
              </w:rPr>
            </w:pPr>
            <w:r w:rsidRPr="00B0201E">
              <w:rPr>
                <w:b/>
                <w:sz w:val="18"/>
                <w:szCs w:val="18"/>
              </w:rPr>
              <w:t>DIVERSITY</w:t>
            </w:r>
            <w:r w:rsidRPr="00B0201E">
              <w:rPr>
                <w:sz w:val="18"/>
                <w:szCs w:val="18"/>
              </w:rPr>
              <w:t xml:space="preserve"> &amp; Difference in Practice</w:t>
            </w:r>
          </w:p>
          <w:p w:rsidR="009802D5" w:rsidRPr="00B0201E" w:rsidRDefault="009802D5" w:rsidP="008A44EA">
            <w:pPr>
              <w:ind w:left="288"/>
              <w:rPr>
                <w:i/>
                <w:sz w:val="16"/>
                <w:szCs w:val="16"/>
              </w:rPr>
            </w:pPr>
            <w:r w:rsidRPr="00B0201E">
              <w:rPr>
                <w:i/>
                <w:sz w:val="16"/>
                <w:szCs w:val="16"/>
              </w:rPr>
              <w:t>(PLO6 Diversity)</w:t>
            </w:r>
          </w:p>
        </w:tc>
        <w:tc>
          <w:tcPr>
            <w:tcW w:w="5967" w:type="dxa"/>
            <w:vAlign w:val="center"/>
          </w:tcPr>
          <w:p w:rsidR="009802D5" w:rsidRPr="00B0201E" w:rsidRDefault="009802D5" w:rsidP="009802D5">
            <w:pPr>
              <w:numPr>
                <w:ilvl w:val="0"/>
                <w:numId w:val="9"/>
              </w:numPr>
              <w:ind w:left="504"/>
              <w:rPr>
                <w:sz w:val="18"/>
                <w:szCs w:val="18"/>
              </w:rPr>
            </w:pPr>
            <w:r w:rsidRPr="00B0201E">
              <w:rPr>
                <w:sz w:val="18"/>
                <w:szCs w:val="18"/>
              </w:rPr>
              <w:t>Apply &amp; communicate understanding of diversity (K, CA)</w:t>
            </w:r>
          </w:p>
          <w:p w:rsidR="009802D5" w:rsidRPr="00B0201E" w:rsidRDefault="009802D5" w:rsidP="009802D5">
            <w:pPr>
              <w:numPr>
                <w:ilvl w:val="0"/>
                <w:numId w:val="9"/>
              </w:numPr>
              <w:ind w:left="504"/>
              <w:rPr>
                <w:sz w:val="18"/>
                <w:szCs w:val="18"/>
              </w:rPr>
            </w:pPr>
            <w:r w:rsidRPr="00B0201E">
              <w:rPr>
                <w:sz w:val="18"/>
                <w:szCs w:val="18"/>
              </w:rPr>
              <w:t>Present self as learner &amp; client as expert (V, S)</w:t>
            </w:r>
          </w:p>
          <w:p w:rsidR="009802D5" w:rsidRPr="00B0201E" w:rsidRDefault="009802D5" w:rsidP="009802D5">
            <w:pPr>
              <w:numPr>
                <w:ilvl w:val="0"/>
                <w:numId w:val="9"/>
              </w:numPr>
              <w:ind w:left="504"/>
              <w:rPr>
                <w:sz w:val="18"/>
                <w:szCs w:val="18"/>
              </w:rPr>
            </w:pPr>
            <w:r w:rsidRPr="00B0201E">
              <w:rPr>
                <w:sz w:val="18"/>
                <w:szCs w:val="18"/>
              </w:rPr>
              <w:t>Self-awareness &amp; self-regulation (V,S)</w:t>
            </w:r>
          </w:p>
          <w:p w:rsidR="009802D5" w:rsidRPr="00B0201E" w:rsidRDefault="009802D5" w:rsidP="008A44EA">
            <w:pPr>
              <w:ind w:left="144"/>
              <w:rPr>
                <w:sz w:val="18"/>
                <w:szCs w:val="18"/>
              </w:rPr>
            </w:pPr>
          </w:p>
        </w:tc>
      </w:tr>
      <w:tr w:rsidR="009802D5" w:rsidRPr="00F234CD" w:rsidTr="008A44EA">
        <w:trPr>
          <w:trHeight w:val="183"/>
          <w:jc w:val="center"/>
        </w:trPr>
        <w:tc>
          <w:tcPr>
            <w:tcW w:w="3609" w:type="dxa"/>
            <w:vAlign w:val="center"/>
          </w:tcPr>
          <w:p w:rsidR="009802D5" w:rsidRPr="00B0201E" w:rsidRDefault="009802D5" w:rsidP="009802D5">
            <w:pPr>
              <w:numPr>
                <w:ilvl w:val="0"/>
                <w:numId w:val="14"/>
              </w:numPr>
              <w:rPr>
                <w:sz w:val="18"/>
                <w:szCs w:val="18"/>
              </w:rPr>
            </w:pPr>
            <w:r w:rsidRPr="00B0201E">
              <w:rPr>
                <w:sz w:val="18"/>
                <w:szCs w:val="18"/>
              </w:rPr>
              <w:t xml:space="preserve">Advance </w:t>
            </w:r>
            <w:r w:rsidRPr="00B0201E">
              <w:rPr>
                <w:b/>
                <w:sz w:val="18"/>
                <w:szCs w:val="18"/>
              </w:rPr>
              <w:t xml:space="preserve">HUMAN RIGHTS &amp; SOCIAL JUSTICE   </w:t>
            </w:r>
            <w:r w:rsidRPr="00B0201E">
              <w:rPr>
                <w:i/>
                <w:sz w:val="18"/>
                <w:szCs w:val="18"/>
              </w:rPr>
              <w:t>(</w:t>
            </w:r>
            <w:r w:rsidRPr="00B0201E">
              <w:rPr>
                <w:i/>
                <w:sz w:val="16"/>
                <w:szCs w:val="16"/>
              </w:rPr>
              <w:t>PLO5 Advocate Social Justice)</w:t>
            </w:r>
          </w:p>
        </w:tc>
        <w:tc>
          <w:tcPr>
            <w:tcW w:w="5967" w:type="dxa"/>
            <w:vAlign w:val="center"/>
          </w:tcPr>
          <w:p w:rsidR="009802D5" w:rsidRPr="00B0201E" w:rsidRDefault="009802D5" w:rsidP="009802D5">
            <w:pPr>
              <w:numPr>
                <w:ilvl w:val="0"/>
                <w:numId w:val="10"/>
              </w:numPr>
              <w:ind w:left="504"/>
              <w:rPr>
                <w:sz w:val="18"/>
                <w:szCs w:val="18"/>
              </w:rPr>
            </w:pPr>
            <w:r w:rsidRPr="00B0201E">
              <w:rPr>
                <w:sz w:val="18"/>
                <w:szCs w:val="18"/>
              </w:rPr>
              <w:t>Apply understanding of social, economic &amp; environmental justice to advocate for human rights (K, CA)</w:t>
            </w:r>
          </w:p>
          <w:p w:rsidR="009802D5" w:rsidRPr="00B0201E" w:rsidRDefault="009802D5" w:rsidP="009802D5">
            <w:pPr>
              <w:numPr>
                <w:ilvl w:val="0"/>
                <w:numId w:val="10"/>
              </w:numPr>
              <w:ind w:left="504"/>
              <w:rPr>
                <w:sz w:val="18"/>
                <w:szCs w:val="18"/>
              </w:rPr>
            </w:pPr>
            <w:r w:rsidRPr="00B0201E">
              <w:rPr>
                <w:sz w:val="18"/>
                <w:szCs w:val="18"/>
              </w:rPr>
              <w:t>Engage to advance social justice (S)</w:t>
            </w:r>
          </w:p>
          <w:p w:rsidR="009802D5" w:rsidRPr="00B0201E" w:rsidRDefault="009802D5" w:rsidP="008A44EA">
            <w:pPr>
              <w:ind w:left="144"/>
              <w:rPr>
                <w:sz w:val="18"/>
                <w:szCs w:val="18"/>
              </w:rPr>
            </w:pPr>
          </w:p>
        </w:tc>
      </w:tr>
      <w:tr w:rsidR="009802D5" w:rsidRPr="00F234CD" w:rsidTr="008A44EA">
        <w:trPr>
          <w:trHeight w:val="183"/>
          <w:jc w:val="center"/>
        </w:trPr>
        <w:tc>
          <w:tcPr>
            <w:tcW w:w="3609" w:type="dxa"/>
            <w:vAlign w:val="center"/>
          </w:tcPr>
          <w:p w:rsidR="009802D5" w:rsidRPr="00B0201E" w:rsidRDefault="009802D5" w:rsidP="009802D5">
            <w:pPr>
              <w:numPr>
                <w:ilvl w:val="0"/>
                <w:numId w:val="14"/>
              </w:numPr>
              <w:ind w:left="288" w:hanging="288"/>
              <w:rPr>
                <w:b/>
                <w:sz w:val="18"/>
                <w:szCs w:val="18"/>
              </w:rPr>
            </w:pPr>
            <w:r w:rsidRPr="00B0201E">
              <w:rPr>
                <w:b/>
                <w:sz w:val="18"/>
                <w:szCs w:val="18"/>
              </w:rPr>
              <w:t xml:space="preserve">PRACTICE INFORMED RESEARCH &amp; RESEARCH INFORMED PRACTICE </w:t>
            </w:r>
          </w:p>
          <w:p w:rsidR="009802D5" w:rsidRPr="00B0201E" w:rsidRDefault="009802D5" w:rsidP="008A44EA">
            <w:pPr>
              <w:ind w:left="288"/>
              <w:rPr>
                <w:i/>
                <w:sz w:val="16"/>
                <w:szCs w:val="16"/>
              </w:rPr>
            </w:pPr>
            <w:r w:rsidRPr="00B0201E">
              <w:rPr>
                <w:i/>
                <w:sz w:val="16"/>
                <w:szCs w:val="16"/>
              </w:rPr>
              <w:t>(PLO3 Critical Analysis)</w:t>
            </w:r>
          </w:p>
        </w:tc>
        <w:tc>
          <w:tcPr>
            <w:tcW w:w="5967" w:type="dxa"/>
            <w:vAlign w:val="center"/>
          </w:tcPr>
          <w:p w:rsidR="009802D5" w:rsidRPr="00B0201E" w:rsidRDefault="009802D5" w:rsidP="009802D5">
            <w:pPr>
              <w:numPr>
                <w:ilvl w:val="0"/>
                <w:numId w:val="11"/>
              </w:numPr>
              <w:ind w:left="504"/>
              <w:rPr>
                <w:sz w:val="18"/>
                <w:szCs w:val="18"/>
              </w:rPr>
            </w:pPr>
            <w:r w:rsidRPr="00B0201E">
              <w:rPr>
                <w:sz w:val="18"/>
                <w:szCs w:val="18"/>
              </w:rPr>
              <w:t>Use practice &amp; theory to inform research (K, CA)</w:t>
            </w:r>
          </w:p>
          <w:p w:rsidR="009802D5" w:rsidRPr="00B0201E" w:rsidRDefault="009802D5" w:rsidP="009802D5">
            <w:pPr>
              <w:numPr>
                <w:ilvl w:val="0"/>
                <w:numId w:val="11"/>
              </w:numPr>
              <w:ind w:left="504"/>
              <w:rPr>
                <w:sz w:val="18"/>
                <w:szCs w:val="18"/>
              </w:rPr>
            </w:pPr>
            <w:r w:rsidRPr="00B0201E">
              <w:rPr>
                <w:sz w:val="18"/>
                <w:szCs w:val="18"/>
              </w:rPr>
              <w:t>Apply critical thinking to research (K, CA)</w:t>
            </w:r>
          </w:p>
          <w:p w:rsidR="009802D5" w:rsidRPr="00B0201E" w:rsidRDefault="009802D5" w:rsidP="009802D5">
            <w:pPr>
              <w:numPr>
                <w:ilvl w:val="0"/>
                <w:numId w:val="11"/>
              </w:numPr>
              <w:ind w:left="504"/>
              <w:rPr>
                <w:sz w:val="18"/>
                <w:szCs w:val="18"/>
              </w:rPr>
            </w:pPr>
            <w:r w:rsidRPr="00B0201E">
              <w:rPr>
                <w:sz w:val="18"/>
                <w:szCs w:val="18"/>
              </w:rPr>
              <w:t>Use &amp; translate evidence into practice/policy/service (K, CA)</w:t>
            </w:r>
          </w:p>
          <w:p w:rsidR="009802D5" w:rsidRPr="00B0201E" w:rsidRDefault="009802D5" w:rsidP="008A44EA">
            <w:pPr>
              <w:ind w:left="144"/>
              <w:rPr>
                <w:sz w:val="18"/>
                <w:szCs w:val="18"/>
              </w:rPr>
            </w:pPr>
          </w:p>
        </w:tc>
      </w:tr>
      <w:tr w:rsidR="009802D5" w:rsidRPr="00F234CD" w:rsidTr="008A44EA">
        <w:trPr>
          <w:trHeight w:val="50"/>
          <w:jc w:val="center"/>
        </w:trPr>
        <w:tc>
          <w:tcPr>
            <w:tcW w:w="3609" w:type="dxa"/>
            <w:vAlign w:val="center"/>
          </w:tcPr>
          <w:p w:rsidR="009802D5" w:rsidRPr="00B0201E" w:rsidRDefault="009802D5" w:rsidP="009802D5">
            <w:pPr>
              <w:numPr>
                <w:ilvl w:val="0"/>
                <w:numId w:val="14"/>
              </w:numPr>
              <w:ind w:left="288" w:hanging="288"/>
              <w:rPr>
                <w:sz w:val="18"/>
                <w:szCs w:val="18"/>
              </w:rPr>
            </w:pPr>
            <w:r w:rsidRPr="00B0201E">
              <w:rPr>
                <w:sz w:val="18"/>
                <w:szCs w:val="18"/>
              </w:rPr>
              <w:t xml:space="preserve">Engage with </w:t>
            </w:r>
            <w:r w:rsidRPr="00B0201E">
              <w:rPr>
                <w:b/>
                <w:sz w:val="18"/>
                <w:szCs w:val="18"/>
              </w:rPr>
              <w:t>POLICY</w:t>
            </w:r>
            <w:r w:rsidRPr="00B0201E">
              <w:rPr>
                <w:sz w:val="18"/>
                <w:szCs w:val="18"/>
              </w:rPr>
              <w:t xml:space="preserve"> informed practice</w:t>
            </w:r>
          </w:p>
          <w:p w:rsidR="009802D5" w:rsidRPr="00B0201E" w:rsidRDefault="009802D5" w:rsidP="008A44EA">
            <w:pPr>
              <w:ind w:left="288"/>
              <w:rPr>
                <w:i/>
                <w:sz w:val="16"/>
                <w:szCs w:val="16"/>
              </w:rPr>
            </w:pPr>
            <w:r w:rsidRPr="00B0201E">
              <w:rPr>
                <w:i/>
                <w:sz w:val="16"/>
                <w:szCs w:val="16"/>
              </w:rPr>
              <w:t>(PLO3 Critical Analysis, 5 Advocacy)</w:t>
            </w:r>
          </w:p>
        </w:tc>
        <w:tc>
          <w:tcPr>
            <w:tcW w:w="5967" w:type="dxa"/>
            <w:vAlign w:val="center"/>
          </w:tcPr>
          <w:p w:rsidR="009802D5" w:rsidRPr="00B0201E" w:rsidRDefault="009802D5" w:rsidP="009802D5">
            <w:pPr>
              <w:numPr>
                <w:ilvl w:val="0"/>
                <w:numId w:val="12"/>
              </w:numPr>
              <w:ind w:left="504"/>
              <w:rPr>
                <w:sz w:val="18"/>
                <w:szCs w:val="18"/>
              </w:rPr>
            </w:pPr>
            <w:r w:rsidRPr="00B0201E">
              <w:rPr>
                <w:sz w:val="18"/>
                <w:szCs w:val="18"/>
              </w:rPr>
              <w:t>Identify social policy and impact (K)</w:t>
            </w:r>
          </w:p>
          <w:p w:rsidR="009802D5" w:rsidRPr="00B0201E" w:rsidRDefault="009802D5" w:rsidP="009802D5">
            <w:pPr>
              <w:numPr>
                <w:ilvl w:val="0"/>
                <w:numId w:val="12"/>
              </w:numPr>
              <w:ind w:left="504"/>
              <w:rPr>
                <w:sz w:val="18"/>
                <w:szCs w:val="18"/>
              </w:rPr>
            </w:pPr>
            <w:r w:rsidRPr="00B0201E">
              <w:rPr>
                <w:sz w:val="18"/>
                <w:szCs w:val="18"/>
              </w:rPr>
              <w:t>Assess social policy impact (K, CA)</w:t>
            </w:r>
          </w:p>
          <w:p w:rsidR="009802D5" w:rsidRPr="00B0201E" w:rsidRDefault="009802D5" w:rsidP="009802D5">
            <w:pPr>
              <w:numPr>
                <w:ilvl w:val="0"/>
                <w:numId w:val="12"/>
              </w:numPr>
              <w:ind w:left="504"/>
              <w:rPr>
                <w:sz w:val="18"/>
                <w:szCs w:val="18"/>
              </w:rPr>
            </w:pPr>
            <w:r w:rsidRPr="00B0201E">
              <w:rPr>
                <w:sz w:val="18"/>
                <w:szCs w:val="18"/>
              </w:rPr>
              <w:t>Apply critical thinking to policies (K, S)</w:t>
            </w:r>
          </w:p>
          <w:p w:rsidR="009802D5" w:rsidRPr="00B0201E" w:rsidRDefault="009802D5" w:rsidP="008A44EA">
            <w:pPr>
              <w:ind w:left="144"/>
              <w:rPr>
                <w:sz w:val="18"/>
                <w:szCs w:val="18"/>
              </w:rPr>
            </w:pPr>
          </w:p>
        </w:tc>
      </w:tr>
      <w:tr w:rsidR="009802D5" w:rsidRPr="00F234CD" w:rsidTr="008A44EA">
        <w:trPr>
          <w:trHeight w:val="183"/>
          <w:jc w:val="center"/>
        </w:trPr>
        <w:tc>
          <w:tcPr>
            <w:tcW w:w="3609" w:type="dxa"/>
            <w:vAlign w:val="center"/>
          </w:tcPr>
          <w:p w:rsidR="009802D5" w:rsidRPr="00B0201E" w:rsidRDefault="009802D5" w:rsidP="009802D5">
            <w:pPr>
              <w:numPr>
                <w:ilvl w:val="0"/>
                <w:numId w:val="15"/>
              </w:numPr>
              <w:rPr>
                <w:sz w:val="18"/>
                <w:szCs w:val="18"/>
              </w:rPr>
            </w:pPr>
            <w:r w:rsidRPr="00B0201E">
              <w:rPr>
                <w:b/>
                <w:sz w:val="18"/>
                <w:szCs w:val="18"/>
              </w:rPr>
              <w:t>ENGAGE</w:t>
            </w:r>
            <w:r w:rsidRPr="00B0201E">
              <w:rPr>
                <w:sz w:val="18"/>
                <w:szCs w:val="18"/>
              </w:rPr>
              <w:t xml:space="preserve"> individuals, families, groups, organizations, communities</w:t>
            </w:r>
          </w:p>
          <w:p w:rsidR="009802D5" w:rsidRPr="00B0201E" w:rsidRDefault="009802D5" w:rsidP="008A44EA">
            <w:pPr>
              <w:ind w:left="360"/>
              <w:rPr>
                <w:sz w:val="16"/>
                <w:szCs w:val="16"/>
              </w:rPr>
            </w:pPr>
            <w:r w:rsidRPr="00B0201E">
              <w:rPr>
                <w:sz w:val="16"/>
                <w:szCs w:val="16"/>
              </w:rPr>
              <w:t>(</w:t>
            </w:r>
            <w:r w:rsidRPr="00B0201E">
              <w:rPr>
                <w:i/>
                <w:sz w:val="16"/>
                <w:szCs w:val="16"/>
              </w:rPr>
              <w:t>PLO2 Use of Self , 4 Apply Theory)</w:t>
            </w:r>
          </w:p>
        </w:tc>
        <w:tc>
          <w:tcPr>
            <w:tcW w:w="5967" w:type="dxa"/>
            <w:vAlign w:val="center"/>
          </w:tcPr>
          <w:p w:rsidR="009802D5" w:rsidRPr="00B0201E" w:rsidRDefault="009802D5" w:rsidP="009802D5">
            <w:pPr>
              <w:numPr>
                <w:ilvl w:val="0"/>
                <w:numId w:val="13"/>
              </w:numPr>
              <w:ind w:left="504"/>
              <w:rPr>
                <w:sz w:val="18"/>
                <w:szCs w:val="18"/>
              </w:rPr>
            </w:pPr>
            <w:r w:rsidRPr="00B0201E">
              <w:rPr>
                <w:sz w:val="18"/>
                <w:szCs w:val="18"/>
              </w:rPr>
              <w:t>Apply HBSE, PIE &amp; other theories (K, S, CA)</w:t>
            </w:r>
          </w:p>
          <w:p w:rsidR="009802D5" w:rsidRPr="00B0201E" w:rsidRDefault="009802D5" w:rsidP="009802D5">
            <w:pPr>
              <w:numPr>
                <w:ilvl w:val="0"/>
                <w:numId w:val="13"/>
              </w:numPr>
              <w:ind w:left="504"/>
              <w:rPr>
                <w:sz w:val="18"/>
                <w:szCs w:val="18"/>
              </w:rPr>
            </w:pPr>
            <w:r w:rsidRPr="00B0201E">
              <w:rPr>
                <w:sz w:val="18"/>
                <w:szCs w:val="18"/>
              </w:rPr>
              <w:t>Use empathy, reflection, interpersonal skills to engage(S, CA)</w:t>
            </w:r>
          </w:p>
        </w:tc>
      </w:tr>
      <w:tr w:rsidR="009802D5" w:rsidRPr="00F234CD" w:rsidTr="008A44EA">
        <w:trPr>
          <w:trHeight w:val="183"/>
          <w:jc w:val="center"/>
        </w:trPr>
        <w:tc>
          <w:tcPr>
            <w:tcW w:w="3609" w:type="dxa"/>
            <w:vAlign w:val="center"/>
          </w:tcPr>
          <w:p w:rsidR="009802D5" w:rsidRPr="00B0201E" w:rsidRDefault="009802D5" w:rsidP="009802D5">
            <w:pPr>
              <w:numPr>
                <w:ilvl w:val="0"/>
                <w:numId w:val="15"/>
              </w:numPr>
              <w:ind w:left="288" w:hanging="288"/>
              <w:rPr>
                <w:sz w:val="18"/>
                <w:szCs w:val="18"/>
              </w:rPr>
            </w:pPr>
            <w:r w:rsidRPr="00B0201E">
              <w:rPr>
                <w:b/>
                <w:sz w:val="18"/>
                <w:szCs w:val="18"/>
              </w:rPr>
              <w:t>ASSESS</w:t>
            </w:r>
            <w:r w:rsidRPr="00B0201E">
              <w:rPr>
                <w:sz w:val="18"/>
                <w:szCs w:val="18"/>
              </w:rPr>
              <w:t xml:space="preserve"> individuals, families, groups, organizations,, communities</w:t>
            </w:r>
          </w:p>
          <w:p w:rsidR="009802D5" w:rsidRPr="00B0201E" w:rsidRDefault="009802D5" w:rsidP="008A44EA">
            <w:pPr>
              <w:ind w:left="288"/>
              <w:rPr>
                <w:sz w:val="16"/>
                <w:szCs w:val="16"/>
              </w:rPr>
            </w:pPr>
            <w:r w:rsidRPr="00B0201E">
              <w:rPr>
                <w:sz w:val="16"/>
                <w:szCs w:val="16"/>
              </w:rPr>
              <w:t>(</w:t>
            </w:r>
            <w:r w:rsidRPr="00B0201E">
              <w:rPr>
                <w:i/>
                <w:sz w:val="16"/>
                <w:szCs w:val="16"/>
              </w:rPr>
              <w:t>PLO3 Critical Analysis,  4 Apply Theory , 7 Communication)</w:t>
            </w:r>
          </w:p>
        </w:tc>
        <w:tc>
          <w:tcPr>
            <w:tcW w:w="5967" w:type="dxa"/>
            <w:vAlign w:val="center"/>
          </w:tcPr>
          <w:p w:rsidR="009802D5" w:rsidRPr="00B0201E" w:rsidRDefault="009802D5" w:rsidP="009802D5">
            <w:pPr>
              <w:numPr>
                <w:ilvl w:val="0"/>
                <w:numId w:val="16"/>
              </w:numPr>
              <w:ind w:left="504"/>
              <w:rPr>
                <w:sz w:val="18"/>
                <w:szCs w:val="18"/>
              </w:rPr>
            </w:pPr>
            <w:r w:rsidRPr="00B0201E">
              <w:rPr>
                <w:sz w:val="18"/>
                <w:szCs w:val="18"/>
              </w:rPr>
              <w:t>Collect &amp; organize data, apply critical thinking to interpret information (S, CA)</w:t>
            </w:r>
          </w:p>
          <w:p w:rsidR="009802D5" w:rsidRPr="00B0201E" w:rsidRDefault="009802D5" w:rsidP="009802D5">
            <w:pPr>
              <w:numPr>
                <w:ilvl w:val="0"/>
                <w:numId w:val="16"/>
              </w:numPr>
              <w:ind w:left="504"/>
              <w:rPr>
                <w:sz w:val="18"/>
                <w:szCs w:val="18"/>
              </w:rPr>
            </w:pPr>
            <w:r w:rsidRPr="00B0201E">
              <w:rPr>
                <w:sz w:val="18"/>
                <w:szCs w:val="18"/>
              </w:rPr>
              <w:t>Apply HBSE, PIE &amp; other theories to analyze (S, CA)</w:t>
            </w:r>
          </w:p>
          <w:p w:rsidR="009802D5" w:rsidRPr="00B0201E" w:rsidRDefault="009802D5" w:rsidP="009802D5">
            <w:pPr>
              <w:numPr>
                <w:ilvl w:val="0"/>
                <w:numId w:val="16"/>
              </w:numPr>
              <w:ind w:left="504"/>
              <w:rPr>
                <w:sz w:val="18"/>
                <w:szCs w:val="18"/>
              </w:rPr>
            </w:pPr>
            <w:r w:rsidRPr="00B0201E">
              <w:rPr>
                <w:sz w:val="18"/>
                <w:szCs w:val="18"/>
              </w:rPr>
              <w:t>Develop mutually agreed-on goals</w:t>
            </w:r>
          </w:p>
          <w:p w:rsidR="009802D5" w:rsidRPr="00B0201E" w:rsidRDefault="009802D5" w:rsidP="009802D5">
            <w:pPr>
              <w:numPr>
                <w:ilvl w:val="0"/>
                <w:numId w:val="16"/>
              </w:numPr>
              <w:ind w:left="504"/>
              <w:rPr>
                <w:sz w:val="18"/>
                <w:szCs w:val="18"/>
              </w:rPr>
            </w:pPr>
            <w:r w:rsidRPr="00B0201E">
              <w:rPr>
                <w:sz w:val="18"/>
                <w:szCs w:val="18"/>
              </w:rPr>
              <w:t>Select appropriate intervention strategies (S, CA)</w:t>
            </w:r>
          </w:p>
          <w:p w:rsidR="009802D5" w:rsidRPr="00B0201E" w:rsidRDefault="009802D5" w:rsidP="008A44EA">
            <w:pPr>
              <w:ind w:left="144"/>
              <w:rPr>
                <w:sz w:val="18"/>
                <w:szCs w:val="18"/>
              </w:rPr>
            </w:pPr>
          </w:p>
        </w:tc>
      </w:tr>
      <w:tr w:rsidR="009802D5" w:rsidRPr="00F234CD" w:rsidTr="008A44EA">
        <w:trPr>
          <w:trHeight w:val="183"/>
          <w:jc w:val="center"/>
        </w:trPr>
        <w:tc>
          <w:tcPr>
            <w:tcW w:w="3609" w:type="dxa"/>
            <w:vAlign w:val="center"/>
          </w:tcPr>
          <w:p w:rsidR="009802D5" w:rsidRPr="00B0201E" w:rsidRDefault="009802D5" w:rsidP="009802D5">
            <w:pPr>
              <w:numPr>
                <w:ilvl w:val="0"/>
                <w:numId w:val="15"/>
              </w:numPr>
              <w:ind w:left="288" w:hanging="288"/>
              <w:rPr>
                <w:sz w:val="18"/>
                <w:szCs w:val="18"/>
              </w:rPr>
            </w:pPr>
            <w:r w:rsidRPr="00B0201E">
              <w:rPr>
                <w:b/>
                <w:sz w:val="18"/>
                <w:szCs w:val="18"/>
              </w:rPr>
              <w:t>INTERVENE</w:t>
            </w:r>
            <w:r w:rsidRPr="00B0201E">
              <w:rPr>
                <w:sz w:val="18"/>
                <w:szCs w:val="18"/>
              </w:rPr>
              <w:t xml:space="preserve"> with individuals, families, groups, organizations,, communities</w:t>
            </w:r>
          </w:p>
          <w:p w:rsidR="009802D5" w:rsidRPr="00B0201E" w:rsidRDefault="009802D5" w:rsidP="008A44EA">
            <w:pPr>
              <w:ind w:left="288"/>
              <w:rPr>
                <w:sz w:val="16"/>
                <w:szCs w:val="16"/>
              </w:rPr>
            </w:pPr>
            <w:r w:rsidRPr="00B0201E">
              <w:rPr>
                <w:sz w:val="16"/>
                <w:szCs w:val="16"/>
              </w:rPr>
              <w:t>(PLO2 Use of Self,  3 Critical Analysis, 4 Apply Theory, 7 Communication)</w:t>
            </w:r>
          </w:p>
        </w:tc>
        <w:tc>
          <w:tcPr>
            <w:tcW w:w="5967" w:type="dxa"/>
            <w:vAlign w:val="center"/>
          </w:tcPr>
          <w:p w:rsidR="009802D5" w:rsidRPr="00B0201E" w:rsidRDefault="009802D5" w:rsidP="009802D5">
            <w:pPr>
              <w:numPr>
                <w:ilvl w:val="0"/>
                <w:numId w:val="17"/>
              </w:numPr>
              <w:ind w:left="504"/>
              <w:rPr>
                <w:sz w:val="18"/>
                <w:szCs w:val="18"/>
              </w:rPr>
            </w:pPr>
            <w:r w:rsidRPr="00B0201E">
              <w:rPr>
                <w:sz w:val="18"/>
                <w:szCs w:val="18"/>
              </w:rPr>
              <w:t>Critically choose &amp; implement interventions (K, CA)</w:t>
            </w:r>
          </w:p>
          <w:p w:rsidR="009802D5" w:rsidRPr="00B0201E" w:rsidRDefault="009802D5" w:rsidP="009802D5">
            <w:pPr>
              <w:numPr>
                <w:ilvl w:val="0"/>
                <w:numId w:val="17"/>
              </w:numPr>
              <w:ind w:left="504"/>
              <w:rPr>
                <w:sz w:val="18"/>
                <w:szCs w:val="18"/>
              </w:rPr>
            </w:pPr>
            <w:r w:rsidRPr="00B0201E">
              <w:rPr>
                <w:sz w:val="18"/>
                <w:szCs w:val="18"/>
              </w:rPr>
              <w:t>Apply HBSE, PIE &amp; other theories to intervene (K, CA)</w:t>
            </w:r>
          </w:p>
          <w:p w:rsidR="009802D5" w:rsidRPr="00B0201E" w:rsidRDefault="009802D5" w:rsidP="009802D5">
            <w:pPr>
              <w:numPr>
                <w:ilvl w:val="0"/>
                <w:numId w:val="17"/>
              </w:numPr>
              <w:ind w:left="504"/>
              <w:rPr>
                <w:sz w:val="18"/>
                <w:szCs w:val="18"/>
              </w:rPr>
            </w:pPr>
            <w:r w:rsidRPr="00B0201E">
              <w:rPr>
                <w:sz w:val="18"/>
                <w:szCs w:val="18"/>
              </w:rPr>
              <w:t>Use inter-professional collaboration (S)</w:t>
            </w:r>
          </w:p>
          <w:p w:rsidR="009802D5" w:rsidRPr="00B0201E" w:rsidRDefault="009802D5" w:rsidP="009802D5">
            <w:pPr>
              <w:numPr>
                <w:ilvl w:val="0"/>
                <w:numId w:val="17"/>
              </w:numPr>
              <w:ind w:left="504"/>
              <w:rPr>
                <w:sz w:val="18"/>
                <w:szCs w:val="18"/>
              </w:rPr>
            </w:pPr>
            <w:r w:rsidRPr="00B0201E">
              <w:rPr>
                <w:sz w:val="18"/>
                <w:szCs w:val="18"/>
              </w:rPr>
              <w:t>Negotiate, medicate &amp; advocate (S)</w:t>
            </w:r>
          </w:p>
          <w:p w:rsidR="009802D5" w:rsidRPr="00B0201E" w:rsidRDefault="009802D5" w:rsidP="008A44EA">
            <w:pPr>
              <w:ind w:left="144"/>
              <w:rPr>
                <w:sz w:val="18"/>
                <w:szCs w:val="18"/>
              </w:rPr>
            </w:pPr>
          </w:p>
        </w:tc>
      </w:tr>
      <w:tr w:rsidR="009802D5" w:rsidRPr="00F234CD" w:rsidTr="008A44EA">
        <w:trPr>
          <w:trHeight w:val="183"/>
          <w:jc w:val="center"/>
        </w:trPr>
        <w:tc>
          <w:tcPr>
            <w:tcW w:w="3609" w:type="dxa"/>
            <w:vAlign w:val="center"/>
          </w:tcPr>
          <w:p w:rsidR="009802D5" w:rsidRPr="00B0201E" w:rsidRDefault="009802D5" w:rsidP="009802D5">
            <w:pPr>
              <w:numPr>
                <w:ilvl w:val="0"/>
                <w:numId w:val="15"/>
              </w:numPr>
              <w:ind w:left="288" w:hanging="288"/>
              <w:rPr>
                <w:sz w:val="18"/>
                <w:szCs w:val="18"/>
              </w:rPr>
            </w:pPr>
            <w:r w:rsidRPr="00B0201E">
              <w:rPr>
                <w:b/>
                <w:sz w:val="18"/>
                <w:szCs w:val="18"/>
              </w:rPr>
              <w:t>EVALUATE</w:t>
            </w:r>
            <w:r w:rsidRPr="00B0201E">
              <w:rPr>
                <w:sz w:val="18"/>
                <w:szCs w:val="18"/>
              </w:rPr>
              <w:t xml:space="preserve"> practice with individuals, families, groups, organizations, communities</w:t>
            </w:r>
          </w:p>
          <w:p w:rsidR="009802D5" w:rsidRPr="00B0201E" w:rsidRDefault="009802D5" w:rsidP="008A44EA">
            <w:pPr>
              <w:ind w:left="288"/>
              <w:rPr>
                <w:i/>
                <w:sz w:val="16"/>
                <w:szCs w:val="16"/>
              </w:rPr>
            </w:pPr>
            <w:r w:rsidRPr="00B0201E">
              <w:rPr>
                <w:i/>
                <w:sz w:val="16"/>
                <w:szCs w:val="16"/>
              </w:rPr>
              <w:t>(PLO 3 Critical Analysis, 4 Apply Theory, 5 Advocacy, 7 Communication)</w:t>
            </w:r>
          </w:p>
        </w:tc>
        <w:tc>
          <w:tcPr>
            <w:tcW w:w="5967" w:type="dxa"/>
            <w:vAlign w:val="center"/>
          </w:tcPr>
          <w:p w:rsidR="009802D5" w:rsidRPr="00B0201E" w:rsidRDefault="009802D5" w:rsidP="009802D5">
            <w:pPr>
              <w:numPr>
                <w:ilvl w:val="0"/>
                <w:numId w:val="18"/>
              </w:numPr>
              <w:ind w:left="504"/>
              <w:rPr>
                <w:sz w:val="18"/>
                <w:szCs w:val="18"/>
              </w:rPr>
            </w:pPr>
            <w:r w:rsidRPr="00B0201E">
              <w:rPr>
                <w:sz w:val="18"/>
                <w:szCs w:val="18"/>
              </w:rPr>
              <w:t>Select &amp; use appropriate outcome evaluation methods (K, S, CA)</w:t>
            </w:r>
          </w:p>
          <w:p w:rsidR="009802D5" w:rsidRPr="00B0201E" w:rsidRDefault="009802D5" w:rsidP="009802D5">
            <w:pPr>
              <w:numPr>
                <w:ilvl w:val="0"/>
                <w:numId w:val="18"/>
              </w:numPr>
              <w:ind w:left="504"/>
              <w:rPr>
                <w:sz w:val="18"/>
                <w:szCs w:val="18"/>
              </w:rPr>
            </w:pPr>
            <w:r w:rsidRPr="00B0201E">
              <w:rPr>
                <w:sz w:val="18"/>
                <w:szCs w:val="18"/>
              </w:rPr>
              <w:t>Apply HBSE, PIE &amp; other theories in evaluation (K, S, CA)</w:t>
            </w:r>
          </w:p>
          <w:p w:rsidR="009802D5" w:rsidRPr="00B0201E" w:rsidRDefault="009802D5" w:rsidP="009802D5">
            <w:pPr>
              <w:numPr>
                <w:ilvl w:val="0"/>
                <w:numId w:val="18"/>
              </w:numPr>
              <w:ind w:left="504"/>
              <w:rPr>
                <w:sz w:val="18"/>
                <w:szCs w:val="18"/>
              </w:rPr>
            </w:pPr>
            <w:r w:rsidRPr="00B0201E">
              <w:rPr>
                <w:sz w:val="18"/>
                <w:szCs w:val="18"/>
              </w:rPr>
              <w:t>Critically analyze, monitor &amp; evaluate processes &amp; outcomes (S, CA)</w:t>
            </w:r>
          </w:p>
          <w:p w:rsidR="009802D5" w:rsidRPr="00B0201E" w:rsidRDefault="009802D5" w:rsidP="009802D5">
            <w:pPr>
              <w:numPr>
                <w:ilvl w:val="0"/>
                <w:numId w:val="18"/>
              </w:numPr>
              <w:ind w:left="504"/>
              <w:rPr>
                <w:sz w:val="18"/>
                <w:szCs w:val="18"/>
              </w:rPr>
            </w:pPr>
            <w:r w:rsidRPr="00B0201E">
              <w:rPr>
                <w:sz w:val="18"/>
                <w:szCs w:val="18"/>
              </w:rPr>
              <w:t>Apply findings to improve practice (S, CA)</w:t>
            </w:r>
          </w:p>
          <w:p w:rsidR="009802D5" w:rsidRPr="00B0201E" w:rsidRDefault="009802D5" w:rsidP="008A44EA">
            <w:pPr>
              <w:ind w:left="144"/>
              <w:rPr>
                <w:sz w:val="18"/>
                <w:szCs w:val="18"/>
              </w:rPr>
            </w:pPr>
          </w:p>
        </w:tc>
      </w:tr>
    </w:tbl>
    <w:p w:rsidR="009802D5" w:rsidRDefault="009802D5">
      <w:pPr>
        <w:rPr>
          <w:sz w:val="16"/>
        </w:rPr>
        <w:sectPr w:rsidR="009802D5" w:rsidSect="009802D5">
          <w:pgSz w:w="12240" w:h="15840"/>
          <w:pgMar w:top="1140" w:right="280" w:bottom="280" w:left="1140" w:header="720" w:footer="720" w:gutter="0"/>
          <w:cols w:space="720"/>
          <w:docGrid w:linePitch="299"/>
        </w:sectPr>
      </w:pPr>
    </w:p>
    <w:p w:rsidR="00850648" w:rsidRDefault="00850648">
      <w:pPr>
        <w:pStyle w:val="BodyText"/>
        <w:rPr>
          <w:b/>
          <w:i/>
        </w:rPr>
      </w:pPr>
    </w:p>
    <w:p w:rsidR="00850648" w:rsidRDefault="00850648">
      <w:pPr>
        <w:pStyle w:val="BodyText"/>
        <w:rPr>
          <w:b/>
          <w:i/>
        </w:rPr>
      </w:pPr>
    </w:p>
    <w:p w:rsidR="00850648" w:rsidRDefault="00850648">
      <w:pPr>
        <w:pStyle w:val="BodyText"/>
        <w:rPr>
          <w:b/>
          <w:i/>
        </w:rPr>
      </w:pPr>
    </w:p>
    <w:p w:rsidR="00850648" w:rsidRDefault="00850648">
      <w:pPr>
        <w:pStyle w:val="BodyText"/>
        <w:rPr>
          <w:b/>
          <w:i/>
        </w:rPr>
      </w:pPr>
    </w:p>
    <w:p w:rsidR="00850648" w:rsidRDefault="00850648">
      <w:pPr>
        <w:pStyle w:val="BodyText"/>
        <w:rPr>
          <w:b/>
          <w:i/>
        </w:rPr>
      </w:pPr>
    </w:p>
    <w:p w:rsidR="00850648" w:rsidRDefault="00850648">
      <w:pPr>
        <w:pStyle w:val="BodyText"/>
        <w:rPr>
          <w:b/>
          <w:i/>
        </w:rPr>
      </w:pPr>
    </w:p>
    <w:p w:rsidR="00850648" w:rsidRDefault="00850648">
      <w:pPr>
        <w:pStyle w:val="BodyText"/>
        <w:rPr>
          <w:b/>
          <w:i/>
        </w:rPr>
      </w:pPr>
    </w:p>
    <w:p w:rsidR="009802D5" w:rsidRDefault="009802D5" w:rsidP="009802D5">
      <w:pPr>
        <w:pStyle w:val="BodyText"/>
        <w:rPr>
          <w:b/>
          <w:i/>
        </w:rPr>
      </w:pPr>
    </w:p>
    <w:p w:rsidR="009802D5" w:rsidRDefault="009802D5" w:rsidP="009802D5">
      <w:pPr>
        <w:pStyle w:val="BodyText"/>
        <w:rPr>
          <w:b/>
          <w:i/>
        </w:rPr>
      </w:pPr>
    </w:p>
    <w:p w:rsidR="009802D5" w:rsidRDefault="009802D5" w:rsidP="009802D5">
      <w:pPr>
        <w:pStyle w:val="BodyText"/>
        <w:rPr>
          <w:b/>
          <w:i/>
        </w:rPr>
      </w:pPr>
    </w:p>
    <w:p w:rsidR="009802D5" w:rsidRDefault="009802D5" w:rsidP="009802D5">
      <w:pPr>
        <w:pStyle w:val="BodyText"/>
        <w:spacing w:before="8"/>
        <w:rPr>
          <w:b/>
          <w:i/>
          <w:sz w:val="19"/>
        </w:rPr>
      </w:pPr>
    </w:p>
    <w:p w:rsidR="009802D5" w:rsidRDefault="009802D5" w:rsidP="009802D5">
      <w:pPr>
        <w:pStyle w:val="BodyText"/>
        <w:spacing w:line="229" w:lineRule="exact"/>
        <w:ind w:left="4544"/>
      </w:pPr>
      <w:r>
        <w:t xml:space="preserve">HAYWARD PROGRAM: 510 885-4916  </w:t>
      </w:r>
    </w:p>
    <w:p w:rsidR="009802D5" w:rsidRDefault="00221378" w:rsidP="009802D5">
      <w:pPr>
        <w:pStyle w:val="BodyText"/>
        <w:spacing w:line="229" w:lineRule="exact"/>
        <w:ind w:left="4544"/>
      </w:pPr>
      <w:r>
        <w:rPr>
          <w:noProof/>
        </w:rPr>
        <w:drawing>
          <wp:anchor distT="0" distB="0" distL="0" distR="0" simplePos="0" relativeHeight="251661312" behindDoc="0" locked="0" layoutInCell="1" allowOverlap="1" wp14:anchorId="08257867" wp14:editId="2088BB0C">
            <wp:simplePos x="0" y="0"/>
            <wp:positionH relativeFrom="page">
              <wp:posOffset>864870</wp:posOffset>
            </wp:positionH>
            <wp:positionV relativeFrom="paragraph">
              <wp:posOffset>42545</wp:posOffset>
            </wp:positionV>
            <wp:extent cx="2333624" cy="647610"/>
            <wp:effectExtent l="0" t="0" r="0" b="0"/>
            <wp:wrapNone/>
            <wp:docPr id="5" name="image1.jpeg" descr="CSUEB_SealLogoCmbo_CMY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8" cstate="print"/>
                    <a:stretch>
                      <a:fillRect/>
                    </a:stretch>
                  </pic:blipFill>
                  <pic:spPr>
                    <a:xfrm>
                      <a:off x="0" y="0"/>
                      <a:ext cx="2333624" cy="647610"/>
                    </a:xfrm>
                    <a:prstGeom prst="rect">
                      <a:avLst/>
                    </a:prstGeom>
                  </pic:spPr>
                </pic:pic>
              </a:graphicData>
            </a:graphic>
          </wp:anchor>
        </w:drawing>
      </w:r>
      <w:r w:rsidR="009802D5">
        <w:t>510 885-7580 FAX</w:t>
      </w:r>
    </w:p>
    <w:p w:rsidR="009802D5" w:rsidRDefault="009802D5" w:rsidP="009802D5">
      <w:pPr>
        <w:pStyle w:val="BodyText"/>
        <w:spacing w:line="229" w:lineRule="exact"/>
        <w:ind w:left="4544"/>
      </w:pPr>
    </w:p>
    <w:p w:rsidR="009802D5" w:rsidRDefault="009802D5" w:rsidP="009802D5">
      <w:pPr>
        <w:pStyle w:val="BodyText"/>
      </w:pPr>
    </w:p>
    <w:p w:rsidR="009802D5" w:rsidRDefault="009802D5" w:rsidP="009802D5">
      <w:pPr>
        <w:pStyle w:val="BodyText"/>
        <w:spacing w:before="10"/>
        <w:rPr>
          <w:sz w:val="15"/>
        </w:rPr>
      </w:pPr>
    </w:p>
    <w:p w:rsidR="009802D5" w:rsidRDefault="009802D5" w:rsidP="009802D5">
      <w:pPr>
        <w:rPr>
          <w:sz w:val="15"/>
        </w:rPr>
        <w:sectPr w:rsidR="009802D5" w:rsidSect="005960A6">
          <w:pgSz w:w="12240" w:h="15840"/>
          <w:pgMar w:top="1140" w:right="280" w:bottom="280" w:left="1140" w:header="720" w:footer="720" w:gutter="0"/>
          <w:cols w:space="720"/>
          <w:docGrid w:linePitch="299"/>
        </w:sectPr>
      </w:pPr>
    </w:p>
    <w:p w:rsidR="00221378" w:rsidRDefault="00221378" w:rsidP="00221378">
      <w:pPr>
        <w:pStyle w:val="BodyText"/>
        <w:rPr>
          <w:sz w:val="30"/>
        </w:rPr>
      </w:pPr>
    </w:p>
    <w:p w:rsidR="00221378" w:rsidRDefault="00221378" w:rsidP="00221378">
      <w:pPr>
        <w:pStyle w:val="Heading2"/>
        <w:spacing w:before="91" w:line="295" w:lineRule="auto"/>
        <w:ind w:left="0" w:firstLine="0"/>
        <w:sectPr w:rsidR="00221378" w:rsidSect="00B973F9">
          <w:type w:val="continuous"/>
          <w:pgSz w:w="12240" w:h="15840"/>
          <w:pgMar w:top="1900" w:right="280" w:bottom="1360" w:left="1140" w:header="720" w:footer="720" w:gutter="0"/>
          <w:cols w:num="2" w:space="720" w:equalWidth="0">
            <w:col w:w="4993" w:space="40"/>
            <w:col w:w="7547"/>
          </w:cols>
        </w:sectPr>
      </w:pPr>
      <w:bookmarkStart w:id="8" w:name="NAME_OF_STUDENT:"/>
      <w:bookmarkEnd w:id="8"/>
      <w:r>
        <w:rPr>
          <w:b w:val="0"/>
        </w:rPr>
        <w:br w:type="column"/>
      </w:r>
    </w:p>
    <w:p w:rsidR="00221378" w:rsidRPr="00221378" w:rsidRDefault="00221378" w:rsidP="009802D5">
      <w:pPr>
        <w:pStyle w:val="BodyText"/>
        <w:jc w:val="center"/>
        <w:rPr>
          <w:b/>
          <w:sz w:val="28"/>
          <w:szCs w:val="28"/>
        </w:rPr>
      </w:pPr>
      <w:r w:rsidRPr="00221378">
        <w:rPr>
          <w:b/>
          <w:sz w:val="28"/>
          <w:szCs w:val="28"/>
        </w:rPr>
        <w:lastRenderedPageBreak/>
        <w:t xml:space="preserve">FOUNDATION YEAR LEARNING AGREEMENT </w:t>
      </w:r>
      <w:proofErr w:type="gramStart"/>
      <w:r w:rsidRPr="00221378">
        <w:rPr>
          <w:b/>
          <w:sz w:val="28"/>
          <w:szCs w:val="28"/>
        </w:rPr>
        <w:t>COVER</w:t>
      </w:r>
      <w:proofErr w:type="gramEnd"/>
      <w:r w:rsidRPr="00221378">
        <w:rPr>
          <w:b/>
          <w:sz w:val="28"/>
          <w:szCs w:val="28"/>
        </w:rPr>
        <w:t xml:space="preserve"> PAGE</w:t>
      </w:r>
    </w:p>
    <w:p w:rsidR="00221378" w:rsidRDefault="00221378" w:rsidP="009802D5">
      <w:pPr>
        <w:tabs>
          <w:tab w:val="left" w:pos="5875"/>
          <w:tab w:val="left" w:pos="7025"/>
          <w:tab w:val="left" w:pos="8941"/>
        </w:tabs>
        <w:spacing w:before="174"/>
        <w:rPr>
          <w:b/>
        </w:rPr>
      </w:pPr>
    </w:p>
    <w:p w:rsidR="009802D5" w:rsidRPr="00B0201E" w:rsidRDefault="009802D5" w:rsidP="009802D5">
      <w:pPr>
        <w:tabs>
          <w:tab w:val="left" w:pos="5875"/>
          <w:tab w:val="left" w:pos="7025"/>
          <w:tab w:val="left" w:pos="8941"/>
        </w:tabs>
        <w:spacing w:before="174"/>
        <w:rPr>
          <w:b/>
        </w:rPr>
      </w:pPr>
      <w:r w:rsidRPr="00B0201E">
        <w:rPr>
          <w:b/>
        </w:rPr>
        <w:t>STUDENT NAME</w:t>
      </w:r>
      <w:proofErr w:type="gramStart"/>
      <w:r w:rsidRPr="00B0201E">
        <w:rPr>
          <w:b/>
        </w:rPr>
        <w:t>:_</w:t>
      </w:r>
      <w:proofErr w:type="gramEnd"/>
      <w:r w:rsidRPr="00B0201E">
        <w:rPr>
          <w:b/>
        </w:rPr>
        <w:t>__________________________________________</w:t>
      </w:r>
    </w:p>
    <w:p w:rsidR="009802D5" w:rsidRPr="00B0201E" w:rsidRDefault="009802D5" w:rsidP="009802D5">
      <w:pPr>
        <w:pStyle w:val="BodyText"/>
        <w:spacing w:before="1"/>
        <w:rPr>
          <w:b/>
          <w:sz w:val="22"/>
          <w:szCs w:val="22"/>
        </w:rPr>
      </w:pPr>
    </w:p>
    <w:p w:rsidR="009802D5" w:rsidRPr="00B0201E" w:rsidRDefault="009802D5" w:rsidP="009802D5">
      <w:pPr>
        <w:tabs>
          <w:tab w:val="left" w:pos="7191"/>
          <w:tab w:val="left" w:pos="8031"/>
          <w:tab w:val="left" w:pos="12476"/>
        </w:tabs>
        <w:spacing w:before="92"/>
        <w:rPr>
          <w:b/>
        </w:rPr>
      </w:pPr>
    </w:p>
    <w:p w:rsidR="009802D5" w:rsidRPr="00B0201E" w:rsidRDefault="009802D5" w:rsidP="009802D5">
      <w:pPr>
        <w:tabs>
          <w:tab w:val="left" w:pos="7191"/>
          <w:tab w:val="left" w:pos="8031"/>
          <w:tab w:val="left" w:pos="12476"/>
        </w:tabs>
        <w:spacing w:before="92"/>
        <w:rPr>
          <w:b/>
        </w:rPr>
      </w:pPr>
      <w:r w:rsidRPr="00B0201E">
        <w:rPr>
          <w:b/>
        </w:rPr>
        <w:t>PLACEMENT BEGINNING</w:t>
      </w:r>
      <w:r w:rsidRPr="00B0201E">
        <w:rPr>
          <w:b/>
          <w:spacing w:val="-1"/>
        </w:rPr>
        <w:t xml:space="preserve"> </w:t>
      </w:r>
      <w:r w:rsidRPr="00B0201E">
        <w:rPr>
          <w:b/>
        </w:rPr>
        <w:t>DATE:</w:t>
      </w:r>
      <w:r w:rsidRPr="00B0201E">
        <w:rPr>
          <w:b/>
          <w:u w:val="single"/>
        </w:rPr>
        <w:t xml:space="preserve"> </w:t>
      </w:r>
      <w:r w:rsidRPr="00B0201E">
        <w:rPr>
          <w:b/>
          <w:u w:val="single"/>
        </w:rPr>
        <w:tab/>
      </w:r>
      <w:r w:rsidRPr="00B0201E">
        <w:rPr>
          <w:b/>
        </w:rPr>
        <w:t>ENDING</w:t>
      </w:r>
      <w:r w:rsidRPr="00B0201E">
        <w:rPr>
          <w:b/>
          <w:spacing w:val="-6"/>
        </w:rPr>
        <w:t xml:space="preserve"> </w:t>
      </w:r>
      <w:r w:rsidRPr="00B0201E">
        <w:rPr>
          <w:b/>
        </w:rPr>
        <w:t>DATE</w:t>
      </w:r>
      <w:proofErr w:type="gramStart"/>
      <w:r w:rsidRPr="00B0201E">
        <w:rPr>
          <w:b/>
        </w:rPr>
        <w:t>:</w:t>
      </w:r>
      <w:r w:rsidRPr="00B0201E">
        <w:rPr>
          <w:b/>
          <w:u w:val="single"/>
        </w:rPr>
        <w:t>_</w:t>
      </w:r>
      <w:proofErr w:type="gramEnd"/>
      <w:r w:rsidRPr="00B0201E">
        <w:rPr>
          <w:b/>
          <w:u w:val="single"/>
        </w:rPr>
        <w:t>_______________</w:t>
      </w:r>
    </w:p>
    <w:p w:rsidR="009802D5" w:rsidRPr="00B0201E" w:rsidRDefault="009802D5" w:rsidP="009802D5">
      <w:pPr>
        <w:pStyle w:val="BodyText"/>
        <w:rPr>
          <w:b/>
          <w:sz w:val="22"/>
          <w:szCs w:val="22"/>
        </w:rPr>
      </w:pPr>
    </w:p>
    <w:p w:rsidR="009802D5" w:rsidRPr="00B0201E" w:rsidRDefault="009802D5" w:rsidP="009802D5">
      <w:pPr>
        <w:pStyle w:val="BodyText"/>
        <w:spacing w:before="10"/>
        <w:rPr>
          <w:b/>
          <w:sz w:val="22"/>
          <w:szCs w:val="22"/>
        </w:rPr>
      </w:pPr>
    </w:p>
    <w:p w:rsidR="009802D5" w:rsidRPr="00B0201E" w:rsidRDefault="009802D5" w:rsidP="009802D5">
      <w:pPr>
        <w:tabs>
          <w:tab w:val="left" w:pos="9908"/>
        </w:tabs>
        <w:spacing w:before="92"/>
        <w:rPr>
          <w:b/>
          <w:u w:val="single"/>
        </w:rPr>
      </w:pPr>
      <w:r w:rsidRPr="00B0201E">
        <w:rPr>
          <w:b/>
        </w:rPr>
        <w:t>PLACEMENT</w:t>
      </w:r>
      <w:r w:rsidRPr="00B0201E">
        <w:rPr>
          <w:b/>
          <w:spacing w:val="-10"/>
        </w:rPr>
        <w:t xml:space="preserve"> </w:t>
      </w:r>
      <w:r w:rsidRPr="00B0201E">
        <w:rPr>
          <w:b/>
        </w:rPr>
        <w:t>HOURS/DAYS:</w:t>
      </w:r>
      <w:r w:rsidRPr="00B0201E">
        <w:rPr>
          <w:b/>
          <w:spacing w:val="-15"/>
        </w:rPr>
        <w:t xml:space="preserve"> </w:t>
      </w:r>
      <w:r w:rsidRPr="00B0201E">
        <w:rPr>
          <w:b/>
          <w:u w:val="single"/>
        </w:rPr>
        <w:t xml:space="preserve"> </w:t>
      </w:r>
      <w:r w:rsidRPr="00B0201E">
        <w:rPr>
          <w:b/>
          <w:u w:val="single"/>
        </w:rPr>
        <w:tab/>
      </w:r>
    </w:p>
    <w:p w:rsidR="009802D5" w:rsidRPr="00B0201E" w:rsidRDefault="009802D5" w:rsidP="009802D5">
      <w:pPr>
        <w:tabs>
          <w:tab w:val="left" w:pos="9908"/>
        </w:tabs>
        <w:spacing w:before="92"/>
        <w:ind w:left="509"/>
        <w:rPr>
          <w:b/>
        </w:rPr>
      </w:pPr>
    </w:p>
    <w:p w:rsidR="009802D5" w:rsidRPr="00B0201E" w:rsidRDefault="009802D5" w:rsidP="009802D5">
      <w:pPr>
        <w:pStyle w:val="BodyText"/>
        <w:rPr>
          <w:b/>
          <w:sz w:val="22"/>
          <w:szCs w:val="22"/>
        </w:rPr>
      </w:pPr>
    </w:p>
    <w:p w:rsidR="009802D5" w:rsidRPr="00B0201E" w:rsidRDefault="009802D5" w:rsidP="009802D5">
      <w:pPr>
        <w:tabs>
          <w:tab w:val="left" w:pos="8748"/>
        </w:tabs>
        <w:spacing w:before="138"/>
        <w:ind w:left="107"/>
        <w:rPr>
          <w:b/>
        </w:rPr>
      </w:pPr>
      <w:bookmarkStart w:id="9" w:name="NAME_OF_AGENCY:_________________________"/>
      <w:bookmarkEnd w:id="9"/>
      <w:r w:rsidRPr="00B0201E">
        <w:rPr>
          <w:b/>
        </w:rPr>
        <w:t xml:space="preserve">AGENCY NAME: </w:t>
      </w:r>
      <w:r w:rsidRPr="00B0201E">
        <w:rPr>
          <w:b/>
          <w:u w:val="single"/>
        </w:rPr>
        <w:t xml:space="preserve"> </w:t>
      </w:r>
      <w:r w:rsidRPr="00B0201E">
        <w:rPr>
          <w:b/>
          <w:u w:val="single"/>
        </w:rPr>
        <w:tab/>
      </w:r>
    </w:p>
    <w:p w:rsidR="009802D5" w:rsidRPr="00B0201E" w:rsidRDefault="009802D5" w:rsidP="009802D5">
      <w:pPr>
        <w:pStyle w:val="BodyText"/>
        <w:rPr>
          <w:b/>
          <w:sz w:val="22"/>
          <w:szCs w:val="22"/>
        </w:rPr>
      </w:pPr>
    </w:p>
    <w:p w:rsidR="009802D5" w:rsidRPr="00B0201E" w:rsidRDefault="009802D5" w:rsidP="009802D5">
      <w:pPr>
        <w:pStyle w:val="BodyText"/>
        <w:spacing w:before="8"/>
        <w:rPr>
          <w:b/>
          <w:sz w:val="22"/>
          <w:szCs w:val="22"/>
        </w:rPr>
      </w:pPr>
    </w:p>
    <w:p w:rsidR="009802D5" w:rsidRPr="00B0201E" w:rsidRDefault="009802D5" w:rsidP="009802D5">
      <w:pPr>
        <w:tabs>
          <w:tab w:val="left" w:pos="8698"/>
        </w:tabs>
        <w:ind w:left="107"/>
        <w:rPr>
          <w:b/>
        </w:rPr>
      </w:pPr>
      <w:r w:rsidRPr="00B0201E">
        <w:rPr>
          <w:b/>
        </w:rPr>
        <w:t>AGENCY</w:t>
      </w:r>
      <w:r w:rsidRPr="00B0201E">
        <w:rPr>
          <w:b/>
          <w:spacing w:val="-8"/>
        </w:rPr>
        <w:t xml:space="preserve"> </w:t>
      </w:r>
      <w:r w:rsidRPr="00B0201E">
        <w:rPr>
          <w:b/>
        </w:rPr>
        <w:t xml:space="preserve">ADDRESS: </w:t>
      </w:r>
      <w:r w:rsidRPr="00B0201E">
        <w:rPr>
          <w:b/>
          <w:u w:val="single"/>
        </w:rPr>
        <w:t xml:space="preserve"> </w:t>
      </w:r>
      <w:r w:rsidRPr="00B0201E">
        <w:rPr>
          <w:b/>
          <w:u w:val="single"/>
        </w:rPr>
        <w:tab/>
      </w:r>
    </w:p>
    <w:p w:rsidR="009802D5" w:rsidRPr="00B0201E" w:rsidRDefault="009802D5" w:rsidP="009802D5">
      <w:pPr>
        <w:pStyle w:val="BodyText"/>
        <w:rPr>
          <w:b/>
          <w:sz w:val="22"/>
          <w:szCs w:val="22"/>
        </w:rPr>
      </w:pPr>
    </w:p>
    <w:p w:rsidR="009802D5" w:rsidRPr="00B0201E" w:rsidRDefault="009802D5" w:rsidP="009802D5">
      <w:pPr>
        <w:pStyle w:val="BodyText"/>
        <w:spacing w:before="7"/>
        <w:rPr>
          <w:b/>
          <w:sz w:val="22"/>
          <w:szCs w:val="22"/>
        </w:rPr>
      </w:pPr>
    </w:p>
    <w:p w:rsidR="009802D5" w:rsidRPr="00B0201E" w:rsidRDefault="009802D5" w:rsidP="009802D5">
      <w:pPr>
        <w:tabs>
          <w:tab w:val="left" w:pos="5514"/>
          <w:tab w:val="left" w:pos="8627"/>
        </w:tabs>
        <w:ind w:left="107"/>
        <w:rPr>
          <w:b/>
        </w:rPr>
      </w:pPr>
      <w:r w:rsidRPr="00B0201E">
        <w:rPr>
          <w:b/>
        </w:rPr>
        <w:t>AGENCY</w:t>
      </w:r>
      <w:r w:rsidRPr="00B0201E">
        <w:rPr>
          <w:b/>
          <w:spacing w:val="-4"/>
        </w:rPr>
        <w:t xml:space="preserve"> </w:t>
      </w:r>
      <w:r w:rsidRPr="00B0201E">
        <w:rPr>
          <w:b/>
        </w:rPr>
        <w:t>PHONE</w:t>
      </w:r>
      <w:r w:rsidRPr="00B0201E">
        <w:rPr>
          <w:b/>
          <w:spacing w:val="-2"/>
        </w:rPr>
        <w:t xml:space="preserve"> </w:t>
      </w:r>
      <w:r w:rsidRPr="00B0201E">
        <w:rPr>
          <w:b/>
        </w:rPr>
        <w:t>#:</w:t>
      </w:r>
      <w:r w:rsidRPr="00B0201E">
        <w:rPr>
          <w:b/>
          <w:u w:val="single"/>
        </w:rPr>
        <w:t xml:space="preserve"> </w:t>
      </w:r>
      <w:r w:rsidRPr="00B0201E">
        <w:rPr>
          <w:b/>
          <w:u w:val="single"/>
        </w:rPr>
        <w:tab/>
      </w:r>
      <w:r w:rsidRPr="00B0201E">
        <w:rPr>
          <w:b/>
        </w:rPr>
        <w:t>AGENCY FAX</w:t>
      </w:r>
      <w:r w:rsidRPr="00B0201E">
        <w:rPr>
          <w:b/>
          <w:spacing w:val="-7"/>
        </w:rPr>
        <w:t xml:space="preserve"> </w:t>
      </w:r>
      <w:r w:rsidRPr="00B0201E">
        <w:rPr>
          <w:b/>
        </w:rPr>
        <w:t xml:space="preserve">#: </w:t>
      </w:r>
      <w:r w:rsidRPr="00B0201E">
        <w:rPr>
          <w:b/>
          <w:u w:val="single"/>
        </w:rPr>
        <w:t xml:space="preserve"> </w:t>
      </w:r>
      <w:r w:rsidRPr="00B0201E">
        <w:rPr>
          <w:b/>
          <w:u w:val="single"/>
        </w:rPr>
        <w:tab/>
      </w:r>
    </w:p>
    <w:p w:rsidR="009802D5" w:rsidRPr="00B0201E" w:rsidRDefault="009802D5" w:rsidP="009802D5">
      <w:pPr>
        <w:pStyle w:val="BodyText"/>
        <w:rPr>
          <w:b/>
          <w:sz w:val="22"/>
          <w:szCs w:val="22"/>
        </w:rPr>
      </w:pPr>
    </w:p>
    <w:p w:rsidR="009802D5" w:rsidRPr="00B0201E" w:rsidRDefault="009802D5" w:rsidP="009802D5">
      <w:pPr>
        <w:pStyle w:val="BodyText"/>
        <w:spacing w:before="9"/>
        <w:rPr>
          <w:b/>
          <w:sz w:val="22"/>
          <w:szCs w:val="22"/>
        </w:rPr>
      </w:pPr>
    </w:p>
    <w:p w:rsidR="009802D5" w:rsidRPr="00B0201E" w:rsidRDefault="009802D5" w:rsidP="009802D5">
      <w:pPr>
        <w:tabs>
          <w:tab w:val="left" w:pos="8668"/>
        </w:tabs>
        <w:ind w:left="107"/>
        <w:rPr>
          <w:b/>
        </w:rPr>
      </w:pPr>
      <w:r w:rsidRPr="00B0201E">
        <w:rPr>
          <w:b/>
        </w:rPr>
        <w:t>AGENCY FIELD</w:t>
      </w:r>
      <w:r w:rsidRPr="00B0201E">
        <w:rPr>
          <w:b/>
          <w:spacing w:val="-8"/>
        </w:rPr>
        <w:t xml:space="preserve"> </w:t>
      </w:r>
      <w:r w:rsidRPr="00B0201E">
        <w:rPr>
          <w:b/>
        </w:rPr>
        <w:t xml:space="preserve">INSTRUCTOR: </w:t>
      </w:r>
      <w:r w:rsidRPr="00B0201E">
        <w:rPr>
          <w:b/>
          <w:u w:val="single"/>
        </w:rPr>
        <w:t xml:space="preserve"> </w:t>
      </w:r>
      <w:r w:rsidRPr="00B0201E">
        <w:rPr>
          <w:b/>
          <w:u w:val="single"/>
        </w:rPr>
        <w:tab/>
      </w:r>
    </w:p>
    <w:p w:rsidR="009802D5" w:rsidRPr="00B0201E" w:rsidRDefault="009802D5" w:rsidP="009802D5">
      <w:pPr>
        <w:pStyle w:val="BodyText"/>
        <w:rPr>
          <w:b/>
          <w:sz w:val="22"/>
          <w:szCs w:val="22"/>
        </w:rPr>
      </w:pPr>
    </w:p>
    <w:p w:rsidR="009802D5" w:rsidRPr="00B0201E" w:rsidRDefault="009802D5" w:rsidP="009802D5">
      <w:pPr>
        <w:pStyle w:val="BodyText"/>
        <w:spacing w:before="9"/>
        <w:rPr>
          <w:b/>
          <w:sz w:val="22"/>
          <w:szCs w:val="22"/>
        </w:rPr>
      </w:pPr>
    </w:p>
    <w:p w:rsidR="009802D5" w:rsidRPr="00B0201E" w:rsidRDefault="009802D5" w:rsidP="009802D5">
      <w:pPr>
        <w:tabs>
          <w:tab w:val="left" w:pos="8717"/>
        </w:tabs>
        <w:ind w:left="107"/>
        <w:rPr>
          <w:b/>
        </w:rPr>
      </w:pPr>
      <w:r w:rsidRPr="00B0201E">
        <w:rPr>
          <w:b/>
        </w:rPr>
        <w:t>AGENCY FIELD INSTRUCTOR’S</w:t>
      </w:r>
      <w:r w:rsidRPr="00B0201E">
        <w:rPr>
          <w:b/>
          <w:spacing w:val="-13"/>
        </w:rPr>
        <w:t xml:space="preserve"> </w:t>
      </w:r>
      <w:r w:rsidRPr="00B0201E">
        <w:rPr>
          <w:b/>
        </w:rPr>
        <w:t xml:space="preserve">EMAIL: </w:t>
      </w:r>
      <w:r w:rsidRPr="00B0201E">
        <w:rPr>
          <w:b/>
          <w:u w:val="single"/>
        </w:rPr>
        <w:t xml:space="preserve"> </w:t>
      </w:r>
      <w:r w:rsidRPr="00B0201E">
        <w:rPr>
          <w:b/>
          <w:u w:val="single"/>
        </w:rPr>
        <w:tab/>
      </w:r>
    </w:p>
    <w:p w:rsidR="009802D5" w:rsidRPr="00B0201E" w:rsidRDefault="009802D5" w:rsidP="009802D5">
      <w:pPr>
        <w:pStyle w:val="BodyText"/>
        <w:rPr>
          <w:b/>
          <w:sz w:val="22"/>
          <w:szCs w:val="22"/>
        </w:rPr>
      </w:pPr>
    </w:p>
    <w:p w:rsidR="009802D5" w:rsidRPr="00B0201E" w:rsidRDefault="009802D5" w:rsidP="009802D5">
      <w:pPr>
        <w:pStyle w:val="BodyText"/>
        <w:spacing w:before="9"/>
        <w:rPr>
          <w:b/>
          <w:sz w:val="22"/>
          <w:szCs w:val="22"/>
        </w:rPr>
      </w:pPr>
    </w:p>
    <w:p w:rsidR="009802D5" w:rsidRPr="00B0201E" w:rsidRDefault="009802D5" w:rsidP="009802D5">
      <w:pPr>
        <w:tabs>
          <w:tab w:val="left" w:pos="8717"/>
        </w:tabs>
        <w:ind w:left="107"/>
        <w:rPr>
          <w:b/>
        </w:rPr>
      </w:pPr>
      <w:r w:rsidRPr="00B0201E">
        <w:rPr>
          <w:b/>
        </w:rPr>
        <w:t>AGENCY FIELD INSTRUCTOR’S</w:t>
      </w:r>
      <w:r w:rsidRPr="00B0201E">
        <w:rPr>
          <w:b/>
          <w:spacing w:val="-12"/>
        </w:rPr>
        <w:t xml:space="preserve"> </w:t>
      </w:r>
      <w:r w:rsidRPr="00B0201E">
        <w:rPr>
          <w:b/>
        </w:rPr>
        <w:t xml:space="preserve">PHONE: </w:t>
      </w:r>
      <w:r w:rsidRPr="00B0201E">
        <w:rPr>
          <w:b/>
          <w:u w:val="single"/>
        </w:rPr>
        <w:t xml:space="preserve"> </w:t>
      </w:r>
      <w:r w:rsidRPr="00B0201E">
        <w:rPr>
          <w:b/>
          <w:u w:val="single"/>
        </w:rPr>
        <w:tab/>
      </w:r>
    </w:p>
    <w:p w:rsidR="009802D5" w:rsidRPr="00B0201E" w:rsidRDefault="009802D5" w:rsidP="009802D5">
      <w:pPr>
        <w:pStyle w:val="BodyText"/>
        <w:rPr>
          <w:b/>
          <w:sz w:val="22"/>
          <w:szCs w:val="22"/>
        </w:rPr>
      </w:pPr>
    </w:p>
    <w:p w:rsidR="009802D5" w:rsidRPr="00B0201E" w:rsidRDefault="009802D5" w:rsidP="009802D5">
      <w:pPr>
        <w:pStyle w:val="BodyText"/>
        <w:rPr>
          <w:b/>
          <w:sz w:val="22"/>
          <w:szCs w:val="22"/>
        </w:rPr>
      </w:pPr>
    </w:p>
    <w:p w:rsidR="009802D5" w:rsidRPr="00B0201E" w:rsidRDefault="009802D5" w:rsidP="009802D5">
      <w:pPr>
        <w:tabs>
          <w:tab w:val="left" w:pos="8976"/>
        </w:tabs>
        <w:ind w:left="107"/>
        <w:rPr>
          <w:b/>
        </w:rPr>
        <w:sectPr w:rsidR="009802D5" w:rsidRPr="00B0201E" w:rsidSect="00B973F9">
          <w:type w:val="continuous"/>
          <w:pgSz w:w="12240" w:h="15840"/>
          <w:pgMar w:top="1900" w:right="280" w:bottom="1360" w:left="1140" w:header="720" w:footer="720" w:gutter="0"/>
          <w:cols w:space="720"/>
        </w:sectPr>
      </w:pPr>
      <w:r w:rsidRPr="00B0201E">
        <w:rPr>
          <w:b/>
        </w:rPr>
        <w:t>CSU EAST BAY FACULTY FIELD</w:t>
      </w:r>
      <w:r w:rsidRPr="00B0201E">
        <w:rPr>
          <w:b/>
          <w:spacing w:val="-7"/>
        </w:rPr>
        <w:t xml:space="preserve"> </w:t>
      </w:r>
      <w:r w:rsidRPr="00B0201E">
        <w:rPr>
          <w:b/>
        </w:rPr>
        <w:t xml:space="preserve">LIAISON: </w:t>
      </w:r>
      <w:r w:rsidRPr="00B0201E">
        <w:rPr>
          <w:b/>
          <w:u w:val="single"/>
        </w:rPr>
        <w:t xml:space="preserve"> </w:t>
      </w:r>
      <w:r w:rsidRPr="00B0201E">
        <w:rPr>
          <w:b/>
          <w:u w:val="single"/>
        </w:rPr>
        <w:tab/>
      </w:r>
    </w:p>
    <w:p w:rsidR="009802D5" w:rsidRDefault="009802D5" w:rsidP="009802D5">
      <w:pPr>
        <w:spacing w:before="200"/>
        <w:ind w:left="2240"/>
        <w:jc w:val="both"/>
        <w:rPr>
          <w:rFonts w:ascii="Times New Roman"/>
        </w:rPr>
      </w:pPr>
    </w:p>
    <w:p w:rsidR="009802D5" w:rsidRDefault="009802D5" w:rsidP="009802D5">
      <w:pPr>
        <w:pStyle w:val="BodyText"/>
        <w:spacing w:before="3"/>
        <w:rPr>
          <w:rFonts w:ascii="Times New Roman"/>
          <w:sz w:val="18"/>
        </w:rPr>
      </w:pPr>
    </w:p>
    <w:p w:rsidR="009802D5" w:rsidRDefault="009802D5" w:rsidP="009802D5">
      <w:pPr>
        <w:pStyle w:val="BodyText"/>
        <w:ind w:left="4531"/>
      </w:pPr>
      <w:r>
        <w:rPr>
          <w:noProof/>
        </w:rPr>
        <w:drawing>
          <wp:anchor distT="0" distB="0" distL="0" distR="0" simplePos="0" relativeHeight="251662336" behindDoc="0" locked="0" layoutInCell="1" allowOverlap="1" wp14:anchorId="18336A7B" wp14:editId="0788B566">
            <wp:simplePos x="0" y="0"/>
            <wp:positionH relativeFrom="page">
              <wp:posOffset>1162050</wp:posOffset>
            </wp:positionH>
            <wp:positionV relativeFrom="paragraph">
              <wp:posOffset>-527051</wp:posOffset>
            </wp:positionV>
            <wp:extent cx="2333624" cy="647699"/>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8" cstate="print"/>
                    <a:stretch>
                      <a:fillRect/>
                    </a:stretch>
                  </pic:blipFill>
                  <pic:spPr>
                    <a:xfrm>
                      <a:off x="0" y="0"/>
                      <a:ext cx="2333624" cy="647699"/>
                    </a:xfrm>
                    <a:prstGeom prst="rect">
                      <a:avLst/>
                    </a:prstGeom>
                  </pic:spPr>
                </pic:pic>
              </a:graphicData>
            </a:graphic>
          </wp:anchor>
        </w:drawing>
      </w:r>
      <w:r>
        <w:t>DEPT. OF SOCIAL WORK (510) 885-4916</w:t>
      </w:r>
    </w:p>
    <w:p w:rsidR="009802D5" w:rsidRDefault="009802D5" w:rsidP="009802D5">
      <w:pPr>
        <w:pStyle w:val="BodyText"/>
      </w:pPr>
    </w:p>
    <w:p w:rsidR="009802D5" w:rsidRDefault="009802D5" w:rsidP="009802D5">
      <w:pPr>
        <w:pStyle w:val="Heading1"/>
        <w:spacing w:before="234"/>
        <w:ind w:left="3494"/>
      </w:pPr>
      <w:bookmarkStart w:id="10" w:name="Learning_Agreement_Signature_Page"/>
      <w:bookmarkEnd w:id="10"/>
      <w:r>
        <w:t>Learning Agreement Signature Page</w:t>
      </w:r>
    </w:p>
    <w:p w:rsidR="009802D5" w:rsidRDefault="009802D5" w:rsidP="009802D5">
      <w:pPr>
        <w:pStyle w:val="Heading4"/>
        <w:spacing w:before="125"/>
      </w:pPr>
      <w:bookmarkStart w:id="11" w:name="The_agency_and/or_field_instructor_agree"/>
      <w:bookmarkEnd w:id="11"/>
      <w:r>
        <w:t>The agency and/or field instructor agrees to provide:</w:t>
      </w:r>
    </w:p>
    <w:p w:rsidR="009802D5" w:rsidRDefault="009802D5" w:rsidP="009802D5">
      <w:pPr>
        <w:pStyle w:val="Heading4"/>
        <w:spacing w:before="125"/>
      </w:pPr>
    </w:p>
    <w:p w:rsidR="009802D5" w:rsidRPr="00722710" w:rsidRDefault="009802D5" w:rsidP="009802D5">
      <w:pPr>
        <w:tabs>
          <w:tab w:val="left" w:pos="895"/>
          <w:tab w:val="left" w:pos="1559"/>
        </w:tabs>
        <w:spacing w:line="274" w:lineRule="exact"/>
        <w:ind w:left="120"/>
        <w:rPr>
          <w:b/>
          <w:sz w:val="24"/>
          <w:szCs w:val="24"/>
        </w:rPr>
      </w:pPr>
      <w:r w:rsidRPr="00722710">
        <w:rPr>
          <w:b/>
          <w:sz w:val="24"/>
          <w:szCs w:val="24"/>
        </w:rPr>
        <w:t>Field Instructor Initials:</w:t>
      </w:r>
    </w:p>
    <w:p w:rsidR="009802D5" w:rsidRPr="00722710" w:rsidRDefault="009802D5" w:rsidP="009802D5">
      <w:pPr>
        <w:tabs>
          <w:tab w:val="left" w:pos="895"/>
          <w:tab w:val="left" w:pos="1559"/>
        </w:tabs>
        <w:spacing w:line="274" w:lineRule="exact"/>
        <w:ind w:left="120"/>
        <w:rPr>
          <w:sz w:val="24"/>
        </w:rPr>
      </w:pPr>
      <w:r w:rsidRPr="00722710">
        <w:rPr>
          <w:sz w:val="24"/>
          <w:u w:val="single"/>
        </w:rPr>
        <w:tab/>
      </w:r>
      <w:r w:rsidRPr="00722710">
        <w:rPr>
          <w:sz w:val="24"/>
        </w:rPr>
        <w:tab/>
        <w:t>Adequate orientation to the agency and</w:t>
      </w:r>
      <w:r w:rsidRPr="00722710">
        <w:rPr>
          <w:spacing w:val="-22"/>
          <w:sz w:val="24"/>
        </w:rPr>
        <w:t xml:space="preserve"> </w:t>
      </w:r>
      <w:r w:rsidRPr="00722710">
        <w:rPr>
          <w:sz w:val="24"/>
        </w:rPr>
        <w:t>program</w:t>
      </w:r>
    </w:p>
    <w:p w:rsidR="009802D5" w:rsidRPr="00722710" w:rsidRDefault="009802D5" w:rsidP="009802D5">
      <w:pPr>
        <w:tabs>
          <w:tab w:val="left" w:pos="895"/>
          <w:tab w:val="left" w:pos="1559"/>
        </w:tabs>
        <w:spacing w:line="274" w:lineRule="exact"/>
        <w:ind w:left="120"/>
        <w:rPr>
          <w:sz w:val="24"/>
        </w:rPr>
      </w:pPr>
      <w:r w:rsidRPr="00722710">
        <w:rPr>
          <w:w w:val="99"/>
          <w:sz w:val="24"/>
          <w:u w:val="single"/>
        </w:rPr>
        <w:t xml:space="preserve"> </w:t>
      </w:r>
      <w:r w:rsidRPr="00722710">
        <w:rPr>
          <w:sz w:val="24"/>
          <w:u w:val="single"/>
        </w:rPr>
        <w:tab/>
      </w:r>
      <w:r w:rsidRPr="00722710">
        <w:rPr>
          <w:sz w:val="24"/>
        </w:rPr>
        <w:tab/>
        <w:t>Provides</w:t>
      </w:r>
      <w:r w:rsidRPr="00722710">
        <w:rPr>
          <w:spacing w:val="-7"/>
          <w:sz w:val="24"/>
        </w:rPr>
        <w:t xml:space="preserve"> </w:t>
      </w:r>
      <w:r w:rsidRPr="00722710">
        <w:rPr>
          <w:sz w:val="24"/>
        </w:rPr>
        <w:t>an</w:t>
      </w:r>
      <w:r w:rsidRPr="00722710">
        <w:rPr>
          <w:spacing w:val="-4"/>
          <w:sz w:val="24"/>
        </w:rPr>
        <w:t xml:space="preserve"> </w:t>
      </w:r>
      <w:r w:rsidRPr="00722710">
        <w:rPr>
          <w:sz w:val="24"/>
        </w:rPr>
        <w:t>orientation</w:t>
      </w:r>
      <w:r w:rsidRPr="00722710">
        <w:rPr>
          <w:spacing w:val="-6"/>
          <w:sz w:val="24"/>
        </w:rPr>
        <w:t xml:space="preserve"> </w:t>
      </w:r>
      <w:r w:rsidRPr="00722710">
        <w:rPr>
          <w:sz w:val="24"/>
        </w:rPr>
        <w:t>to</w:t>
      </w:r>
      <w:r w:rsidRPr="00722710">
        <w:rPr>
          <w:spacing w:val="-4"/>
          <w:sz w:val="24"/>
        </w:rPr>
        <w:t xml:space="preserve"> </w:t>
      </w:r>
      <w:r w:rsidRPr="00722710">
        <w:rPr>
          <w:sz w:val="24"/>
        </w:rPr>
        <w:t>the</w:t>
      </w:r>
      <w:r w:rsidRPr="00722710">
        <w:rPr>
          <w:spacing w:val="-4"/>
          <w:sz w:val="24"/>
        </w:rPr>
        <w:t xml:space="preserve"> </w:t>
      </w:r>
      <w:r w:rsidRPr="00722710">
        <w:rPr>
          <w:sz w:val="24"/>
        </w:rPr>
        <w:t>agency’s</w:t>
      </w:r>
      <w:r w:rsidRPr="00722710">
        <w:rPr>
          <w:spacing w:val="-5"/>
          <w:sz w:val="24"/>
        </w:rPr>
        <w:t xml:space="preserve"> </w:t>
      </w:r>
      <w:r w:rsidRPr="00722710">
        <w:rPr>
          <w:sz w:val="24"/>
        </w:rPr>
        <w:t>safety/risk</w:t>
      </w:r>
      <w:r w:rsidRPr="00722710">
        <w:rPr>
          <w:spacing w:val="-5"/>
          <w:sz w:val="24"/>
        </w:rPr>
        <w:t xml:space="preserve"> </w:t>
      </w:r>
      <w:r w:rsidRPr="00722710">
        <w:rPr>
          <w:sz w:val="24"/>
        </w:rPr>
        <w:t>reduction</w:t>
      </w:r>
      <w:r w:rsidRPr="00722710">
        <w:rPr>
          <w:spacing w:val="-4"/>
          <w:sz w:val="24"/>
        </w:rPr>
        <w:t xml:space="preserve"> </w:t>
      </w:r>
      <w:r w:rsidRPr="00722710">
        <w:rPr>
          <w:sz w:val="24"/>
        </w:rPr>
        <w:t>policies</w:t>
      </w:r>
      <w:r w:rsidRPr="00722710">
        <w:rPr>
          <w:spacing w:val="-5"/>
          <w:sz w:val="24"/>
        </w:rPr>
        <w:t xml:space="preserve"> </w:t>
      </w:r>
      <w:r w:rsidRPr="00722710">
        <w:rPr>
          <w:sz w:val="24"/>
        </w:rPr>
        <w:t>and</w:t>
      </w:r>
      <w:r w:rsidRPr="00722710">
        <w:rPr>
          <w:spacing w:val="-4"/>
          <w:sz w:val="24"/>
        </w:rPr>
        <w:t xml:space="preserve"> </w:t>
      </w:r>
      <w:r w:rsidRPr="00722710">
        <w:rPr>
          <w:sz w:val="24"/>
        </w:rPr>
        <w:t>procedures</w:t>
      </w:r>
    </w:p>
    <w:p w:rsidR="009802D5" w:rsidRPr="00722710" w:rsidRDefault="009802D5" w:rsidP="009802D5">
      <w:pPr>
        <w:tabs>
          <w:tab w:val="left" w:pos="895"/>
          <w:tab w:val="left" w:pos="1559"/>
        </w:tabs>
        <w:ind w:left="120"/>
        <w:rPr>
          <w:sz w:val="24"/>
        </w:rPr>
      </w:pPr>
      <w:r w:rsidRPr="00722710">
        <w:rPr>
          <w:w w:val="99"/>
          <w:sz w:val="24"/>
          <w:u w:val="single"/>
        </w:rPr>
        <w:t xml:space="preserve"> </w:t>
      </w:r>
      <w:r w:rsidRPr="00722710">
        <w:rPr>
          <w:sz w:val="24"/>
          <w:u w:val="single"/>
        </w:rPr>
        <w:tab/>
      </w:r>
      <w:r w:rsidRPr="00722710">
        <w:rPr>
          <w:sz w:val="24"/>
        </w:rPr>
        <w:tab/>
        <w:t>Adequate space (access to a computer, phone and</w:t>
      </w:r>
      <w:r w:rsidRPr="00722710">
        <w:rPr>
          <w:spacing w:val="-26"/>
          <w:sz w:val="24"/>
        </w:rPr>
        <w:t xml:space="preserve"> </w:t>
      </w:r>
      <w:r w:rsidRPr="00722710">
        <w:rPr>
          <w:sz w:val="24"/>
        </w:rPr>
        <w:t>workspace)</w:t>
      </w:r>
    </w:p>
    <w:p w:rsidR="009802D5" w:rsidRPr="00722710" w:rsidRDefault="009802D5" w:rsidP="009802D5">
      <w:pPr>
        <w:tabs>
          <w:tab w:val="left" w:pos="895"/>
          <w:tab w:val="left" w:pos="1559"/>
        </w:tabs>
        <w:ind w:left="1560" w:right="2970" w:hanging="1440"/>
        <w:rPr>
          <w:sz w:val="24"/>
        </w:rPr>
      </w:pPr>
      <w:r w:rsidRPr="00722710">
        <w:rPr>
          <w:w w:val="99"/>
          <w:sz w:val="24"/>
          <w:u w:val="single"/>
        </w:rPr>
        <w:t xml:space="preserve"> </w:t>
      </w:r>
      <w:r w:rsidRPr="00722710">
        <w:rPr>
          <w:sz w:val="24"/>
          <w:u w:val="single"/>
        </w:rPr>
        <w:tab/>
      </w:r>
      <w:r w:rsidRPr="00722710">
        <w:rPr>
          <w:sz w:val="24"/>
        </w:rPr>
        <w:tab/>
        <w:t xml:space="preserve">A minimum of one hour per week of formal instruction/supervision by </w:t>
      </w:r>
      <w:proofErr w:type="gramStart"/>
      <w:r w:rsidRPr="00722710">
        <w:rPr>
          <w:sz w:val="24"/>
        </w:rPr>
        <w:t>an</w:t>
      </w:r>
      <w:r w:rsidRPr="00722710">
        <w:rPr>
          <w:spacing w:val="-39"/>
          <w:sz w:val="24"/>
        </w:rPr>
        <w:t xml:space="preserve">  </w:t>
      </w:r>
      <w:r w:rsidRPr="00722710">
        <w:rPr>
          <w:sz w:val="24"/>
        </w:rPr>
        <w:t>approved</w:t>
      </w:r>
      <w:proofErr w:type="gramEnd"/>
      <w:r w:rsidRPr="00722710">
        <w:rPr>
          <w:spacing w:val="-4"/>
          <w:sz w:val="24"/>
        </w:rPr>
        <w:t xml:space="preserve"> </w:t>
      </w:r>
      <w:r w:rsidRPr="00722710">
        <w:rPr>
          <w:sz w:val="24"/>
        </w:rPr>
        <w:t>MSW Field</w:t>
      </w:r>
      <w:r w:rsidRPr="00722710">
        <w:rPr>
          <w:spacing w:val="-3"/>
          <w:sz w:val="24"/>
        </w:rPr>
        <w:t xml:space="preserve"> </w:t>
      </w:r>
      <w:r w:rsidRPr="00722710">
        <w:rPr>
          <w:sz w:val="24"/>
        </w:rPr>
        <w:t>Instructor,</w:t>
      </w:r>
      <w:r w:rsidRPr="00722710">
        <w:rPr>
          <w:spacing w:val="-4"/>
          <w:sz w:val="24"/>
        </w:rPr>
        <w:t xml:space="preserve"> </w:t>
      </w:r>
      <w:r w:rsidRPr="00722710">
        <w:rPr>
          <w:sz w:val="24"/>
        </w:rPr>
        <w:t>in</w:t>
      </w:r>
      <w:r w:rsidRPr="00722710">
        <w:rPr>
          <w:spacing w:val="-5"/>
          <w:sz w:val="24"/>
        </w:rPr>
        <w:t xml:space="preserve"> </w:t>
      </w:r>
      <w:r w:rsidRPr="00722710">
        <w:rPr>
          <w:sz w:val="24"/>
        </w:rPr>
        <w:t>addition</w:t>
      </w:r>
      <w:r w:rsidRPr="00722710">
        <w:rPr>
          <w:spacing w:val="-3"/>
          <w:sz w:val="24"/>
        </w:rPr>
        <w:t xml:space="preserve"> </w:t>
      </w:r>
      <w:r w:rsidRPr="00722710">
        <w:rPr>
          <w:sz w:val="24"/>
        </w:rPr>
        <w:t>to</w:t>
      </w:r>
      <w:r w:rsidRPr="00722710">
        <w:rPr>
          <w:spacing w:val="-3"/>
          <w:sz w:val="24"/>
        </w:rPr>
        <w:t xml:space="preserve"> </w:t>
      </w:r>
      <w:r w:rsidRPr="00722710">
        <w:rPr>
          <w:sz w:val="24"/>
        </w:rPr>
        <w:t>administrative</w:t>
      </w:r>
      <w:r w:rsidRPr="00722710">
        <w:rPr>
          <w:spacing w:val="-3"/>
          <w:sz w:val="24"/>
        </w:rPr>
        <w:t xml:space="preserve"> </w:t>
      </w:r>
      <w:r w:rsidRPr="00722710">
        <w:rPr>
          <w:sz w:val="24"/>
        </w:rPr>
        <w:t>supervision,</w:t>
      </w:r>
      <w:r w:rsidRPr="00722710">
        <w:rPr>
          <w:spacing w:val="-4"/>
          <w:sz w:val="24"/>
        </w:rPr>
        <w:t xml:space="preserve"> </w:t>
      </w:r>
      <w:r w:rsidRPr="00722710">
        <w:rPr>
          <w:sz w:val="24"/>
        </w:rPr>
        <w:t>and</w:t>
      </w:r>
      <w:r w:rsidRPr="00722710">
        <w:rPr>
          <w:spacing w:val="-3"/>
          <w:sz w:val="24"/>
        </w:rPr>
        <w:t xml:space="preserve"> </w:t>
      </w:r>
      <w:r w:rsidRPr="00722710">
        <w:rPr>
          <w:sz w:val="24"/>
        </w:rPr>
        <w:t>task</w:t>
      </w:r>
      <w:r w:rsidRPr="00722710">
        <w:rPr>
          <w:spacing w:val="-6"/>
          <w:sz w:val="24"/>
        </w:rPr>
        <w:t xml:space="preserve"> </w:t>
      </w:r>
      <w:r w:rsidRPr="00722710">
        <w:rPr>
          <w:sz w:val="24"/>
        </w:rPr>
        <w:t>supervision</w:t>
      </w:r>
      <w:r w:rsidRPr="00722710">
        <w:rPr>
          <w:spacing w:val="-3"/>
          <w:sz w:val="24"/>
        </w:rPr>
        <w:t xml:space="preserve"> </w:t>
      </w:r>
      <w:r w:rsidRPr="00722710">
        <w:rPr>
          <w:sz w:val="24"/>
        </w:rPr>
        <w:t>as</w:t>
      </w:r>
      <w:r w:rsidRPr="00722710">
        <w:rPr>
          <w:spacing w:val="-6"/>
          <w:sz w:val="24"/>
        </w:rPr>
        <w:t xml:space="preserve"> </w:t>
      </w:r>
      <w:r w:rsidRPr="00722710">
        <w:rPr>
          <w:sz w:val="24"/>
        </w:rPr>
        <w:t>needed</w:t>
      </w:r>
    </w:p>
    <w:p w:rsidR="009802D5" w:rsidRPr="00722710" w:rsidRDefault="009802D5" w:rsidP="009802D5">
      <w:pPr>
        <w:tabs>
          <w:tab w:val="left" w:pos="895"/>
          <w:tab w:val="left" w:pos="1559"/>
        </w:tabs>
        <w:spacing w:line="274" w:lineRule="exact"/>
        <w:ind w:left="120"/>
        <w:rPr>
          <w:sz w:val="24"/>
        </w:rPr>
      </w:pPr>
      <w:r w:rsidRPr="00722710">
        <w:rPr>
          <w:w w:val="99"/>
          <w:sz w:val="24"/>
          <w:u w:val="single"/>
        </w:rPr>
        <w:t xml:space="preserve"> </w:t>
      </w:r>
      <w:r w:rsidRPr="00722710">
        <w:rPr>
          <w:sz w:val="24"/>
          <w:u w:val="single"/>
        </w:rPr>
        <w:tab/>
      </w:r>
      <w:r w:rsidRPr="00722710">
        <w:rPr>
          <w:sz w:val="24"/>
        </w:rPr>
        <w:tab/>
        <w:t>Adequate learning activities related to specified learning goals and to</w:t>
      </w:r>
      <w:r w:rsidRPr="00722710">
        <w:rPr>
          <w:spacing w:val="-40"/>
          <w:sz w:val="24"/>
        </w:rPr>
        <w:t xml:space="preserve"> </w:t>
      </w:r>
      <w:r w:rsidRPr="00722710">
        <w:rPr>
          <w:sz w:val="24"/>
        </w:rPr>
        <w:t>complete</w:t>
      </w:r>
    </w:p>
    <w:p w:rsidR="009802D5" w:rsidRPr="00722710" w:rsidRDefault="009802D5" w:rsidP="009802D5">
      <w:pPr>
        <w:ind w:left="1560"/>
        <w:rPr>
          <w:sz w:val="24"/>
        </w:rPr>
      </w:pPr>
      <w:proofErr w:type="gramStart"/>
      <w:r w:rsidRPr="00722710">
        <w:rPr>
          <w:sz w:val="24"/>
        </w:rPr>
        <w:t>assignments</w:t>
      </w:r>
      <w:proofErr w:type="gramEnd"/>
      <w:r w:rsidRPr="00722710">
        <w:rPr>
          <w:sz w:val="24"/>
        </w:rPr>
        <w:t xml:space="preserve"> requiring signature (i.e. learning agreements, progress reports, etc.) in a timely fashion</w:t>
      </w:r>
    </w:p>
    <w:p w:rsidR="009802D5" w:rsidRPr="00722710" w:rsidRDefault="009802D5" w:rsidP="009802D5">
      <w:pPr>
        <w:pStyle w:val="BodyText"/>
        <w:rPr>
          <w:sz w:val="24"/>
        </w:rPr>
      </w:pPr>
    </w:p>
    <w:p w:rsidR="009802D5" w:rsidRPr="00722710" w:rsidRDefault="009802D5" w:rsidP="009802D5">
      <w:pPr>
        <w:tabs>
          <w:tab w:val="left" w:pos="895"/>
          <w:tab w:val="left" w:pos="1559"/>
        </w:tabs>
        <w:ind w:left="120"/>
        <w:rPr>
          <w:sz w:val="24"/>
        </w:rPr>
      </w:pPr>
      <w:r w:rsidRPr="00722710">
        <w:rPr>
          <w:w w:val="99"/>
          <w:sz w:val="24"/>
          <w:u w:val="single"/>
        </w:rPr>
        <w:t xml:space="preserve"> </w:t>
      </w:r>
      <w:r w:rsidRPr="00722710">
        <w:rPr>
          <w:sz w:val="24"/>
          <w:u w:val="single"/>
        </w:rPr>
        <w:tab/>
      </w:r>
      <w:r w:rsidRPr="00722710">
        <w:rPr>
          <w:sz w:val="24"/>
        </w:rPr>
        <w:tab/>
        <w:t>The agency agrees to provide the following additional</w:t>
      </w:r>
      <w:r w:rsidRPr="00722710">
        <w:rPr>
          <w:spacing w:val="-30"/>
          <w:sz w:val="24"/>
        </w:rPr>
        <w:t xml:space="preserve"> </w:t>
      </w:r>
      <w:r w:rsidRPr="00722710">
        <w:rPr>
          <w:sz w:val="24"/>
        </w:rPr>
        <w:t>resources:</w:t>
      </w:r>
    </w:p>
    <w:p w:rsidR="009802D5" w:rsidRPr="0012509D" w:rsidRDefault="009802D5" w:rsidP="009802D5">
      <w:pPr>
        <w:pStyle w:val="BodyText"/>
        <w:spacing w:before="6"/>
        <w:rPr>
          <w:b/>
          <w:sz w:val="24"/>
          <w:szCs w:val="24"/>
        </w:rPr>
      </w:pPr>
    </w:p>
    <w:p w:rsidR="009802D5" w:rsidRPr="0012509D" w:rsidRDefault="009802D5" w:rsidP="009802D5">
      <w:pPr>
        <w:pStyle w:val="ListParagraph"/>
        <w:numPr>
          <w:ilvl w:val="0"/>
          <w:numId w:val="1"/>
        </w:numPr>
        <w:tabs>
          <w:tab w:val="left" w:pos="1817"/>
          <w:tab w:val="left" w:pos="4439"/>
        </w:tabs>
        <w:spacing w:before="47" w:line="268" w:lineRule="exact"/>
        <w:rPr>
          <w:b/>
          <w:sz w:val="24"/>
          <w:szCs w:val="24"/>
        </w:rPr>
      </w:pPr>
      <w:r w:rsidRPr="0012509D">
        <w:rPr>
          <w:b/>
          <w:sz w:val="24"/>
          <w:szCs w:val="24"/>
        </w:rPr>
        <w:t>Stipend:</w:t>
      </w:r>
      <w:r w:rsidRPr="0012509D">
        <w:rPr>
          <w:b/>
          <w:spacing w:val="43"/>
          <w:sz w:val="24"/>
          <w:szCs w:val="24"/>
        </w:rPr>
        <w:t xml:space="preserve"> </w:t>
      </w:r>
      <w:r w:rsidRPr="0012509D">
        <w:rPr>
          <w:b/>
          <w:sz w:val="24"/>
          <w:szCs w:val="24"/>
        </w:rPr>
        <w:t>amount:</w:t>
      </w:r>
      <w:r w:rsidRPr="0012509D">
        <w:rPr>
          <w:b/>
          <w:spacing w:val="1"/>
          <w:sz w:val="24"/>
          <w:szCs w:val="24"/>
        </w:rPr>
        <w:t xml:space="preserve"> </w:t>
      </w:r>
      <w:r w:rsidRPr="0012509D">
        <w:rPr>
          <w:b/>
          <w:w w:val="99"/>
          <w:sz w:val="24"/>
          <w:szCs w:val="24"/>
          <w:u w:val="single"/>
        </w:rPr>
        <w:t xml:space="preserve"> </w:t>
      </w:r>
      <w:r w:rsidRPr="0012509D">
        <w:rPr>
          <w:b/>
          <w:sz w:val="24"/>
          <w:szCs w:val="24"/>
          <w:u w:val="single"/>
        </w:rPr>
        <w:tab/>
      </w:r>
    </w:p>
    <w:p w:rsidR="009802D5" w:rsidRPr="0012509D" w:rsidRDefault="009802D5" w:rsidP="009802D5">
      <w:pPr>
        <w:pStyle w:val="ListParagraph"/>
        <w:numPr>
          <w:ilvl w:val="0"/>
          <w:numId w:val="1"/>
        </w:numPr>
        <w:tabs>
          <w:tab w:val="left" w:pos="1812"/>
          <w:tab w:val="left" w:pos="4758"/>
        </w:tabs>
        <w:spacing w:line="259" w:lineRule="exact"/>
        <w:ind w:left="1811" w:hanging="252"/>
        <w:rPr>
          <w:b/>
          <w:sz w:val="24"/>
          <w:szCs w:val="24"/>
        </w:rPr>
      </w:pPr>
      <w:r w:rsidRPr="0012509D">
        <w:rPr>
          <w:b/>
          <w:sz w:val="24"/>
          <w:szCs w:val="24"/>
        </w:rPr>
        <w:t>Work study:</w:t>
      </w:r>
      <w:r w:rsidRPr="0012509D">
        <w:rPr>
          <w:b/>
          <w:spacing w:val="47"/>
          <w:sz w:val="24"/>
          <w:szCs w:val="24"/>
        </w:rPr>
        <w:t xml:space="preserve"> </w:t>
      </w:r>
      <w:r w:rsidRPr="0012509D">
        <w:rPr>
          <w:b/>
          <w:sz w:val="24"/>
          <w:szCs w:val="24"/>
        </w:rPr>
        <w:t xml:space="preserve">amount:   </w:t>
      </w:r>
      <w:r w:rsidRPr="0012509D">
        <w:rPr>
          <w:b/>
          <w:w w:val="99"/>
          <w:sz w:val="24"/>
          <w:szCs w:val="24"/>
          <w:u w:val="single"/>
        </w:rPr>
        <w:t xml:space="preserve"> </w:t>
      </w:r>
      <w:r w:rsidRPr="0012509D">
        <w:rPr>
          <w:b/>
          <w:sz w:val="24"/>
          <w:szCs w:val="24"/>
          <w:u w:val="single"/>
        </w:rPr>
        <w:tab/>
      </w:r>
    </w:p>
    <w:p w:rsidR="009802D5" w:rsidRPr="0012509D" w:rsidRDefault="009802D5" w:rsidP="009802D5">
      <w:pPr>
        <w:pStyle w:val="ListParagraph"/>
        <w:numPr>
          <w:ilvl w:val="0"/>
          <w:numId w:val="1"/>
        </w:numPr>
        <w:tabs>
          <w:tab w:val="left" w:pos="1815"/>
        </w:tabs>
        <w:spacing w:line="259" w:lineRule="exact"/>
        <w:ind w:left="1814" w:hanging="255"/>
        <w:rPr>
          <w:b/>
          <w:sz w:val="24"/>
          <w:szCs w:val="24"/>
        </w:rPr>
      </w:pPr>
      <w:r w:rsidRPr="0012509D">
        <w:rPr>
          <w:b/>
          <w:sz w:val="24"/>
          <w:szCs w:val="24"/>
        </w:rPr>
        <w:t>Tuition to</w:t>
      </w:r>
      <w:r w:rsidRPr="0012509D">
        <w:rPr>
          <w:b/>
          <w:spacing w:val="-13"/>
          <w:sz w:val="24"/>
          <w:szCs w:val="24"/>
        </w:rPr>
        <w:t xml:space="preserve"> </w:t>
      </w:r>
      <w:r w:rsidRPr="0012509D">
        <w:rPr>
          <w:b/>
          <w:sz w:val="24"/>
          <w:szCs w:val="24"/>
        </w:rPr>
        <w:t>conferences</w:t>
      </w:r>
    </w:p>
    <w:p w:rsidR="009802D5" w:rsidRPr="0012509D" w:rsidRDefault="009802D5" w:rsidP="009802D5">
      <w:pPr>
        <w:pStyle w:val="ListParagraph"/>
        <w:numPr>
          <w:ilvl w:val="0"/>
          <w:numId w:val="1"/>
        </w:numPr>
        <w:tabs>
          <w:tab w:val="left" w:pos="1815"/>
          <w:tab w:val="left" w:pos="5879"/>
        </w:tabs>
        <w:spacing w:line="259" w:lineRule="exact"/>
        <w:ind w:left="1814" w:hanging="254"/>
        <w:rPr>
          <w:b/>
          <w:sz w:val="24"/>
          <w:szCs w:val="24"/>
        </w:rPr>
      </w:pPr>
      <w:r w:rsidRPr="0012509D">
        <w:rPr>
          <w:b/>
          <w:sz w:val="24"/>
          <w:szCs w:val="24"/>
        </w:rPr>
        <w:t>Travel reimbursement:</w:t>
      </w:r>
      <w:r w:rsidRPr="0012509D">
        <w:rPr>
          <w:b/>
          <w:spacing w:val="38"/>
          <w:sz w:val="24"/>
          <w:szCs w:val="24"/>
        </w:rPr>
        <w:t xml:space="preserve"> </w:t>
      </w:r>
      <w:r w:rsidRPr="0012509D">
        <w:rPr>
          <w:b/>
          <w:sz w:val="24"/>
          <w:szCs w:val="24"/>
        </w:rPr>
        <w:t xml:space="preserve">amount: </w:t>
      </w:r>
      <w:r w:rsidRPr="0012509D">
        <w:rPr>
          <w:b/>
          <w:w w:val="99"/>
          <w:sz w:val="24"/>
          <w:szCs w:val="24"/>
          <w:u w:val="single"/>
        </w:rPr>
        <w:t xml:space="preserve"> </w:t>
      </w:r>
      <w:r w:rsidRPr="0012509D">
        <w:rPr>
          <w:b/>
          <w:sz w:val="24"/>
          <w:szCs w:val="24"/>
          <w:u w:val="single"/>
        </w:rPr>
        <w:tab/>
      </w:r>
    </w:p>
    <w:p w:rsidR="009802D5" w:rsidRPr="0012509D" w:rsidRDefault="009802D5" w:rsidP="009802D5">
      <w:pPr>
        <w:pStyle w:val="ListParagraph"/>
        <w:numPr>
          <w:ilvl w:val="0"/>
          <w:numId w:val="1"/>
        </w:numPr>
        <w:tabs>
          <w:tab w:val="left" w:pos="1817"/>
        </w:tabs>
        <w:spacing w:line="259" w:lineRule="exact"/>
        <w:rPr>
          <w:b/>
          <w:sz w:val="24"/>
          <w:szCs w:val="24"/>
        </w:rPr>
      </w:pPr>
      <w:r w:rsidRPr="0012509D">
        <w:rPr>
          <w:b/>
          <w:sz w:val="24"/>
          <w:szCs w:val="24"/>
        </w:rPr>
        <w:t>Use of agency</w:t>
      </w:r>
      <w:r w:rsidRPr="0012509D">
        <w:rPr>
          <w:b/>
          <w:spacing w:val="-12"/>
          <w:sz w:val="24"/>
          <w:szCs w:val="24"/>
        </w:rPr>
        <w:t xml:space="preserve"> </w:t>
      </w:r>
      <w:r w:rsidRPr="0012509D">
        <w:rPr>
          <w:b/>
          <w:sz w:val="24"/>
          <w:szCs w:val="24"/>
        </w:rPr>
        <w:t>car</w:t>
      </w:r>
    </w:p>
    <w:p w:rsidR="009802D5" w:rsidRPr="0012509D" w:rsidRDefault="009802D5" w:rsidP="009802D5">
      <w:pPr>
        <w:pStyle w:val="ListParagraph"/>
        <w:numPr>
          <w:ilvl w:val="0"/>
          <w:numId w:val="1"/>
        </w:numPr>
        <w:tabs>
          <w:tab w:val="left" w:pos="1817"/>
          <w:tab w:val="left" w:pos="7319"/>
        </w:tabs>
        <w:spacing w:line="268" w:lineRule="exact"/>
        <w:rPr>
          <w:b/>
          <w:sz w:val="24"/>
          <w:szCs w:val="24"/>
        </w:rPr>
      </w:pPr>
      <w:r w:rsidRPr="0012509D">
        <w:rPr>
          <w:b/>
          <w:sz w:val="24"/>
          <w:szCs w:val="24"/>
        </w:rPr>
        <w:t>Other:</w:t>
      </w:r>
      <w:r w:rsidRPr="0012509D">
        <w:rPr>
          <w:b/>
          <w:sz w:val="24"/>
          <w:szCs w:val="24"/>
          <w:u w:val="single"/>
        </w:rPr>
        <w:t xml:space="preserve"> </w:t>
      </w:r>
      <w:r w:rsidRPr="0012509D">
        <w:rPr>
          <w:b/>
          <w:sz w:val="24"/>
          <w:szCs w:val="24"/>
          <w:u w:val="single"/>
        </w:rPr>
        <w:tab/>
      </w:r>
    </w:p>
    <w:p w:rsidR="009802D5" w:rsidRPr="0012509D" w:rsidRDefault="009802D5" w:rsidP="009802D5">
      <w:pPr>
        <w:pStyle w:val="BodyText"/>
        <w:spacing w:before="2"/>
        <w:rPr>
          <w:b/>
          <w:sz w:val="24"/>
          <w:szCs w:val="24"/>
        </w:rPr>
      </w:pPr>
    </w:p>
    <w:p w:rsidR="009802D5" w:rsidRPr="0012509D" w:rsidRDefault="009802D5" w:rsidP="009802D5">
      <w:pPr>
        <w:pStyle w:val="BodyText"/>
        <w:tabs>
          <w:tab w:val="left" w:pos="8759"/>
        </w:tabs>
        <w:spacing w:before="93"/>
        <w:ind w:left="120"/>
        <w:rPr>
          <w:b/>
          <w:sz w:val="24"/>
          <w:szCs w:val="24"/>
        </w:rPr>
      </w:pPr>
      <w:r w:rsidRPr="0012509D">
        <w:rPr>
          <w:b/>
          <w:sz w:val="24"/>
          <w:szCs w:val="24"/>
        </w:rPr>
        <w:t xml:space="preserve">Agency:  </w:t>
      </w:r>
      <w:r w:rsidRPr="0012509D">
        <w:rPr>
          <w:b/>
          <w:w w:val="99"/>
          <w:sz w:val="24"/>
          <w:szCs w:val="24"/>
          <w:u w:val="single"/>
        </w:rPr>
        <w:t xml:space="preserve"> </w:t>
      </w:r>
      <w:r w:rsidRPr="0012509D">
        <w:rPr>
          <w:b/>
          <w:sz w:val="24"/>
          <w:szCs w:val="24"/>
          <w:u w:val="single"/>
        </w:rPr>
        <w:tab/>
      </w:r>
    </w:p>
    <w:p w:rsidR="009802D5" w:rsidRPr="0012509D" w:rsidRDefault="009802D5" w:rsidP="009802D5">
      <w:pPr>
        <w:pStyle w:val="BodyText"/>
        <w:spacing w:before="8"/>
        <w:rPr>
          <w:b/>
          <w:sz w:val="24"/>
          <w:szCs w:val="24"/>
        </w:rPr>
      </w:pPr>
    </w:p>
    <w:p w:rsidR="009802D5" w:rsidRPr="0012509D" w:rsidRDefault="009802D5" w:rsidP="009802D5">
      <w:pPr>
        <w:pStyle w:val="BodyText"/>
        <w:tabs>
          <w:tab w:val="left" w:pos="6599"/>
          <w:tab w:val="left" w:pos="8759"/>
        </w:tabs>
        <w:spacing w:before="93"/>
        <w:ind w:left="120"/>
        <w:rPr>
          <w:b/>
          <w:sz w:val="24"/>
          <w:szCs w:val="24"/>
        </w:rPr>
      </w:pPr>
      <w:r w:rsidRPr="0012509D">
        <w:rPr>
          <w:b/>
          <w:sz w:val="24"/>
          <w:szCs w:val="24"/>
        </w:rPr>
        <w:t>Field</w:t>
      </w:r>
      <w:r w:rsidRPr="0012509D">
        <w:rPr>
          <w:b/>
          <w:spacing w:val="-2"/>
          <w:sz w:val="24"/>
          <w:szCs w:val="24"/>
        </w:rPr>
        <w:t xml:space="preserve"> </w:t>
      </w:r>
      <w:r w:rsidRPr="0012509D">
        <w:rPr>
          <w:b/>
          <w:sz w:val="24"/>
          <w:szCs w:val="24"/>
        </w:rPr>
        <w:t>Instructor’s</w:t>
      </w:r>
      <w:r w:rsidRPr="0012509D">
        <w:rPr>
          <w:b/>
          <w:spacing w:val="-1"/>
          <w:sz w:val="24"/>
          <w:szCs w:val="24"/>
        </w:rPr>
        <w:t xml:space="preserve"> </w:t>
      </w:r>
      <w:r w:rsidRPr="0012509D">
        <w:rPr>
          <w:b/>
          <w:sz w:val="24"/>
          <w:szCs w:val="24"/>
        </w:rPr>
        <w:t>Signature:</w:t>
      </w:r>
      <w:r w:rsidRPr="0012509D">
        <w:rPr>
          <w:b/>
          <w:sz w:val="24"/>
          <w:szCs w:val="24"/>
          <w:u w:val="single"/>
        </w:rPr>
        <w:tab/>
      </w:r>
      <w:r w:rsidRPr="0012509D">
        <w:rPr>
          <w:b/>
          <w:sz w:val="24"/>
          <w:szCs w:val="24"/>
        </w:rPr>
        <w:t>Date:</w:t>
      </w:r>
      <w:r w:rsidRPr="0012509D">
        <w:rPr>
          <w:b/>
          <w:sz w:val="24"/>
          <w:szCs w:val="24"/>
          <w:u w:val="single"/>
        </w:rPr>
        <w:t xml:space="preserve"> </w:t>
      </w:r>
      <w:r w:rsidRPr="0012509D">
        <w:rPr>
          <w:b/>
          <w:sz w:val="24"/>
          <w:szCs w:val="24"/>
          <w:u w:val="single"/>
        </w:rPr>
        <w:tab/>
      </w:r>
    </w:p>
    <w:p w:rsidR="009802D5" w:rsidRPr="0012509D" w:rsidRDefault="009802D5" w:rsidP="009802D5">
      <w:pPr>
        <w:pStyle w:val="BodyText"/>
        <w:spacing w:before="11"/>
        <w:rPr>
          <w:b/>
          <w:sz w:val="24"/>
          <w:szCs w:val="24"/>
        </w:rPr>
      </w:pPr>
    </w:p>
    <w:p w:rsidR="009802D5" w:rsidRPr="0012509D" w:rsidRDefault="009802D5" w:rsidP="009802D5">
      <w:pPr>
        <w:pStyle w:val="BodyText"/>
        <w:tabs>
          <w:tab w:val="left" w:pos="5879"/>
          <w:tab w:val="left" w:pos="8039"/>
        </w:tabs>
        <w:spacing w:before="93"/>
        <w:ind w:left="120"/>
        <w:rPr>
          <w:b/>
          <w:sz w:val="24"/>
          <w:szCs w:val="24"/>
        </w:rPr>
      </w:pPr>
      <w:r w:rsidRPr="0012509D">
        <w:rPr>
          <w:b/>
          <w:sz w:val="24"/>
          <w:szCs w:val="24"/>
        </w:rPr>
        <w:t>Student’s</w:t>
      </w:r>
      <w:r w:rsidRPr="0012509D">
        <w:rPr>
          <w:b/>
          <w:spacing w:val="-1"/>
          <w:sz w:val="24"/>
          <w:szCs w:val="24"/>
        </w:rPr>
        <w:t xml:space="preserve"> </w:t>
      </w:r>
      <w:r w:rsidRPr="0012509D">
        <w:rPr>
          <w:b/>
          <w:sz w:val="24"/>
          <w:szCs w:val="24"/>
        </w:rPr>
        <w:t>Signature:</w:t>
      </w:r>
      <w:r w:rsidRPr="0012509D">
        <w:rPr>
          <w:b/>
          <w:sz w:val="24"/>
          <w:szCs w:val="24"/>
          <w:u w:val="single"/>
        </w:rPr>
        <w:tab/>
      </w:r>
      <w:r w:rsidR="000675E9">
        <w:rPr>
          <w:b/>
          <w:sz w:val="24"/>
          <w:szCs w:val="24"/>
          <w:u w:val="single"/>
        </w:rPr>
        <w:t xml:space="preserve">           </w:t>
      </w:r>
      <w:r w:rsidRPr="0012509D">
        <w:rPr>
          <w:b/>
          <w:sz w:val="24"/>
          <w:szCs w:val="24"/>
        </w:rPr>
        <w:t>Date:</w:t>
      </w:r>
      <w:r w:rsidRPr="0012509D">
        <w:rPr>
          <w:b/>
          <w:sz w:val="24"/>
          <w:szCs w:val="24"/>
          <w:u w:val="single"/>
        </w:rPr>
        <w:t xml:space="preserve"> </w:t>
      </w:r>
      <w:r w:rsidRPr="0012509D">
        <w:rPr>
          <w:b/>
          <w:sz w:val="24"/>
          <w:szCs w:val="24"/>
          <w:u w:val="single"/>
        </w:rPr>
        <w:tab/>
      </w:r>
    </w:p>
    <w:p w:rsidR="009802D5" w:rsidRPr="0012509D" w:rsidRDefault="009802D5" w:rsidP="009802D5">
      <w:pPr>
        <w:pStyle w:val="BodyText"/>
        <w:spacing w:before="9"/>
        <w:rPr>
          <w:b/>
          <w:sz w:val="24"/>
          <w:szCs w:val="24"/>
        </w:rPr>
      </w:pPr>
    </w:p>
    <w:p w:rsidR="009802D5" w:rsidRPr="0012509D" w:rsidRDefault="009802D5" w:rsidP="009802D5">
      <w:pPr>
        <w:pStyle w:val="BodyText"/>
        <w:tabs>
          <w:tab w:val="left" w:pos="5879"/>
          <w:tab w:val="left" w:pos="8039"/>
        </w:tabs>
        <w:spacing w:before="93"/>
        <w:ind w:left="120"/>
        <w:rPr>
          <w:b/>
          <w:sz w:val="24"/>
          <w:szCs w:val="24"/>
        </w:rPr>
      </w:pPr>
      <w:r w:rsidRPr="0012509D">
        <w:rPr>
          <w:b/>
          <w:sz w:val="24"/>
          <w:szCs w:val="24"/>
        </w:rPr>
        <w:t>Field</w:t>
      </w:r>
      <w:r w:rsidRPr="0012509D">
        <w:rPr>
          <w:b/>
          <w:spacing w:val="-2"/>
          <w:sz w:val="24"/>
          <w:szCs w:val="24"/>
        </w:rPr>
        <w:t xml:space="preserve"> </w:t>
      </w:r>
      <w:r w:rsidRPr="0012509D">
        <w:rPr>
          <w:b/>
          <w:sz w:val="24"/>
          <w:szCs w:val="24"/>
        </w:rPr>
        <w:t>Liaison:</w:t>
      </w:r>
      <w:r w:rsidRPr="0012509D">
        <w:rPr>
          <w:b/>
          <w:sz w:val="24"/>
          <w:szCs w:val="24"/>
          <w:u w:val="single"/>
        </w:rPr>
        <w:tab/>
      </w:r>
      <w:r w:rsidR="000675E9">
        <w:rPr>
          <w:b/>
          <w:sz w:val="24"/>
          <w:szCs w:val="24"/>
          <w:u w:val="single"/>
        </w:rPr>
        <w:t xml:space="preserve">           </w:t>
      </w:r>
      <w:r w:rsidRPr="0012509D">
        <w:rPr>
          <w:b/>
          <w:sz w:val="24"/>
          <w:szCs w:val="24"/>
        </w:rPr>
        <w:t>Date:</w:t>
      </w:r>
      <w:r w:rsidRPr="0012509D">
        <w:rPr>
          <w:b/>
          <w:spacing w:val="1"/>
          <w:sz w:val="24"/>
          <w:szCs w:val="24"/>
        </w:rPr>
        <w:t xml:space="preserve"> </w:t>
      </w:r>
      <w:r w:rsidRPr="0012509D">
        <w:rPr>
          <w:b/>
          <w:w w:val="99"/>
          <w:sz w:val="24"/>
          <w:szCs w:val="24"/>
          <w:u w:val="single"/>
        </w:rPr>
        <w:t xml:space="preserve"> </w:t>
      </w:r>
      <w:r w:rsidRPr="0012509D">
        <w:rPr>
          <w:b/>
          <w:sz w:val="24"/>
          <w:szCs w:val="24"/>
          <w:u w:val="single"/>
        </w:rPr>
        <w:tab/>
      </w:r>
    </w:p>
    <w:p w:rsidR="009802D5" w:rsidRPr="0012509D" w:rsidRDefault="009802D5" w:rsidP="009802D5">
      <w:pPr>
        <w:rPr>
          <w:b/>
          <w:sz w:val="24"/>
          <w:szCs w:val="24"/>
        </w:rPr>
        <w:sectPr w:rsidR="009802D5" w:rsidRPr="0012509D" w:rsidSect="005960A6">
          <w:pgSz w:w="12240" w:h="15840"/>
          <w:pgMar w:top="1140" w:right="280" w:bottom="280" w:left="1140" w:header="720" w:footer="720" w:gutter="0"/>
          <w:cols w:space="720"/>
          <w:docGrid w:linePitch="299"/>
        </w:sectPr>
      </w:pPr>
    </w:p>
    <w:p w:rsidR="00850648" w:rsidRDefault="00850648">
      <w:pPr>
        <w:pStyle w:val="BodyText"/>
      </w:pPr>
    </w:p>
    <w:p w:rsidR="00850648" w:rsidRDefault="00850648">
      <w:pPr>
        <w:pStyle w:val="BodyText"/>
      </w:pPr>
    </w:p>
    <w:p w:rsidR="00850648" w:rsidRDefault="00850648">
      <w:pPr>
        <w:pStyle w:val="BodyText"/>
      </w:pPr>
    </w:p>
    <w:p w:rsidR="00850648" w:rsidRDefault="00850648">
      <w:pPr>
        <w:pStyle w:val="BodyText"/>
        <w:spacing w:before="11"/>
        <w:rPr>
          <w:sz w:val="29"/>
        </w:rPr>
      </w:pPr>
    </w:p>
    <w:p w:rsidR="00850648" w:rsidRDefault="00FE531E">
      <w:pPr>
        <w:spacing w:before="93"/>
        <w:ind w:left="3639" w:right="4331"/>
        <w:jc w:val="center"/>
        <w:rPr>
          <w:b/>
          <w:sz w:val="20"/>
        </w:rPr>
      </w:pPr>
      <w:r>
        <w:rPr>
          <w:noProof/>
        </w:rPr>
        <w:drawing>
          <wp:anchor distT="0" distB="0" distL="0" distR="0" simplePos="0" relativeHeight="1168" behindDoc="0" locked="0" layoutInCell="1" allowOverlap="1">
            <wp:simplePos x="0" y="0"/>
            <wp:positionH relativeFrom="page">
              <wp:posOffset>933450</wp:posOffset>
            </wp:positionH>
            <wp:positionV relativeFrom="paragraph">
              <wp:posOffset>-466472</wp:posOffset>
            </wp:positionV>
            <wp:extent cx="2333624" cy="647699"/>
            <wp:effectExtent l="0" t="0" r="0" b="0"/>
            <wp:wrapNone/>
            <wp:docPr id="9" name="image1.jpeg" descr="CSUEB_SealLogoCmbo_CMY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8" cstate="print"/>
                    <a:stretch>
                      <a:fillRect/>
                    </a:stretch>
                  </pic:blipFill>
                  <pic:spPr>
                    <a:xfrm>
                      <a:off x="0" y="0"/>
                      <a:ext cx="2333624" cy="647699"/>
                    </a:xfrm>
                    <a:prstGeom prst="rect">
                      <a:avLst/>
                    </a:prstGeom>
                  </pic:spPr>
                </pic:pic>
              </a:graphicData>
            </a:graphic>
          </wp:anchor>
        </w:drawing>
      </w:r>
      <w:r>
        <w:rPr>
          <w:b/>
          <w:sz w:val="20"/>
        </w:rPr>
        <w:t>DEPARTMENT OF SOCIAL WORK</w:t>
      </w:r>
    </w:p>
    <w:p w:rsidR="00850648" w:rsidRDefault="00850648">
      <w:pPr>
        <w:pStyle w:val="BodyText"/>
        <w:spacing w:before="11"/>
        <w:rPr>
          <w:b/>
        </w:rPr>
      </w:pPr>
    </w:p>
    <w:p w:rsidR="00850648" w:rsidRDefault="00FE531E">
      <w:pPr>
        <w:ind w:left="4362" w:right="3639"/>
        <w:jc w:val="center"/>
        <w:rPr>
          <w:b/>
          <w:sz w:val="24"/>
        </w:rPr>
      </w:pPr>
      <w:bookmarkStart w:id="12" w:name="Sample_Learning_Agreement"/>
      <w:bookmarkEnd w:id="12"/>
      <w:r>
        <w:rPr>
          <w:b/>
          <w:sz w:val="24"/>
        </w:rPr>
        <w:t>Sample Learning Agreement</w:t>
      </w:r>
    </w:p>
    <w:p w:rsidR="00850648" w:rsidRDefault="00FE531E">
      <w:pPr>
        <w:spacing w:before="59" w:line="229" w:lineRule="exact"/>
        <w:ind w:left="580"/>
        <w:rPr>
          <w:b/>
          <w:sz w:val="20"/>
        </w:rPr>
      </w:pPr>
      <w:r>
        <w:rPr>
          <w:b/>
          <w:sz w:val="20"/>
        </w:rPr>
        <w:t xml:space="preserve">Learning goals can address the </w:t>
      </w:r>
      <w:r>
        <w:rPr>
          <w:b/>
          <w:sz w:val="20"/>
          <w:u w:val="thick"/>
        </w:rPr>
        <w:t>micro, mezzo or macro</w:t>
      </w:r>
      <w:r>
        <w:rPr>
          <w:b/>
          <w:sz w:val="20"/>
        </w:rPr>
        <w:t xml:space="preserve"> levels of practice and must address </w:t>
      </w:r>
      <w:r w:rsidR="0005578E">
        <w:rPr>
          <w:b/>
          <w:sz w:val="20"/>
        </w:rPr>
        <w:t>the following competencies</w:t>
      </w:r>
      <w:r>
        <w:rPr>
          <w:b/>
          <w:sz w:val="20"/>
        </w:rPr>
        <w:t>:</w:t>
      </w:r>
    </w:p>
    <w:p w:rsidR="00850648" w:rsidRPr="00691F68" w:rsidRDefault="00850648" w:rsidP="00691F68">
      <w:pPr>
        <w:tabs>
          <w:tab w:val="left" w:pos="3816"/>
          <w:tab w:val="left" w:pos="3817"/>
        </w:tabs>
        <w:spacing w:before="1" w:after="5"/>
        <w:rPr>
          <w:b/>
          <w:sz w:val="2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72"/>
        <w:gridCol w:w="3096"/>
        <w:gridCol w:w="2791"/>
        <w:gridCol w:w="1980"/>
      </w:tblGrid>
      <w:tr w:rsidR="00850648">
        <w:trPr>
          <w:trHeight w:val="460"/>
        </w:trPr>
        <w:tc>
          <w:tcPr>
            <w:tcW w:w="4572" w:type="dxa"/>
            <w:shd w:val="clear" w:color="auto" w:fill="A1A1A1"/>
          </w:tcPr>
          <w:p w:rsidR="00850648" w:rsidRDefault="00691F68">
            <w:pPr>
              <w:pStyle w:val="TableParagraph"/>
              <w:spacing w:line="227" w:lineRule="exact"/>
              <w:ind w:left="323"/>
              <w:rPr>
                <w:rFonts w:ascii="Arial"/>
                <w:sz w:val="20"/>
              </w:rPr>
            </w:pPr>
            <w:r>
              <w:rPr>
                <w:rFonts w:ascii="Arial"/>
                <w:sz w:val="20"/>
              </w:rPr>
              <w:t>COMPETENCIES/</w:t>
            </w:r>
            <w:r w:rsidR="00FE531E">
              <w:rPr>
                <w:rFonts w:ascii="Arial"/>
                <w:sz w:val="20"/>
              </w:rPr>
              <w:t>Behaviors</w:t>
            </w:r>
          </w:p>
        </w:tc>
        <w:tc>
          <w:tcPr>
            <w:tcW w:w="3096" w:type="dxa"/>
            <w:shd w:val="clear" w:color="auto" w:fill="A1A1A1"/>
          </w:tcPr>
          <w:p w:rsidR="00850648" w:rsidRDefault="00355BCB">
            <w:pPr>
              <w:pStyle w:val="TableParagraph"/>
              <w:spacing w:line="227" w:lineRule="exact"/>
              <w:ind w:left="102"/>
              <w:rPr>
                <w:rFonts w:ascii="Arial"/>
                <w:sz w:val="20"/>
              </w:rPr>
            </w:pPr>
            <w:r>
              <w:rPr>
                <w:rFonts w:ascii="Arial"/>
                <w:sz w:val="20"/>
              </w:rPr>
              <w:t>Activities</w:t>
            </w:r>
          </w:p>
        </w:tc>
        <w:tc>
          <w:tcPr>
            <w:tcW w:w="2791" w:type="dxa"/>
            <w:shd w:val="clear" w:color="auto" w:fill="A1A1A1"/>
          </w:tcPr>
          <w:p w:rsidR="00850648" w:rsidRDefault="00FE531E">
            <w:pPr>
              <w:pStyle w:val="TableParagraph"/>
              <w:spacing w:line="227" w:lineRule="exact"/>
              <w:ind w:left="102"/>
              <w:rPr>
                <w:rFonts w:ascii="Arial"/>
                <w:sz w:val="20"/>
              </w:rPr>
            </w:pPr>
            <w:r>
              <w:rPr>
                <w:rFonts w:ascii="Arial"/>
                <w:sz w:val="20"/>
              </w:rPr>
              <w:t>Evaluation</w:t>
            </w:r>
          </w:p>
        </w:tc>
        <w:tc>
          <w:tcPr>
            <w:tcW w:w="1980" w:type="dxa"/>
            <w:shd w:val="clear" w:color="auto" w:fill="A1A1A1"/>
          </w:tcPr>
          <w:p w:rsidR="00850648" w:rsidRDefault="00FE531E">
            <w:pPr>
              <w:pStyle w:val="TableParagraph"/>
              <w:spacing w:line="230" w:lineRule="exact"/>
              <w:ind w:left="100" w:right="215"/>
              <w:rPr>
                <w:rFonts w:ascii="Arial"/>
                <w:sz w:val="20"/>
              </w:rPr>
            </w:pPr>
            <w:r>
              <w:rPr>
                <w:rFonts w:ascii="Arial"/>
                <w:sz w:val="20"/>
              </w:rPr>
              <w:t>Date- Reviewed in Supervision</w:t>
            </w:r>
          </w:p>
        </w:tc>
      </w:tr>
      <w:tr w:rsidR="00850648">
        <w:trPr>
          <w:trHeight w:val="5039"/>
        </w:trPr>
        <w:tc>
          <w:tcPr>
            <w:tcW w:w="4572" w:type="dxa"/>
          </w:tcPr>
          <w:p w:rsidR="00850648" w:rsidRPr="00691F68" w:rsidRDefault="00691F68" w:rsidP="00691F68">
            <w:pPr>
              <w:pStyle w:val="TableParagraph"/>
              <w:numPr>
                <w:ilvl w:val="0"/>
                <w:numId w:val="6"/>
              </w:numPr>
              <w:spacing w:line="223" w:lineRule="exact"/>
              <w:rPr>
                <w:rFonts w:ascii="Arial"/>
                <w:b/>
              </w:rPr>
            </w:pPr>
            <w:r>
              <w:rPr>
                <w:rFonts w:ascii="Arial"/>
                <w:b/>
                <w:u w:val="thick"/>
              </w:rPr>
              <w:t>DEMONSTRATE ETHICAL AND PROFESSIONAL BEHAVIOR</w:t>
            </w:r>
          </w:p>
          <w:p w:rsidR="00850648" w:rsidRDefault="00850648">
            <w:pPr>
              <w:pStyle w:val="TableParagraph"/>
              <w:spacing w:before="8"/>
              <w:rPr>
                <w:rFonts w:ascii="Arial"/>
                <w:b/>
                <w:sz w:val="20"/>
              </w:rPr>
            </w:pPr>
          </w:p>
          <w:p w:rsidR="00850648" w:rsidRDefault="00355BCB">
            <w:pPr>
              <w:pStyle w:val="TableParagraph"/>
              <w:spacing w:line="252" w:lineRule="auto"/>
              <w:ind w:left="103" w:right="786" w:hanging="1"/>
              <w:rPr>
                <w:rFonts w:ascii="Arial" w:hAnsi="Arial" w:cs="Arial"/>
                <w:i/>
              </w:rPr>
            </w:pPr>
            <w:r w:rsidRPr="00FD7AF7">
              <w:rPr>
                <w:rFonts w:ascii="Arial" w:hAnsi="Arial" w:cs="Arial"/>
              </w:rPr>
              <w:t>Make ethical decisions by applying the NASW Code of Ethics, policies/laws/regulations, decision-making models, ethical research, and other appropriate codes (</w:t>
            </w:r>
            <w:r w:rsidRPr="00FD7AF7">
              <w:rPr>
                <w:rFonts w:ascii="Arial" w:hAnsi="Arial" w:cs="Arial"/>
                <w:i/>
              </w:rPr>
              <w:t>K</w:t>
            </w:r>
            <w:r w:rsidRPr="00FD7AF7">
              <w:rPr>
                <w:rFonts w:ascii="Arial" w:hAnsi="Arial" w:cs="Arial"/>
              </w:rPr>
              <w:t xml:space="preserve">, </w:t>
            </w:r>
            <w:r w:rsidRPr="00FD7AF7">
              <w:rPr>
                <w:rFonts w:ascii="Arial" w:hAnsi="Arial" w:cs="Arial"/>
                <w:i/>
              </w:rPr>
              <w:t>V,CA)</w:t>
            </w:r>
          </w:p>
          <w:p w:rsidR="00355BCB" w:rsidRDefault="00355BCB">
            <w:pPr>
              <w:pStyle w:val="TableParagraph"/>
              <w:spacing w:line="252" w:lineRule="auto"/>
              <w:ind w:left="103" w:right="786" w:hanging="1"/>
              <w:rPr>
                <w:sz w:val="18"/>
              </w:rPr>
            </w:pPr>
          </w:p>
          <w:p w:rsidR="00355BCB" w:rsidRDefault="00355BCB">
            <w:pPr>
              <w:pStyle w:val="TableParagraph"/>
              <w:spacing w:line="252" w:lineRule="auto"/>
              <w:ind w:left="103" w:right="786" w:hanging="1"/>
              <w:rPr>
                <w:rFonts w:ascii="Arial" w:hAnsi="Arial" w:cs="Arial"/>
                <w:i/>
              </w:rPr>
            </w:pPr>
            <w:r w:rsidRPr="00FD7AF7">
              <w:rPr>
                <w:rFonts w:ascii="Arial" w:hAnsi="Arial" w:cs="Arial"/>
              </w:rPr>
              <w:t>Use reflection and self-regulation to manage personal values and maintain professionalism (</w:t>
            </w:r>
            <w:r w:rsidRPr="00FD7AF7">
              <w:rPr>
                <w:rFonts w:ascii="Arial" w:hAnsi="Arial" w:cs="Arial"/>
                <w:i/>
              </w:rPr>
              <w:t>V, CA)</w:t>
            </w:r>
          </w:p>
          <w:p w:rsidR="00355BCB" w:rsidRDefault="00355BCB">
            <w:pPr>
              <w:pStyle w:val="TableParagraph"/>
              <w:spacing w:line="252" w:lineRule="auto"/>
              <w:ind w:left="103" w:right="786" w:hanging="1"/>
              <w:rPr>
                <w:rFonts w:ascii="Arial" w:hAnsi="Arial" w:cs="Arial"/>
                <w:i/>
              </w:rPr>
            </w:pPr>
          </w:p>
          <w:p w:rsidR="00355BCB" w:rsidRDefault="00355BCB">
            <w:pPr>
              <w:pStyle w:val="TableParagraph"/>
              <w:spacing w:line="252" w:lineRule="auto"/>
              <w:ind w:left="103" w:right="786" w:hanging="1"/>
              <w:rPr>
                <w:rFonts w:ascii="Arial" w:hAnsi="Arial" w:cs="Arial"/>
              </w:rPr>
            </w:pPr>
            <w:r w:rsidRPr="00FD7AF7">
              <w:rPr>
                <w:rFonts w:ascii="Arial" w:hAnsi="Arial" w:cs="Arial"/>
              </w:rPr>
              <w:t>Demonstrate professional demeanor in behavior, appearance, and oral, written, and electronic communication (</w:t>
            </w:r>
            <w:r w:rsidRPr="00FD7AF7">
              <w:rPr>
                <w:rFonts w:ascii="Arial" w:hAnsi="Arial" w:cs="Arial"/>
                <w:i/>
              </w:rPr>
              <w:t>S</w:t>
            </w:r>
            <w:r w:rsidRPr="00FD7AF7">
              <w:rPr>
                <w:rFonts w:ascii="Arial" w:hAnsi="Arial" w:cs="Arial"/>
              </w:rPr>
              <w:t>)</w:t>
            </w:r>
          </w:p>
          <w:p w:rsidR="00355BCB" w:rsidRDefault="00355BCB">
            <w:pPr>
              <w:pStyle w:val="TableParagraph"/>
              <w:spacing w:line="252" w:lineRule="auto"/>
              <w:ind w:left="103" w:right="786" w:hanging="1"/>
              <w:rPr>
                <w:rFonts w:ascii="Arial" w:hAnsi="Arial" w:cs="Arial"/>
              </w:rPr>
            </w:pPr>
          </w:p>
          <w:p w:rsidR="00355BCB" w:rsidRDefault="00355BCB">
            <w:pPr>
              <w:pStyle w:val="TableParagraph"/>
              <w:spacing w:line="252" w:lineRule="auto"/>
              <w:ind w:left="103" w:right="786" w:hanging="1"/>
              <w:rPr>
                <w:rFonts w:ascii="Arial" w:hAnsi="Arial" w:cs="Arial"/>
              </w:rPr>
            </w:pPr>
            <w:r w:rsidRPr="00FD7AF7">
              <w:rPr>
                <w:rFonts w:ascii="Arial" w:hAnsi="Arial" w:cs="Arial"/>
              </w:rPr>
              <w:t>Use technology ethically and appropriately (</w:t>
            </w:r>
            <w:r w:rsidRPr="00FD7AF7">
              <w:rPr>
                <w:rFonts w:ascii="Arial" w:hAnsi="Arial" w:cs="Arial"/>
                <w:i/>
              </w:rPr>
              <w:t>S</w:t>
            </w:r>
            <w:r w:rsidRPr="00FD7AF7">
              <w:rPr>
                <w:rFonts w:ascii="Arial" w:hAnsi="Arial" w:cs="Arial"/>
              </w:rPr>
              <w:t>)</w:t>
            </w:r>
          </w:p>
          <w:p w:rsidR="00355BCB" w:rsidRDefault="00355BCB">
            <w:pPr>
              <w:pStyle w:val="TableParagraph"/>
              <w:spacing w:line="252" w:lineRule="auto"/>
              <w:ind w:left="103" w:right="786" w:hanging="1"/>
              <w:rPr>
                <w:rFonts w:ascii="Arial" w:hAnsi="Arial" w:cs="Arial"/>
              </w:rPr>
            </w:pPr>
          </w:p>
          <w:p w:rsidR="00355BCB" w:rsidRDefault="00355BCB">
            <w:pPr>
              <w:pStyle w:val="TableParagraph"/>
              <w:spacing w:line="252" w:lineRule="auto"/>
              <w:ind w:left="103" w:right="786" w:hanging="1"/>
              <w:rPr>
                <w:sz w:val="18"/>
              </w:rPr>
            </w:pPr>
            <w:r w:rsidRPr="00FD7AF7">
              <w:rPr>
                <w:rFonts w:ascii="Arial" w:hAnsi="Arial" w:cs="Arial"/>
              </w:rPr>
              <w:t>Use supervision and consultation to guide professional judgment, behavior, and practice(</w:t>
            </w:r>
            <w:r w:rsidRPr="00FD7AF7">
              <w:rPr>
                <w:rFonts w:ascii="Arial" w:hAnsi="Arial" w:cs="Arial"/>
                <w:i/>
              </w:rPr>
              <w:t>S</w:t>
            </w:r>
            <w:r w:rsidRPr="00FD7AF7">
              <w:rPr>
                <w:rFonts w:ascii="Arial" w:hAnsi="Arial" w:cs="Arial"/>
              </w:rPr>
              <w:t>)</w:t>
            </w:r>
          </w:p>
        </w:tc>
        <w:tc>
          <w:tcPr>
            <w:tcW w:w="3096" w:type="dxa"/>
          </w:tcPr>
          <w:p w:rsidR="002517A6" w:rsidRDefault="002517A6">
            <w:pPr>
              <w:pStyle w:val="TableParagraph"/>
              <w:rPr>
                <w:rFonts w:ascii="Times New Roman"/>
                <w:sz w:val="18"/>
              </w:rPr>
            </w:pPr>
          </w:p>
        </w:tc>
        <w:tc>
          <w:tcPr>
            <w:tcW w:w="2791" w:type="dxa"/>
          </w:tcPr>
          <w:p w:rsidR="00850648" w:rsidRDefault="00850648">
            <w:pPr>
              <w:pStyle w:val="TableParagraph"/>
              <w:rPr>
                <w:rFonts w:ascii="Times New Roman"/>
                <w:sz w:val="18"/>
              </w:rPr>
            </w:pPr>
          </w:p>
        </w:tc>
        <w:tc>
          <w:tcPr>
            <w:tcW w:w="1980" w:type="dxa"/>
          </w:tcPr>
          <w:p w:rsidR="00850648" w:rsidRDefault="00850648">
            <w:pPr>
              <w:pStyle w:val="TableParagraph"/>
              <w:rPr>
                <w:rFonts w:ascii="Times New Roman"/>
                <w:sz w:val="18"/>
              </w:rPr>
            </w:pPr>
          </w:p>
        </w:tc>
      </w:tr>
    </w:tbl>
    <w:p w:rsidR="00850648" w:rsidRDefault="00850648">
      <w:pPr>
        <w:rPr>
          <w:rFonts w:ascii="Times New Roman"/>
          <w:sz w:val="18"/>
        </w:rPr>
        <w:sectPr w:rsidR="00850648">
          <w:pgSz w:w="15840" w:h="12240" w:orient="landscape"/>
          <w:pgMar w:top="1140" w:right="1940" w:bottom="280" w:left="1220" w:header="720" w:footer="720" w:gutter="0"/>
          <w:cols w:space="720"/>
        </w:sectPr>
      </w:pPr>
    </w:p>
    <w:p w:rsidR="00850648" w:rsidRDefault="00850648">
      <w:pPr>
        <w:pStyle w:val="BodyText"/>
        <w:spacing w:before="1"/>
        <w:rPr>
          <w:rFonts w:ascii="Times New Roman"/>
          <w:sz w:val="2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72"/>
        <w:gridCol w:w="3096"/>
        <w:gridCol w:w="2791"/>
        <w:gridCol w:w="1980"/>
      </w:tblGrid>
      <w:tr w:rsidR="00850648">
        <w:trPr>
          <w:trHeight w:val="4860"/>
        </w:trPr>
        <w:tc>
          <w:tcPr>
            <w:tcW w:w="4572" w:type="dxa"/>
          </w:tcPr>
          <w:p w:rsidR="00850648" w:rsidRPr="00691F68" w:rsidRDefault="00691F68" w:rsidP="00691F68">
            <w:pPr>
              <w:pStyle w:val="TableParagraph"/>
              <w:numPr>
                <w:ilvl w:val="0"/>
                <w:numId w:val="6"/>
              </w:numPr>
              <w:spacing w:before="7"/>
              <w:rPr>
                <w:rFonts w:ascii="Times New Roman"/>
              </w:rPr>
            </w:pPr>
            <w:r w:rsidRPr="00691F68">
              <w:rPr>
                <w:rFonts w:ascii="Arial"/>
                <w:b/>
                <w:u w:val="thick"/>
              </w:rPr>
              <w:t>ENGAGE DIVERSITY AND DIFFERENCE IN PRACTICE</w:t>
            </w:r>
          </w:p>
          <w:p w:rsidR="00850648" w:rsidRDefault="00355BCB">
            <w:pPr>
              <w:pStyle w:val="TableParagraph"/>
              <w:spacing w:line="228" w:lineRule="auto"/>
              <w:ind w:left="102" w:right="141"/>
              <w:rPr>
                <w:rFonts w:ascii="Arial" w:hAnsi="Arial" w:cs="Arial"/>
              </w:rPr>
            </w:pPr>
            <w:r w:rsidRPr="004049F2">
              <w:rPr>
                <w:rFonts w:ascii="Arial" w:hAnsi="Arial" w:cs="Arial"/>
              </w:rPr>
              <w:t>Apply and communicate understanding of the importance of diversity and difference in shaping life experiences in all levels of practice (</w:t>
            </w:r>
            <w:r w:rsidRPr="004049F2">
              <w:rPr>
                <w:rFonts w:ascii="Arial" w:hAnsi="Arial" w:cs="Arial"/>
                <w:i/>
              </w:rPr>
              <w:t>K, CA</w:t>
            </w:r>
            <w:r w:rsidRPr="004049F2">
              <w:rPr>
                <w:rFonts w:ascii="Arial" w:hAnsi="Arial" w:cs="Arial"/>
              </w:rPr>
              <w:t>)</w:t>
            </w:r>
          </w:p>
          <w:p w:rsidR="00355BCB" w:rsidRDefault="00355BCB">
            <w:pPr>
              <w:pStyle w:val="TableParagraph"/>
              <w:spacing w:line="228" w:lineRule="auto"/>
              <w:ind w:left="102" w:right="141"/>
              <w:rPr>
                <w:rFonts w:ascii="Arial" w:hAnsi="Arial" w:cs="Arial"/>
              </w:rPr>
            </w:pPr>
          </w:p>
          <w:p w:rsidR="00355BCB" w:rsidRDefault="00355BCB">
            <w:pPr>
              <w:pStyle w:val="TableParagraph"/>
              <w:spacing w:line="228" w:lineRule="auto"/>
              <w:ind w:left="102" w:right="141"/>
              <w:rPr>
                <w:rFonts w:ascii="Arial" w:hAnsi="Arial" w:cs="Arial"/>
              </w:rPr>
            </w:pPr>
            <w:r w:rsidRPr="004049F2">
              <w:rPr>
                <w:rFonts w:ascii="Arial" w:hAnsi="Arial" w:cs="Arial"/>
              </w:rPr>
              <w:t>Present self as a learner and engage clients/constituencies as experts of their own experiences</w:t>
            </w:r>
            <w:r>
              <w:rPr>
                <w:rFonts w:ascii="Arial" w:hAnsi="Arial" w:cs="Arial"/>
              </w:rPr>
              <w:t xml:space="preserve"> </w:t>
            </w:r>
            <w:r w:rsidRPr="004049F2">
              <w:rPr>
                <w:rFonts w:ascii="Arial" w:hAnsi="Arial" w:cs="Arial"/>
              </w:rPr>
              <w:t>(</w:t>
            </w:r>
            <w:r w:rsidRPr="004049F2">
              <w:rPr>
                <w:rFonts w:ascii="Arial" w:hAnsi="Arial" w:cs="Arial"/>
                <w:i/>
              </w:rPr>
              <w:t>V, S</w:t>
            </w:r>
            <w:r w:rsidRPr="004049F2">
              <w:rPr>
                <w:rFonts w:ascii="Arial" w:hAnsi="Arial" w:cs="Arial"/>
              </w:rPr>
              <w:t>)</w:t>
            </w:r>
          </w:p>
          <w:p w:rsidR="00355BCB" w:rsidRDefault="00355BCB">
            <w:pPr>
              <w:pStyle w:val="TableParagraph"/>
              <w:spacing w:line="228" w:lineRule="auto"/>
              <w:ind w:left="102" w:right="141"/>
              <w:rPr>
                <w:rFonts w:ascii="Arial" w:hAnsi="Arial" w:cs="Arial"/>
              </w:rPr>
            </w:pPr>
          </w:p>
          <w:p w:rsidR="00355BCB" w:rsidRDefault="00355BCB">
            <w:pPr>
              <w:pStyle w:val="TableParagraph"/>
              <w:spacing w:line="228" w:lineRule="auto"/>
              <w:ind w:left="102" w:right="141"/>
              <w:rPr>
                <w:rFonts w:ascii="Arial" w:hAnsi="Arial" w:cs="Arial"/>
              </w:rPr>
            </w:pPr>
            <w:r w:rsidRPr="004049F2">
              <w:rPr>
                <w:rFonts w:ascii="Arial" w:hAnsi="Arial" w:cs="Arial"/>
              </w:rPr>
              <w:t>Apply self-awareness and self-regulation to manage personal biases and values in working with diverse clients/constituencies (</w:t>
            </w:r>
            <w:r w:rsidRPr="004049F2">
              <w:rPr>
                <w:rFonts w:ascii="Arial" w:hAnsi="Arial" w:cs="Arial"/>
                <w:i/>
              </w:rPr>
              <w:t>V, S</w:t>
            </w:r>
            <w:r w:rsidRPr="004049F2">
              <w:rPr>
                <w:rFonts w:ascii="Arial" w:hAnsi="Arial" w:cs="Arial"/>
              </w:rPr>
              <w:t>)</w:t>
            </w:r>
          </w:p>
          <w:p w:rsidR="00355BCB" w:rsidRDefault="00355BCB">
            <w:pPr>
              <w:pStyle w:val="TableParagraph"/>
              <w:spacing w:line="228" w:lineRule="auto"/>
              <w:ind w:left="102" w:right="141"/>
              <w:rPr>
                <w:sz w:val="18"/>
              </w:rPr>
            </w:pPr>
          </w:p>
        </w:tc>
        <w:tc>
          <w:tcPr>
            <w:tcW w:w="3096" w:type="dxa"/>
          </w:tcPr>
          <w:p w:rsidR="00850648" w:rsidRDefault="00850648">
            <w:pPr>
              <w:pStyle w:val="TableParagraph"/>
              <w:rPr>
                <w:rFonts w:ascii="Times New Roman"/>
                <w:sz w:val="16"/>
              </w:rPr>
            </w:pPr>
          </w:p>
        </w:tc>
        <w:tc>
          <w:tcPr>
            <w:tcW w:w="2791" w:type="dxa"/>
          </w:tcPr>
          <w:p w:rsidR="00850648" w:rsidRDefault="00850648">
            <w:pPr>
              <w:pStyle w:val="TableParagraph"/>
              <w:rPr>
                <w:rFonts w:ascii="Times New Roman"/>
                <w:sz w:val="16"/>
              </w:rPr>
            </w:pPr>
          </w:p>
        </w:tc>
        <w:tc>
          <w:tcPr>
            <w:tcW w:w="1980" w:type="dxa"/>
          </w:tcPr>
          <w:p w:rsidR="00850648" w:rsidRDefault="00850648">
            <w:pPr>
              <w:pStyle w:val="TableParagraph"/>
              <w:rPr>
                <w:rFonts w:ascii="Times New Roman"/>
                <w:sz w:val="16"/>
              </w:rPr>
            </w:pPr>
          </w:p>
        </w:tc>
      </w:tr>
      <w:tr w:rsidR="00691F68">
        <w:trPr>
          <w:trHeight w:val="4860"/>
        </w:trPr>
        <w:tc>
          <w:tcPr>
            <w:tcW w:w="4572" w:type="dxa"/>
          </w:tcPr>
          <w:p w:rsidR="00691F68" w:rsidRDefault="00691F68" w:rsidP="00691F68">
            <w:pPr>
              <w:pStyle w:val="TableParagraph"/>
              <w:numPr>
                <w:ilvl w:val="0"/>
                <w:numId w:val="6"/>
              </w:numPr>
              <w:spacing w:before="7"/>
              <w:rPr>
                <w:rFonts w:ascii="Arial"/>
                <w:b/>
                <w:u w:val="thick"/>
              </w:rPr>
            </w:pPr>
            <w:r>
              <w:rPr>
                <w:rFonts w:ascii="Arial"/>
                <w:b/>
                <w:u w:val="thick"/>
              </w:rPr>
              <w:t>ADVANCE HUMAN RIGHTS AND SOCIAL,ECONOMIC AND ENVIRONMENTAL JUSTICE</w:t>
            </w:r>
          </w:p>
          <w:p w:rsidR="00691F68" w:rsidRDefault="00691F68" w:rsidP="00691F68">
            <w:pPr>
              <w:pStyle w:val="TableParagraph"/>
              <w:spacing w:before="7"/>
              <w:rPr>
                <w:rFonts w:ascii="Arial" w:hAnsi="Arial" w:cs="Arial"/>
                <w:i/>
              </w:rPr>
            </w:pPr>
            <w:r w:rsidRPr="004049F2">
              <w:rPr>
                <w:rFonts w:ascii="Arial" w:hAnsi="Arial" w:cs="Arial"/>
              </w:rPr>
              <w:t xml:space="preserve">Apply understanding of social, economic, and environmental justice to advocate for human rights at </w:t>
            </w:r>
            <w:r>
              <w:rPr>
                <w:rFonts w:ascii="Arial" w:hAnsi="Arial" w:cs="Arial"/>
              </w:rPr>
              <w:t>individual and system levels</w:t>
            </w:r>
            <w:r w:rsidRPr="004049F2">
              <w:rPr>
                <w:rFonts w:ascii="Arial" w:hAnsi="Arial" w:cs="Arial"/>
              </w:rPr>
              <w:t xml:space="preserve"> (</w:t>
            </w:r>
            <w:r w:rsidRPr="004049F2">
              <w:rPr>
                <w:rFonts w:ascii="Arial" w:hAnsi="Arial" w:cs="Arial"/>
                <w:i/>
              </w:rPr>
              <w:t>K, CA)</w:t>
            </w:r>
          </w:p>
          <w:p w:rsidR="00691F68" w:rsidRDefault="00691F68" w:rsidP="00691F68">
            <w:pPr>
              <w:pStyle w:val="TableParagraph"/>
              <w:spacing w:before="7"/>
              <w:rPr>
                <w:rFonts w:ascii="Arial" w:hAnsi="Arial" w:cs="Arial"/>
                <w:i/>
              </w:rPr>
            </w:pPr>
          </w:p>
          <w:p w:rsidR="00691F68" w:rsidRDefault="00691F68" w:rsidP="00691F68">
            <w:pPr>
              <w:pStyle w:val="TableParagraph"/>
              <w:spacing w:before="7"/>
              <w:rPr>
                <w:rFonts w:ascii="Arial"/>
                <w:b/>
                <w:u w:val="thick"/>
              </w:rPr>
            </w:pPr>
          </w:p>
          <w:p w:rsidR="00691F68" w:rsidRPr="00691F68" w:rsidRDefault="00691F68" w:rsidP="00691F68">
            <w:pPr>
              <w:pStyle w:val="TableParagraph"/>
              <w:spacing w:before="7"/>
              <w:rPr>
                <w:rFonts w:ascii="Arial"/>
                <w:b/>
                <w:u w:val="thick"/>
              </w:rPr>
            </w:pPr>
            <w:r w:rsidRPr="004049F2">
              <w:rPr>
                <w:rFonts w:ascii="Arial" w:hAnsi="Arial" w:cs="Arial"/>
              </w:rPr>
              <w:t>Engage in prac</w:t>
            </w:r>
            <w:r w:rsidR="0005578E">
              <w:rPr>
                <w:rFonts w:ascii="Arial" w:hAnsi="Arial" w:cs="Arial"/>
              </w:rPr>
              <w:t>tices that advance social, econo</w:t>
            </w:r>
            <w:r w:rsidRPr="004049F2">
              <w:rPr>
                <w:rFonts w:ascii="Arial" w:hAnsi="Arial" w:cs="Arial"/>
              </w:rPr>
              <w:t>mic, and environmental justice (</w:t>
            </w:r>
            <w:r w:rsidRPr="004049F2">
              <w:rPr>
                <w:rFonts w:ascii="Arial" w:hAnsi="Arial" w:cs="Arial"/>
                <w:i/>
              </w:rPr>
              <w:t>S</w:t>
            </w:r>
            <w:r w:rsidRPr="004049F2">
              <w:rPr>
                <w:rFonts w:ascii="Arial" w:hAnsi="Arial" w:cs="Arial"/>
              </w:rPr>
              <w:t>)</w:t>
            </w:r>
          </w:p>
        </w:tc>
        <w:tc>
          <w:tcPr>
            <w:tcW w:w="3096" w:type="dxa"/>
          </w:tcPr>
          <w:p w:rsidR="00691F68" w:rsidRDefault="00691F68">
            <w:pPr>
              <w:pStyle w:val="TableParagraph"/>
              <w:rPr>
                <w:rFonts w:ascii="Times New Roman"/>
                <w:sz w:val="16"/>
              </w:rPr>
            </w:pPr>
          </w:p>
        </w:tc>
        <w:tc>
          <w:tcPr>
            <w:tcW w:w="2791" w:type="dxa"/>
          </w:tcPr>
          <w:p w:rsidR="00691F68" w:rsidRDefault="00691F68">
            <w:pPr>
              <w:pStyle w:val="TableParagraph"/>
              <w:rPr>
                <w:rFonts w:ascii="Times New Roman"/>
                <w:sz w:val="16"/>
              </w:rPr>
            </w:pPr>
          </w:p>
        </w:tc>
        <w:tc>
          <w:tcPr>
            <w:tcW w:w="1980" w:type="dxa"/>
          </w:tcPr>
          <w:p w:rsidR="00691F68" w:rsidRDefault="00691F68">
            <w:pPr>
              <w:pStyle w:val="TableParagraph"/>
              <w:rPr>
                <w:rFonts w:ascii="Times New Roman"/>
                <w:sz w:val="16"/>
              </w:rPr>
            </w:pPr>
          </w:p>
        </w:tc>
      </w:tr>
      <w:tr w:rsidR="00850648">
        <w:trPr>
          <w:trHeight w:val="4360"/>
        </w:trPr>
        <w:tc>
          <w:tcPr>
            <w:tcW w:w="4572" w:type="dxa"/>
          </w:tcPr>
          <w:p w:rsidR="00355BCB" w:rsidRPr="00691F68" w:rsidRDefault="00355BCB" w:rsidP="005F2C02">
            <w:pPr>
              <w:pStyle w:val="TableParagraph"/>
              <w:numPr>
                <w:ilvl w:val="0"/>
                <w:numId w:val="6"/>
              </w:numPr>
              <w:spacing w:line="226" w:lineRule="exact"/>
              <w:rPr>
                <w:rFonts w:ascii="Arial"/>
                <w:b/>
                <w:u w:val="thick"/>
              </w:rPr>
            </w:pPr>
            <w:r w:rsidRPr="00691F68">
              <w:rPr>
                <w:rFonts w:ascii="Arial"/>
                <w:b/>
                <w:u w:val="thick"/>
              </w:rPr>
              <w:lastRenderedPageBreak/>
              <w:t>Engage in Practice-Informed Research and Research-Informed Practice</w:t>
            </w:r>
          </w:p>
          <w:p w:rsidR="00355BCB" w:rsidRDefault="00355BCB">
            <w:pPr>
              <w:pStyle w:val="TableParagraph"/>
              <w:spacing w:line="226" w:lineRule="exact"/>
              <w:ind w:left="103" w:firstLine="268"/>
              <w:rPr>
                <w:rFonts w:ascii="Arial" w:hAnsi="Arial" w:cs="Arial"/>
              </w:rPr>
            </w:pPr>
            <w:r w:rsidRPr="004049F2">
              <w:rPr>
                <w:rFonts w:ascii="Arial" w:hAnsi="Arial" w:cs="Arial"/>
              </w:rPr>
              <w:t>Use practice experience and theory to inform scientific inquiry and research (K, CA)</w:t>
            </w:r>
          </w:p>
          <w:p w:rsidR="00355BCB" w:rsidRDefault="00355BCB">
            <w:pPr>
              <w:pStyle w:val="TableParagraph"/>
              <w:spacing w:line="226" w:lineRule="exact"/>
              <w:ind w:left="103" w:firstLine="268"/>
              <w:rPr>
                <w:rFonts w:ascii="Arial" w:hAnsi="Arial" w:cs="Arial"/>
              </w:rPr>
            </w:pPr>
          </w:p>
          <w:p w:rsidR="00355BCB" w:rsidRDefault="00355BCB">
            <w:pPr>
              <w:pStyle w:val="TableParagraph"/>
              <w:spacing w:line="226" w:lineRule="exact"/>
              <w:ind w:left="103" w:firstLine="268"/>
              <w:rPr>
                <w:rFonts w:ascii="Arial" w:hAnsi="Arial" w:cs="Arial"/>
              </w:rPr>
            </w:pPr>
            <w:r w:rsidRPr="004049F2">
              <w:rPr>
                <w:rFonts w:ascii="Arial" w:hAnsi="Arial" w:cs="Arial"/>
              </w:rPr>
              <w:t>Apply critical thinking to analysis of quantitative and qualitative research methods and research findings (</w:t>
            </w:r>
            <w:r w:rsidRPr="004049F2">
              <w:rPr>
                <w:rFonts w:ascii="Arial" w:hAnsi="Arial" w:cs="Arial"/>
                <w:i/>
              </w:rPr>
              <w:t>K, CA</w:t>
            </w:r>
            <w:r w:rsidRPr="004049F2">
              <w:rPr>
                <w:rFonts w:ascii="Arial" w:hAnsi="Arial" w:cs="Arial"/>
              </w:rPr>
              <w:t>)</w:t>
            </w:r>
          </w:p>
          <w:p w:rsidR="00355BCB" w:rsidRDefault="00355BCB">
            <w:pPr>
              <w:pStyle w:val="TableParagraph"/>
              <w:spacing w:line="226" w:lineRule="exact"/>
              <w:ind w:left="103" w:firstLine="268"/>
              <w:rPr>
                <w:rFonts w:ascii="Arial" w:hAnsi="Arial" w:cs="Arial"/>
              </w:rPr>
            </w:pPr>
          </w:p>
          <w:p w:rsidR="00355BCB" w:rsidRDefault="00355BCB">
            <w:pPr>
              <w:pStyle w:val="TableParagraph"/>
              <w:spacing w:line="226" w:lineRule="exact"/>
              <w:ind w:left="103" w:firstLine="268"/>
              <w:rPr>
                <w:rFonts w:ascii="Arial"/>
                <w:b/>
                <w:sz w:val="20"/>
                <w:u w:val="thick"/>
              </w:rPr>
            </w:pPr>
            <w:r w:rsidRPr="004049F2">
              <w:rPr>
                <w:rFonts w:ascii="Arial" w:hAnsi="Arial" w:cs="Arial"/>
              </w:rPr>
              <w:t>Use and translate research evidence to inform and improve practice, policy, and service delivery (</w:t>
            </w:r>
            <w:r w:rsidRPr="004049F2">
              <w:rPr>
                <w:rFonts w:ascii="Arial" w:hAnsi="Arial" w:cs="Arial"/>
                <w:i/>
              </w:rPr>
              <w:t>K, CA</w:t>
            </w:r>
            <w:r w:rsidRPr="004049F2">
              <w:rPr>
                <w:rFonts w:ascii="Arial" w:hAnsi="Arial" w:cs="Arial"/>
              </w:rPr>
              <w:t>)</w:t>
            </w:r>
          </w:p>
          <w:p w:rsidR="00355BCB" w:rsidRDefault="00355BCB">
            <w:pPr>
              <w:pStyle w:val="TableParagraph"/>
              <w:spacing w:line="226" w:lineRule="exact"/>
              <w:ind w:left="103" w:firstLine="268"/>
              <w:rPr>
                <w:rFonts w:ascii="Arial"/>
                <w:b/>
                <w:sz w:val="20"/>
              </w:rPr>
            </w:pPr>
          </w:p>
          <w:p w:rsidR="00850648" w:rsidRDefault="00850648">
            <w:pPr>
              <w:pStyle w:val="TableParagraph"/>
              <w:spacing w:before="4"/>
              <w:rPr>
                <w:rFonts w:ascii="Times New Roman"/>
                <w:sz w:val="18"/>
              </w:rPr>
            </w:pPr>
          </w:p>
          <w:p w:rsidR="00850648" w:rsidRDefault="00850648">
            <w:pPr>
              <w:pStyle w:val="TableParagraph"/>
              <w:spacing w:before="1" w:line="252" w:lineRule="auto"/>
              <w:ind w:left="103" w:right="119" w:hanging="1"/>
              <w:rPr>
                <w:sz w:val="18"/>
              </w:rPr>
            </w:pPr>
          </w:p>
        </w:tc>
        <w:tc>
          <w:tcPr>
            <w:tcW w:w="3096" w:type="dxa"/>
          </w:tcPr>
          <w:p w:rsidR="00850648" w:rsidRDefault="00850648">
            <w:pPr>
              <w:pStyle w:val="TableParagraph"/>
              <w:rPr>
                <w:rFonts w:ascii="Times New Roman"/>
                <w:sz w:val="16"/>
              </w:rPr>
            </w:pPr>
          </w:p>
        </w:tc>
        <w:tc>
          <w:tcPr>
            <w:tcW w:w="2791" w:type="dxa"/>
          </w:tcPr>
          <w:p w:rsidR="00850648" w:rsidRDefault="00850648">
            <w:pPr>
              <w:pStyle w:val="TableParagraph"/>
              <w:rPr>
                <w:rFonts w:ascii="Times New Roman"/>
                <w:sz w:val="16"/>
              </w:rPr>
            </w:pPr>
          </w:p>
        </w:tc>
        <w:tc>
          <w:tcPr>
            <w:tcW w:w="1980" w:type="dxa"/>
          </w:tcPr>
          <w:p w:rsidR="00850648" w:rsidRDefault="00850648">
            <w:pPr>
              <w:pStyle w:val="TableParagraph"/>
              <w:rPr>
                <w:rFonts w:ascii="Times New Roman"/>
                <w:sz w:val="16"/>
              </w:rPr>
            </w:pPr>
          </w:p>
        </w:tc>
      </w:tr>
    </w:tbl>
    <w:p w:rsidR="00850648" w:rsidRDefault="00850648">
      <w:pPr>
        <w:rPr>
          <w:rFonts w:ascii="Times New Roman"/>
          <w:sz w:val="16"/>
        </w:rPr>
        <w:sectPr w:rsidR="00850648">
          <w:pgSz w:w="15840" w:h="12240" w:orient="landscape"/>
          <w:pgMar w:top="1140" w:right="1940" w:bottom="280" w:left="1220" w:header="720" w:footer="720" w:gutter="0"/>
          <w:cols w:space="720"/>
        </w:sectPr>
      </w:pPr>
    </w:p>
    <w:p w:rsidR="00850648" w:rsidRDefault="00850648">
      <w:pPr>
        <w:pStyle w:val="BodyText"/>
        <w:spacing w:before="1"/>
        <w:rPr>
          <w:rFonts w:ascii="Times New Roman"/>
          <w:sz w:val="2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72"/>
        <w:gridCol w:w="3096"/>
        <w:gridCol w:w="2791"/>
        <w:gridCol w:w="1980"/>
      </w:tblGrid>
      <w:tr w:rsidR="00850648">
        <w:trPr>
          <w:trHeight w:val="2060"/>
        </w:trPr>
        <w:tc>
          <w:tcPr>
            <w:tcW w:w="4572" w:type="dxa"/>
          </w:tcPr>
          <w:p w:rsidR="00850648" w:rsidRDefault="00850648">
            <w:pPr>
              <w:pStyle w:val="TableParagraph"/>
              <w:spacing w:before="9"/>
              <w:rPr>
                <w:rFonts w:ascii="Times New Roman"/>
                <w:sz w:val="17"/>
              </w:rPr>
            </w:pPr>
          </w:p>
          <w:p w:rsidR="00850648" w:rsidRPr="005F2C02" w:rsidRDefault="00691F68" w:rsidP="005F2C02">
            <w:pPr>
              <w:pStyle w:val="TableParagraph"/>
              <w:numPr>
                <w:ilvl w:val="0"/>
                <w:numId w:val="6"/>
              </w:numPr>
              <w:rPr>
                <w:rFonts w:ascii="Arial"/>
                <w:b/>
                <w:u w:val="thick"/>
              </w:rPr>
            </w:pPr>
            <w:r w:rsidRPr="005F2C02">
              <w:rPr>
                <w:rFonts w:ascii="Arial"/>
                <w:b/>
                <w:u w:val="thick"/>
              </w:rPr>
              <w:t>ENGAGE IN POLICY PRACTICE:</w:t>
            </w:r>
          </w:p>
          <w:p w:rsidR="00691F68" w:rsidRDefault="00691F68">
            <w:pPr>
              <w:pStyle w:val="TableParagraph"/>
              <w:ind w:left="102"/>
              <w:rPr>
                <w:rFonts w:ascii="Arial"/>
                <w:b/>
                <w:sz w:val="16"/>
                <w:u w:val="thick"/>
              </w:rPr>
            </w:pPr>
          </w:p>
          <w:p w:rsidR="00691F68" w:rsidRDefault="00691F68">
            <w:pPr>
              <w:pStyle w:val="TableParagraph"/>
              <w:ind w:left="102"/>
              <w:rPr>
                <w:rFonts w:ascii="Arial" w:hAnsi="Arial" w:cs="Arial"/>
              </w:rPr>
            </w:pPr>
            <w:r w:rsidRPr="004049F2">
              <w:rPr>
                <w:rFonts w:ascii="Arial" w:hAnsi="Arial" w:cs="Arial"/>
              </w:rPr>
              <w:t>Identify social policy at local, state, and federal levels that impact well-being, service delivery and access (</w:t>
            </w:r>
            <w:r w:rsidRPr="004049F2">
              <w:rPr>
                <w:rFonts w:ascii="Arial" w:hAnsi="Arial" w:cs="Arial"/>
                <w:i/>
              </w:rPr>
              <w:t>K</w:t>
            </w:r>
            <w:r w:rsidRPr="004049F2">
              <w:rPr>
                <w:rFonts w:ascii="Arial" w:hAnsi="Arial" w:cs="Arial"/>
              </w:rPr>
              <w:t>)</w:t>
            </w:r>
          </w:p>
          <w:p w:rsidR="00691F68" w:rsidRDefault="00691F68">
            <w:pPr>
              <w:pStyle w:val="TableParagraph"/>
              <w:ind w:left="102"/>
              <w:rPr>
                <w:rFonts w:ascii="Arial" w:hAnsi="Arial" w:cs="Arial"/>
              </w:rPr>
            </w:pPr>
          </w:p>
          <w:p w:rsidR="00691F68" w:rsidRDefault="00691F68">
            <w:pPr>
              <w:pStyle w:val="TableParagraph"/>
              <w:ind w:left="102"/>
              <w:rPr>
                <w:rFonts w:ascii="Arial" w:hAnsi="Arial" w:cs="Arial"/>
                <w:i/>
              </w:rPr>
            </w:pPr>
            <w:r w:rsidRPr="004049F2">
              <w:rPr>
                <w:rFonts w:ascii="Arial" w:hAnsi="Arial" w:cs="Arial"/>
              </w:rPr>
              <w:t>Assess how social welfare and economic policies impact service delivery and access (</w:t>
            </w:r>
            <w:r w:rsidRPr="004049F2">
              <w:rPr>
                <w:rFonts w:ascii="Arial" w:hAnsi="Arial" w:cs="Arial"/>
                <w:i/>
              </w:rPr>
              <w:t>K, CA)</w:t>
            </w:r>
          </w:p>
          <w:p w:rsidR="00691F68" w:rsidRDefault="00691F68">
            <w:pPr>
              <w:pStyle w:val="TableParagraph"/>
              <w:ind w:left="102"/>
              <w:rPr>
                <w:rFonts w:ascii="Arial" w:hAnsi="Arial" w:cs="Arial"/>
                <w:i/>
              </w:rPr>
            </w:pPr>
          </w:p>
          <w:p w:rsidR="00691F68" w:rsidRDefault="00691F68">
            <w:pPr>
              <w:pStyle w:val="TableParagraph"/>
              <w:ind w:left="102"/>
              <w:rPr>
                <w:rFonts w:ascii="Arial"/>
                <w:b/>
                <w:sz w:val="20"/>
              </w:rPr>
            </w:pPr>
            <w:r w:rsidRPr="004049F2">
              <w:rPr>
                <w:rFonts w:ascii="Arial" w:hAnsi="Arial" w:cs="Arial"/>
              </w:rPr>
              <w:t>Apply critical thinking to analyze, formulate, and advocate for policies that advance human rights and social, economic, and environmental justice (</w:t>
            </w:r>
            <w:r w:rsidRPr="004049F2">
              <w:rPr>
                <w:rFonts w:ascii="Arial" w:hAnsi="Arial" w:cs="Arial"/>
                <w:i/>
              </w:rPr>
              <w:t>K, S, CA</w:t>
            </w:r>
            <w:r w:rsidRPr="004049F2">
              <w:rPr>
                <w:rFonts w:ascii="Arial" w:hAnsi="Arial" w:cs="Arial"/>
              </w:rPr>
              <w:t>)</w:t>
            </w:r>
          </w:p>
          <w:p w:rsidR="00850648" w:rsidRDefault="00850648">
            <w:pPr>
              <w:pStyle w:val="TableParagraph"/>
              <w:spacing w:before="5"/>
              <w:rPr>
                <w:rFonts w:ascii="Times New Roman"/>
                <w:sz w:val="19"/>
              </w:rPr>
            </w:pPr>
          </w:p>
          <w:p w:rsidR="00850648" w:rsidRDefault="00850648">
            <w:pPr>
              <w:pStyle w:val="TableParagraph"/>
              <w:spacing w:before="29" w:line="280" w:lineRule="auto"/>
              <w:ind w:left="161" w:hanging="1"/>
              <w:rPr>
                <w:sz w:val="18"/>
              </w:rPr>
            </w:pPr>
          </w:p>
        </w:tc>
        <w:tc>
          <w:tcPr>
            <w:tcW w:w="3096" w:type="dxa"/>
          </w:tcPr>
          <w:p w:rsidR="00850648" w:rsidRDefault="00850648">
            <w:pPr>
              <w:pStyle w:val="TableParagraph"/>
              <w:rPr>
                <w:rFonts w:ascii="Times New Roman"/>
                <w:sz w:val="16"/>
              </w:rPr>
            </w:pPr>
          </w:p>
        </w:tc>
        <w:tc>
          <w:tcPr>
            <w:tcW w:w="2791" w:type="dxa"/>
          </w:tcPr>
          <w:p w:rsidR="00850648" w:rsidRDefault="00850648">
            <w:pPr>
              <w:pStyle w:val="TableParagraph"/>
              <w:rPr>
                <w:rFonts w:ascii="Times New Roman"/>
                <w:sz w:val="16"/>
              </w:rPr>
            </w:pPr>
          </w:p>
        </w:tc>
        <w:tc>
          <w:tcPr>
            <w:tcW w:w="1980" w:type="dxa"/>
          </w:tcPr>
          <w:p w:rsidR="00850648" w:rsidRDefault="00850648">
            <w:pPr>
              <w:pStyle w:val="TableParagraph"/>
              <w:rPr>
                <w:rFonts w:ascii="Times New Roman"/>
                <w:sz w:val="16"/>
              </w:rPr>
            </w:pPr>
          </w:p>
        </w:tc>
      </w:tr>
      <w:tr w:rsidR="00850648">
        <w:trPr>
          <w:trHeight w:val="4360"/>
        </w:trPr>
        <w:tc>
          <w:tcPr>
            <w:tcW w:w="4572" w:type="dxa"/>
          </w:tcPr>
          <w:p w:rsidR="00850648" w:rsidRPr="005F2C02" w:rsidRDefault="00691F68" w:rsidP="005F2C02">
            <w:pPr>
              <w:pStyle w:val="TableParagraph"/>
              <w:numPr>
                <w:ilvl w:val="0"/>
                <w:numId w:val="6"/>
              </w:numPr>
              <w:spacing w:before="24"/>
              <w:rPr>
                <w:rFonts w:ascii="Arial"/>
                <w:b/>
              </w:rPr>
            </w:pPr>
            <w:r w:rsidRPr="005F2C02">
              <w:rPr>
                <w:rFonts w:ascii="Arial"/>
                <w:b/>
                <w:u w:val="thick"/>
              </w:rPr>
              <w:t>ENGAGE WITH INDIVIDUALS, FAMILIES, GROUPS,ORGANIZATIONS AND COMMUNITIES</w:t>
            </w:r>
          </w:p>
          <w:p w:rsidR="00850648" w:rsidRPr="005F2C02" w:rsidRDefault="00850648">
            <w:pPr>
              <w:pStyle w:val="TableParagraph"/>
              <w:spacing w:before="1"/>
              <w:rPr>
                <w:rFonts w:ascii="Times New Roman"/>
              </w:rPr>
            </w:pPr>
          </w:p>
          <w:p w:rsidR="00850648" w:rsidRDefault="00691F68">
            <w:pPr>
              <w:pStyle w:val="TableParagraph"/>
              <w:spacing w:before="100" w:line="235" w:lineRule="auto"/>
              <w:ind w:left="181" w:right="113"/>
              <w:rPr>
                <w:rFonts w:ascii="Arial" w:hAnsi="Arial" w:cs="Arial"/>
              </w:rPr>
            </w:pPr>
            <w:r w:rsidRPr="00BE46DC">
              <w:rPr>
                <w:rFonts w:ascii="Arial" w:hAnsi="Arial" w:cs="Arial"/>
              </w:rPr>
              <w:t>Apply knowledge of HBSE, PIE, and other multidisciplinary theories to engage with clients/constituencies (</w:t>
            </w:r>
            <w:r w:rsidRPr="00BE46DC">
              <w:rPr>
                <w:rFonts w:ascii="Arial" w:hAnsi="Arial" w:cs="Arial"/>
                <w:i/>
              </w:rPr>
              <w:t>K, S, CA</w:t>
            </w:r>
            <w:r w:rsidRPr="00BE46DC">
              <w:rPr>
                <w:rFonts w:ascii="Arial" w:hAnsi="Arial" w:cs="Arial"/>
              </w:rPr>
              <w:t>)</w:t>
            </w:r>
          </w:p>
          <w:p w:rsidR="00691F68" w:rsidRDefault="00691F68">
            <w:pPr>
              <w:pStyle w:val="TableParagraph"/>
              <w:spacing w:before="100" w:line="235" w:lineRule="auto"/>
              <w:ind w:left="181" w:right="113"/>
              <w:rPr>
                <w:rFonts w:ascii="Arial" w:hAnsi="Arial" w:cs="Arial"/>
              </w:rPr>
            </w:pPr>
          </w:p>
          <w:p w:rsidR="00691F68" w:rsidRDefault="00691F68">
            <w:pPr>
              <w:pStyle w:val="TableParagraph"/>
              <w:spacing w:before="100" w:line="235" w:lineRule="auto"/>
              <w:ind w:left="181" w:right="113"/>
              <w:rPr>
                <w:sz w:val="18"/>
              </w:rPr>
            </w:pPr>
            <w:r w:rsidRPr="00BE46DC">
              <w:rPr>
                <w:rFonts w:ascii="Arial" w:hAnsi="Arial" w:cs="Arial"/>
              </w:rPr>
              <w:t>Use empathy, reflection, and interpersonal skills to effectively engage diverse clients/constituencies (</w:t>
            </w:r>
            <w:r w:rsidRPr="00BE46DC">
              <w:rPr>
                <w:rFonts w:ascii="Arial" w:hAnsi="Arial" w:cs="Arial"/>
                <w:i/>
              </w:rPr>
              <w:t>K, S, CA)</w:t>
            </w:r>
          </w:p>
        </w:tc>
        <w:tc>
          <w:tcPr>
            <w:tcW w:w="3096" w:type="dxa"/>
          </w:tcPr>
          <w:p w:rsidR="00850648" w:rsidRDefault="00850648">
            <w:pPr>
              <w:pStyle w:val="TableParagraph"/>
              <w:rPr>
                <w:rFonts w:ascii="Times New Roman"/>
                <w:sz w:val="16"/>
              </w:rPr>
            </w:pPr>
          </w:p>
        </w:tc>
        <w:tc>
          <w:tcPr>
            <w:tcW w:w="2791" w:type="dxa"/>
          </w:tcPr>
          <w:p w:rsidR="00850648" w:rsidRDefault="00850648">
            <w:pPr>
              <w:pStyle w:val="TableParagraph"/>
              <w:rPr>
                <w:rFonts w:ascii="Times New Roman"/>
                <w:sz w:val="16"/>
              </w:rPr>
            </w:pPr>
          </w:p>
        </w:tc>
        <w:tc>
          <w:tcPr>
            <w:tcW w:w="1980" w:type="dxa"/>
          </w:tcPr>
          <w:p w:rsidR="00850648" w:rsidRDefault="00850648">
            <w:pPr>
              <w:pStyle w:val="TableParagraph"/>
              <w:rPr>
                <w:rFonts w:ascii="Times New Roman"/>
                <w:sz w:val="16"/>
              </w:rPr>
            </w:pPr>
          </w:p>
        </w:tc>
      </w:tr>
      <w:tr w:rsidR="00850648">
        <w:trPr>
          <w:trHeight w:val="2760"/>
        </w:trPr>
        <w:tc>
          <w:tcPr>
            <w:tcW w:w="4572" w:type="dxa"/>
          </w:tcPr>
          <w:p w:rsidR="005F2C02" w:rsidRPr="005F2C02" w:rsidRDefault="00691F68" w:rsidP="005F2C02">
            <w:pPr>
              <w:pStyle w:val="TableParagraph"/>
              <w:numPr>
                <w:ilvl w:val="0"/>
                <w:numId w:val="6"/>
              </w:numPr>
              <w:spacing w:before="1"/>
              <w:rPr>
                <w:rFonts w:ascii="Arial"/>
                <w:b/>
              </w:rPr>
            </w:pPr>
            <w:r w:rsidRPr="005F2C02">
              <w:rPr>
                <w:rFonts w:ascii="Arial"/>
                <w:b/>
                <w:u w:val="thick"/>
              </w:rPr>
              <w:lastRenderedPageBreak/>
              <w:t>ASSESS INDIVIDUALS,FAMILIES,GROUPS,</w:t>
            </w:r>
          </w:p>
          <w:p w:rsidR="00850648" w:rsidRPr="005F2C02" w:rsidRDefault="00691F68" w:rsidP="005F2C02">
            <w:pPr>
              <w:pStyle w:val="TableParagraph"/>
              <w:spacing w:before="1"/>
              <w:ind w:left="720"/>
              <w:rPr>
                <w:rFonts w:ascii="Arial"/>
                <w:b/>
              </w:rPr>
            </w:pPr>
            <w:r w:rsidRPr="005F2C02">
              <w:rPr>
                <w:rFonts w:ascii="Arial"/>
                <w:b/>
                <w:u w:val="thick"/>
              </w:rPr>
              <w:t>ORGANIZATIONS AND COMMUNITIES:</w:t>
            </w:r>
          </w:p>
          <w:p w:rsidR="00850648" w:rsidRDefault="00850648">
            <w:pPr>
              <w:pStyle w:val="TableParagraph"/>
              <w:spacing w:before="5"/>
              <w:rPr>
                <w:rFonts w:ascii="Times New Roman"/>
                <w:sz w:val="30"/>
              </w:rPr>
            </w:pPr>
          </w:p>
          <w:p w:rsidR="00850648" w:rsidRDefault="00691F68">
            <w:pPr>
              <w:pStyle w:val="TableParagraph"/>
              <w:spacing w:line="252" w:lineRule="auto"/>
              <w:ind w:left="168" w:right="192"/>
              <w:rPr>
                <w:rFonts w:ascii="Arial" w:hAnsi="Arial" w:cs="Arial"/>
                <w:i/>
              </w:rPr>
            </w:pPr>
            <w:r w:rsidRPr="00BE46DC">
              <w:rPr>
                <w:rFonts w:ascii="Arial" w:hAnsi="Arial" w:cs="Arial"/>
              </w:rPr>
              <w:t>Collect and organize assessment data, and critically interpret information from clients</w:t>
            </w:r>
            <w:r>
              <w:rPr>
                <w:rFonts w:ascii="Arial" w:hAnsi="Arial" w:cs="Arial"/>
              </w:rPr>
              <w:t>/</w:t>
            </w:r>
            <w:r w:rsidRPr="00BE46DC">
              <w:rPr>
                <w:rFonts w:ascii="Arial" w:hAnsi="Arial" w:cs="Arial"/>
              </w:rPr>
              <w:t>constituencies (</w:t>
            </w:r>
            <w:r w:rsidRPr="00BE46DC">
              <w:rPr>
                <w:rFonts w:ascii="Arial" w:hAnsi="Arial" w:cs="Arial"/>
                <w:i/>
              </w:rPr>
              <w:t>S, CA)</w:t>
            </w:r>
          </w:p>
          <w:p w:rsidR="00691F68" w:rsidRDefault="00691F68">
            <w:pPr>
              <w:pStyle w:val="TableParagraph"/>
              <w:spacing w:line="252" w:lineRule="auto"/>
              <w:ind w:left="168" w:right="192"/>
              <w:rPr>
                <w:rFonts w:ascii="Arial" w:hAnsi="Arial" w:cs="Arial"/>
                <w:i/>
              </w:rPr>
            </w:pPr>
          </w:p>
          <w:p w:rsidR="00691F68" w:rsidRDefault="00691F68">
            <w:pPr>
              <w:pStyle w:val="TableParagraph"/>
              <w:spacing w:line="252" w:lineRule="auto"/>
              <w:ind w:left="168" w:right="192"/>
              <w:rPr>
                <w:rFonts w:ascii="Arial" w:hAnsi="Arial" w:cs="Arial"/>
              </w:rPr>
            </w:pPr>
            <w:r w:rsidRPr="00BE46DC">
              <w:rPr>
                <w:rFonts w:ascii="Arial" w:hAnsi="Arial" w:cs="Arial"/>
              </w:rPr>
              <w:t>Apply knowledge of HBSE, PIE, and other multidisciplinary theories in the analysis of the assessment data (K, S, CA))</w:t>
            </w:r>
          </w:p>
          <w:p w:rsidR="00691F68" w:rsidRDefault="00691F68">
            <w:pPr>
              <w:pStyle w:val="TableParagraph"/>
              <w:spacing w:line="252" w:lineRule="auto"/>
              <w:ind w:left="168" w:right="192"/>
              <w:rPr>
                <w:rFonts w:ascii="Arial" w:hAnsi="Arial" w:cs="Arial"/>
              </w:rPr>
            </w:pPr>
          </w:p>
          <w:p w:rsidR="00691F68" w:rsidRDefault="00691F68">
            <w:pPr>
              <w:pStyle w:val="TableParagraph"/>
              <w:spacing w:line="252" w:lineRule="auto"/>
              <w:ind w:left="168" w:right="192"/>
              <w:rPr>
                <w:rFonts w:ascii="Arial" w:hAnsi="Arial" w:cs="Arial"/>
              </w:rPr>
            </w:pPr>
            <w:r w:rsidRPr="00BE46DC">
              <w:rPr>
                <w:rFonts w:ascii="Arial" w:hAnsi="Arial" w:cs="Arial"/>
              </w:rPr>
              <w:t>Develop mutually agreed-on intervention goals and objectives based on the assessment of strengths, needs, and challenges of clients/</w:t>
            </w:r>
            <w:r>
              <w:rPr>
                <w:rFonts w:ascii="Arial" w:hAnsi="Arial" w:cs="Arial"/>
              </w:rPr>
              <w:t>c</w:t>
            </w:r>
            <w:r w:rsidRPr="00BE46DC">
              <w:rPr>
                <w:rFonts w:ascii="Arial" w:hAnsi="Arial" w:cs="Arial"/>
              </w:rPr>
              <w:t>onstituencies (</w:t>
            </w:r>
            <w:r w:rsidRPr="00BE46DC">
              <w:rPr>
                <w:rFonts w:ascii="Arial" w:hAnsi="Arial" w:cs="Arial"/>
                <w:i/>
              </w:rPr>
              <w:t>S, CA</w:t>
            </w:r>
            <w:r w:rsidRPr="00BE46DC">
              <w:rPr>
                <w:rFonts w:ascii="Arial" w:hAnsi="Arial" w:cs="Arial"/>
              </w:rPr>
              <w:t>)</w:t>
            </w:r>
          </w:p>
          <w:p w:rsidR="00691F68" w:rsidRDefault="00691F68">
            <w:pPr>
              <w:pStyle w:val="TableParagraph"/>
              <w:spacing w:line="252" w:lineRule="auto"/>
              <w:ind w:left="168" w:right="192"/>
              <w:rPr>
                <w:rFonts w:ascii="Arial" w:hAnsi="Arial" w:cs="Arial"/>
              </w:rPr>
            </w:pPr>
          </w:p>
          <w:p w:rsidR="00691F68" w:rsidRDefault="00691F68">
            <w:pPr>
              <w:pStyle w:val="TableParagraph"/>
              <w:spacing w:line="252" w:lineRule="auto"/>
              <w:ind w:left="168" w:right="192"/>
              <w:rPr>
                <w:sz w:val="18"/>
              </w:rPr>
            </w:pPr>
            <w:r w:rsidRPr="00BE46DC">
              <w:rPr>
                <w:rFonts w:ascii="Arial" w:hAnsi="Arial" w:cs="Arial"/>
              </w:rPr>
              <w:t>Select appropriate intervention strategies based on the assessment, research knowledge, and client/constituencies’ values and preferences (</w:t>
            </w:r>
            <w:r w:rsidRPr="00BE46DC">
              <w:rPr>
                <w:rFonts w:ascii="Arial" w:hAnsi="Arial" w:cs="Arial"/>
                <w:i/>
              </w:rPr>
              <w:t>S, CA)</w:t>
            </w:r>
            <w:r w:rsidRPr="00BE46DC">
              <w:rPr>
                <w:rFonts w:ascii="Arial" w:hAnsi="Arial" w:cs="Arial"/>
              </w:rPr>
              <w:t>)</w:t>
            </w:r>
          </w:p>
        </w:tc>
        <w:tc>
          <w:tcPr>
            <w:tcW w:w="3096" w:type="dxa"/>
          </w:tcPr>
          <w:p w:rsidR="00850648" w:rsidRDefault="00850648">
            <w:pPr>
              <w:pStyle w:val="TableParagraph"/>
              <w:rPr>
                <w:rFonts w:ascii="Times New Roman"/>
                <w:sz w:val="16"/>
              </w:rPr>
            </w:pPr>
          </w:p>
        </w:tc>
        <w:tc>
          <w:tcPr>
            <w:tcW w:w="2791" w:type="dxa"/>
          </w:tcPr>
          <w:p w:rsidR="00850648" w:rsidRDefault="00850648">
            <w:pPr>
              <w:pStyle w:val="TableParagraph"/>
              <w:rPr>
                <w:rFonts w:ascii="Times New Roman"/>
                <w:sz w:val="16"/>
              </w:rPr>
            </w:pPr>
          </w:p>
        </w:tc>
        <w:tc>
          <w:tcPr>
            <w:tcW w:w="1980" w:type="dxa"/>
          </w:tcPr>
          <w:p w:rsidR="00850648" w:rsidRDefault="00850648">
            <w:pPr>
              <w:pStyle w:val="TableParagraph"/>
              <w:rPr>
                <w:rFonts w:ascii="Times New Roman"/>
                <w:sz w:val="16"/>
              </w:rPr>
            </w:pPr>
          </w:p>
        </w:tc>
      </w:tr>
    </w:tbl>
    <w:p w:rsidR="00850648" w:rsidRDefault="00850648">
      <w:pPr>
        <w:rPr>
          <w:rFonts w:ascii="Times New Roman"/>
          <w:sz w:val="16"/>
        </w:rPr>
        <w:sectPr w:rsidR="00850648">
          <w:pgSz w:w="15840" w:h="12240" w:orient="landscape"/>
          <w:pgMar w:top="1140" w:right="1940" w:bottom="280" w:left="1220" w:header="720" w:footer="720" w:gutter="0"/>
          <w:cols w:space="720"/>
        </w:sectPr>
      </w:pPr>
    </w:p>
    <w:p w:rsidR="00850648" w:rsidRDefault="00850648">
      <w:pPr>
        <w:pStyle w:val="BodyText"/>
        <w:spacing w:before="1"/>
        <w:rPr>
          <w:rFonts w:ascii="Times New Roman"/>
          <w:sz w:val="2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72"/>
        <w:gridCol w:w="3096"/>
        <w:gridCol w:w="2791"/>
        <w:gridCol w:w="1980"/>
      </w:tblGrid>
      <w:tr w:rsidR="00850648">
        <w:trPr>
          <w:trHeight w:val="3140"/>
        </w:trPr>
        <w:tc>
          <w:tcPr>
            <w:tcW w:w="4572" w:type="dxa"/>
          </w:tcPr>
          <w:p w:rsidR="00691F68" w:rsidRDefault="00691F68" w:rsidP="005F2C02">
            <w:pPr>
              <w:pStyle w:val="TableParagraph"/>
              <w:spacing w:line="211" w:lineRule="exact"/>
              <w:rPr>
                <w:rFonts w:ascii="Arial"/>
                <w:b/>
                <w:sz w:val="16"/>
                <w:u w:val="thick"/>
              </w:rPr>
            </w:pPr>
          </w:p>
          <w:p w:rsidR="005F2C02" w:rsidRPr="005F2C02" w:rsidRDefault="00691F68" w:rsidP="005F2C02">
            <w:pPr>
              <w:pStyle w:val="TableParagraph"/>
              <w:numPr>
                <w:ilvl w:val="0"/>
                <w:numId w:val="6"/>
              </w:numPr>
              <w:spacing w:line="211" w:lineRule="exact"/>
              <w:rPr>
                <w:rFonts w:ascii="Arial"/>
                <w:b/>
              </w:rPr>
            </w:pPr>
            <w:r w:rsidRPr="005F2C02">
              <w:rPr>
                <w:rFonts w:ascii="Arial"/>
                <w:b/>
                <w:u w:val="thick"/>
              </w:rPr>
              <w:t>INTERVENE WITH INDIVIDUALS,FAMILIES,GROUPS,</w:t>
            </w:r>
          </w:p>
          <w:p w:rsidR="00850648" w:rsidRPr="005F2C02" w:rsidRDefault="00691F68" w:rsidP="005F2C02">
            <w:pPr>
              <w:pStyle w:val="TableParagraph"/>
              <w:spacing w:line="211" w:lineRule="exact"/>
              <w:ind w:left="720"/>
              <w:rPr>
                <w:rFonts w:ascii="Arial"/>
                <w:b/>
              </w:rPr>
            </w:pPr>
            <w:r w:rsidRPr="005F2C02">
              <w:rPr>
                <w:rFonts w:ascii="Arial"/>
                <w:b/>
                <w:u w:val="thick"/>
              </w:rPr>
              <w:t>ORGANIZATIONS AND COMMUNITIES:</w:t>
            </w:r>
          </w:p>
          <w:p w:rsidR="00850648" w:rsidRPr="005F2C02" w:rsidRDefault="00850648">
            <w:pPr>
              <w:pStyle w:val="TableParagraph"/>
              <w:spacing w:line="235" w:lineRule="auto"/>
              <w:ind w:left="194" w:right="308"/>
            </w:pPr>
          </w:p>
          <w:p w:rsidR="00691F68" w:rsidRDefault="00691F68">
            <w:pPr>
              <w:pStyle w:val="TableParagraph"/>
              <w:spacing w:line="235" w:lineRule="auto"/>
              <w:ind w:left="194" w:right="308"/>
              <w:rPr>
                <w:rFonts w:ascii="Arial" w:hAnsi="Arial" w:cs="Arial"/>
                <w:i/>
              </w:rPr>
            </w:pPr>
            <w:r w:rsidRPr="008D7F46">
              <w:rPr>
                <w:rFonts w:ascii="Arial" w:hAnsi="Arial" w:cs="Arial"/>
              </w:rPr>
              <w:t>Critically choose and implement interventions to achieve practice objectives/goals and enhance client/constituent capacities (</w:t>
            </w:r>
            <w:r w:rsidRPr="008D7F46">
              <w:rPr>
                <w:rFonts w:ascii="Arial" w:hAnsi="Arial" w:cs="Arial"/>
                <w:i/>
              </w:rPr>
              <w:t>K, CA)</w:t>
            </w:r>
          </w:p>
          <w:p w:rsidR="00691F68" w:rsidRDefault="00691F68">
            <w:pPr>
              <w:pStyle w:val="TableParagraph"/>
              <w:spacing w:line="235" w:lineRule="auto"/>
              <w:ind w:left="194" w:right="308"/>
              <w:rPr>
                <w:rFonts w:ascii="Arial" w:hAnsi="Arial" w:cs="Arial"/>
                <w:i/>
              </w:rPr>
            </w:pPr>
          </w:p>
          <w:p w:rsidR="00691F68" w:rsidRDefault="00691F68">
            <w:pPr>
              <w:pStyle w:val="TableParagraph"/>
              <w:spacing w:line="235" w:lineRule="auto"/>
              <w:ind w:left="194" w:right="308"/>
              <w:rPr>
                <w:rFonts w:ascii="Arial" w:hAnsi="Arial" w:cs="Arial"/>
              </w:rPr>
            </w:pPr>
            <w:r w:rsidRPr="008D7F46">
              <w:rPr>
                <w:rFonts w:ascii="Arial" w:hAnsi="Arial" w:cs="Arial"/>
              </w:rPr>
              <w:t>Apply knowledge of HBSE, PIE, and other multidisciplinary theories in interventions with clients/constituencies (</w:t>
            </w:r>
            <w:r w:rsidRPr="008D7F46">
              <w:rPr>
                <w:rFonts w:ascii="Arial" w:hAnsi="Arial" w:cs="Arial"/>
                <w:i/>
              </w:rPr>
              <w:t>K, CA</w:t>
            </w:r>
            <w:r w:rsidRPr="008D7F46">
              <w:rPr>
                <w:rFonts w:ascii="Arial" w:hAnsi="Arial" w:cs="Arial"/>
              </w:rPr>
              <w:t>)</w:t>
            </w:r>
          </w:p>
          <w:p w:rsidR="00691F68" w:rsidRDefault="00691F68">
            <w:pPr>
              <w:pStyle w:val="TableParagraph"/>
              <w:spacing w:line="235" w:lineRule="auto"/>
              <w:ind w:left="194" w:right="308"/>
              <w:rPr>
                <w:rFonts w:ascii="Arial" w:hAnsi="Arial" w:cs="Arial"/>
              </w:rPr>
            </w:pPr>
          </w:p>
          <w:p w:rsidR="00691F68" w:rsidRDefault="00691F68">
            <w:pPr>
              <w:pStyle w:val="TableParagraph"/>
              <w:spacing w:line="235" w:lineRule="auto"/>
              <w:ind w:left="194" w:right="308"/>
              <w:rPr>
                <w:rFonts w:ascii="Arial" w:hAnsi="Arial" w:cs="Arial"/>
              </w:rPr>
            </w:pPr>
            <w:r w:rsidRPr="008D7F46">
              <w:rPr>
                <w:rFonts w:ascii="Arial" w:hAnsi="Arial" w:cs="Arial"/>
              </w:rPr>
              <w:t xml:space="preserve">Use appropriate </w:t>
            </w:r>
            <w:r>
              <w:rPr>
                <w:rFonts w:ascii="Arial" w:hAnsi="Arial" w:cs="Arial"/>
              </w:rPr>
              <w:t>inter-</w:t>
            </w:r>
            <w:r w:rsidRPr="008D7F46">
              <w:rPr>
                <w:rFonts w:ascii="Arial" w:hAnsi="Arial" w:cs="Arial"/>
              </w:rPr>
              <w:t>professional collaboration to achieve beneficial practice outcomes (</w:t>
            </w:r>
            <w:r w:rsidRPr="008D7F46">
              <w:rPr>
                <w:rFonts w:ascii="Arial" w:hAnsi="Arial" w:cs="Arial"/>
                <w:i/>
              </w:rPr>
              <w:t>S</w:t>
            </w:r>
            <w:r w:rsidRPr="008D7F46">
              <w:rPr>
                <w:rFonts w:ascii="Arial" w:hAnsi="Arial" w:cs="Arial"/>
              </w:rPr>
              <w:t>)</w:t>
            </w:r>
          </w:p>
          <w:p w:rsidR="00691F68" w:rsidRDefault="00691F68">
            <w:pPr>
              <w:pStyle w:val="TableParagraph"/>
              <w:spacing w:line="235" w:lineRule="auto"/>
              <w:ind w:left="194" w:right="308"/>
              <w:rPr>
                <w:rFonts w:ascii="Arial" w:hAnsi="Arial" w:cs="Arial"/>
              </w:rPr>
            </w:pPr>
          </w:p>
          <w:p w:rsidR="00691F68" w:rsidRDefault="00691F68">
            <w:pPr>
              <w:pStyle w:val="TableParagraph"/>
              <w:spacing w:line="235" w:lineRule="auto"/>
              <w:ind w:left="194" w:right="308"/>
              <w:rPr>
                <w:rFonts w:ascii="Arial" w:hAnsi="Arial" w:cs="Arial"/>
              </w:rPr>
            </w:pPr>
            <w:r w:rsidRPr="008D7F46">
              <w:rPr>
                <w:rFonts w:ascii="Arial" w:hAnsi="Arial" w:cs="Arial"/>
              </w:rPr>
              <w:t>Negotiate, mediate, and advocate with and on behalf of diverse clients/constituencies (</w:t>
            </w:r>
            <w:r w:rsidRPr="008D7F46">
              <w:rPr>
                <w:rFonts w:ascii="Arial" w:hAnsi="Arial" w:cs="Arial"/>
                <w:i/>
              </w:rPr>
              <w:t>S</w:t>
            </w:r>
            <w:r w:rsidRPr="008D7F46">
              <w:rPr>
                <w:rFonts w:ascii="Arial" w:hAnsi="Arial" w:cs="Arial"/>
              </w:rPr>
              <w:t>)</w:t>
            </w:r>
          </w:p>
          <w:p w:rsidR="00691F68" w:rsidRDefault="00691F68">
            <w:pPr>
              <w:pStyle w:val="TableParagraph"/>
              <w:spacing w:line="235" w:lineRule="auto"/>
              <w:ind w:left="194" w:right="308"/>
              <w:rPr>
                <w:rFonts w:ascii="Arial" w:hAnsi="Arial" w:cs="Arial"/>
              </w:rPr>
            </w:pPr>
          </w:p>
          <w:p w:rsidR="00691F68" w:rsidRDefault="00691F68">
            <w:pPr>
              <w:pStyle w:val="TableParagraph"/>
              <w:spacing w:line="235" w:lineRule="auto"/>
              <w:ind w:left="194" w:right="308"/>
              <w:rPr>
                <w:sz w:val="18"/>
              </w:rPr>
            </w:pPr>
            <w:r w:rsidRPr="008D7F46">
              <w:rPr>
                <w:rFonts w:ascii="Arial" w:hAnsi="Arial" w:cs="Arial"/>
              </w:rPr>
              <w:t>Facilitate effective transitions and endings that advance mutually agreed-on goals (</w:t>
            </w:r>
            <w:r>
              <w:rPr>
                <w:rFonts w:ascii="Arial" w:hAnsi="Arial" w:cs="Arial"/>
                <w:i/>
              </w:rPr>
              <w:t>S</w:t>
            </w:r>
            <w:r w:rsidRPr="008D7F46">
              <w:rPr>
                <w:rFonts w:ascii="Arial" w:hAnsi="Arial" w:cs="Arial"/>
              </w:rPr>
              <w:t>)</w:t>
            </w:r>
          </w:p>
        </w:tc>
        <w:tc>
          <w:tcPr>
            <w:tcW w:w="3096" w:type="dxa"/>
          </w:tcPr>
          <w:p w:rsidR="00850648" w:rsidRDefault="00850648">
            <w:pPr>
              <w:pStyle w:val="TableParagraph"/>
              <w:rPr>
                <w:rFonts w:ascii="Times New Roman"/>
                <w:sz w:val="16"/>
              </w:rPr>
            </w:pPr>
          </w:p>
        </w:tc>
        <w:tc>
          <w:tcPr>
            <w:tcW w:w="2791" w:type="dxa"/>
          </w:tcPr>
          <w:p w:rsidR="00850648" w:rsidRDefault="00850648">
            <w:pPr>
              <w:pStyle w:val="TableParagraph"/>
              <w:rPr>
                <w:rFonts w:ascii="Times New Roman"/>
                <w:sz w:val="16"/>
              </w:rPr>
            </w:pPr>
          </w:p>
        </w:tc>
        <w:tc>
          <w:tcPr>
            <w:tcW w:w="1980" w:type="dxa"/>
          </w:tcPr>
          <w:p w:rsidR="00850648" w:rsidRDefault="00850648">
            <w:pPr>
              <w:pStyle w:val="TableParagraph"/>
              <w:rPr>
                <w:rFonts w:ascii="Times New Roman"/>
                <w:sz w:val="16"/>
              </w:rPr>
            </w:pPr>
          </w:p>
        </w:tc>
      </w:tr>
      <w:tr w:rsidR="00850648">
        <w:trPr>
          <w:trHeight w:val="2980"/>
        </w:trPr>
        <w:tc>
          <w:tcPr>
            <w:tcW w:w="4572" w:type="dxa"/>
          </w:tcPr>
          <w:p w:rsidR="005F2C02" w:rsidRDefault="005F2C02" w:rsidP="005F2C02">
            <w:pPr>
              <w:pStyle w:val="TableParagraph"/>
              <w:numPr>
                <w:ilvl w:val="0"/>
                <w:numId w:val="6"/>
              </w:numPr>
              <w:spacing w:before="66"/>
              <w:rPr>
                <w:rFonts w:ascii="Arial" w:hAnsi="Arial"/>
                <w:b/>
                <w:sz w:val="20"/>
                <w:u w:val="thick"/>
              </w:rPr>
            </w:pPr>
            <w:r w:rsidRPr="005F2C02">
              <w:rPr>
                <w:rFonts w:ascii="Arial" w:hAnsi="Arial"/>
                <w:sz w:val="20"/>
              </w:rPr>
              <w:t xml:space="preserve"> </w:t>
            </w:r>
            <w:r w:rsidRPr="005F2C02">
              <w:rPr>
                <w:rFonts w:ascii="Arial" w:hAnsi="Arial"/>
                <w:b/>
                <w:sz w:val="20"/>
                <w:u w:val="single"/>
              </w:rPr>
              <w:t xml:space="preserve"> </w:t>
            </w:r>
            <w:r w:rsidR="00691F68">
              <w:rPr>
                <w:rFonts w:ascii="Arial" w:hAnsi="Arial"/>
                <w:b/>
                <w:sz w:val="20"/>
                <w:u w:val="thick"/>
              </w:rPr>
              <w:t>EVAL</w:t>
            </w:r>
            <w:r>
              <w:rPr>
                <w:rFonts w:ascii="Arial" w:hAnsi="Arial"/>
                <w:b/>
                <w:sz w:val="20"/>
                <w:u w:val="thick"/>
              </w:rPr>
              <w:t>UATE PRACTICE WITH INDIVIDUALS,</w:t>
            </w:r>
            <w:r w:rsidR="00691F68">
              <w:rPr>
                <w:rFonts w:ascii="Arial" w:hAnsi="Arial"/>
                <w:b/>
                <w:sz w:val="20"/>
                <w:u w:val="thick"/>
              </w:rPr>
              <w:t>FAMILIES,GROUPS,</w:t>
            </w:r>
          </w:p>
          <w:p w:rsidR="00850648" w:rsidRDefault="005F2C02" w:rsidP="005F2C02">
            <w:pPr>
              <w:pStyle w:val="TableParagraph"/>
              <w:spacing w:before="66"/>
              <w:rPr>
                <w:rFonts w:ascii="Arial"/>
                <w:b/>
                <w:sz w:val="20"/>
              </w:rPr>
            </w:pPr>
            <w:r w:rsidRPr="005F2C02">
              <w:rPr>
                <w:rFonts w:ascii="Arial" w:hAnsi="Arial"/>
                <w:sz w:val="20"/>
              </w:rPr>
              <w:t xml:space="preserve">             </w:t>
            </w:r>
            <w:r w:rsidR="00691F68">
              <w:rPr>
                <w:rFonts w:ascii="Arial" w:hAnsi="Arial"/>
                <w:b/>
                <w:sz w:val="20"/>
                <w:u w:val="thick"/>
              </w:rPr>
              <w:t>ORGANIZATIONS AND COMMUNITIES:</w:t>
            </w:r>
          </w:p>
          <w:p w:rsidR="00850648" w:rsidRDefault="00691F68">
            <w:pPr>
              <w:pStyle w:val="TableParagraph"/>
              <w:spacing w:before="1" w:line="225" w:lineRule="auto"/>
              <w:ind w:left="181" w:right="333"/>
              <w:jc w:val="both"/>
              <w:rPr>
                <w:rFonts w:ascii="Arial" w:hAnsi="Arial" w:cs="Arial"/>
              </w:rPr>
            </w:pPr>
            <w:r w:rsidRPr="008D7F46">
              <w:rPr>
                <w:rFonts w:ascii="Arial" w:hAnsi="Arial" w:cs="Arial"/>
              </w:rPr>
              <w:t>Select and use appropriate methods for evaluation of outcomes (</w:t>
            </w:r>
            <w:r w:rsidRPr="008D7F46">
              <w:rPr>
                <w:rFonts w:ascii="Arial" w:hAnsi="Arial" w:cs="Arial"/>
                <w:i/>
              </w:rPr>
              <w:t>K, S, CA</w:t>
            </w:r>
            <w:r w:rsidRPr="008D7F46">
              <w:rPr>
                <w:rFonts w:ascii="Arial" w:hAnsi="Arial" w:cs="Arial"/>
              </w:rPr>
              <w:t>)</w:t>
            </w:r>
          </w:p>
          <w:p w:rsidR="00691F68" w:rsidRDefault="00691F68">
            <w:pPr>
              <w:pStyle w:val="TableParagraph"/>
              <w:spacing w:before="1" w:line="225" w:lineRule="auto"/>
              <w:ind w:left="181" w:right="333"/>
              <w:jc w:val="both"/>
              <w:rPr>
                <w:rFonts w:ascii="Arial" w:hAnsi="Arial" w:cs="Arial"/>
              </w:rPr>
            </w:pPr>
          </w:p>
          <w:p w:rsidR="00691F68" w:rsidRDefault="00691F68">
            <w:pPr>
              <w:pStyle w:val="TableParagraph"/>
              <w:spacing w:before="1" w:line="225" w:lineRule="auto"/>
              <w:ind w:left="181" w:right="333"/>
              <w:jc w:val="both"/>
              <w:rPr>
                <w:rFonts w:ascii="Arial" w:hAnsi="Arial" w:cs="Arial"/>
              </w:rPr>
            </w:pPr>
            <w:r w:rsidRPr="008D7F46">
              <w:rPr>
                <w:rFonts w:ascii="Arial" w:hAnsi="Arial" w:cs="Arial"/>
              </w:rPr>
              <w:t>Apply knowledge of HBSE, PIE, and other multidisciplinary theories to outcome evaluation (</w:t>
            </w:r>
            <w:r w:rsidRPr="008D7F46">
              <w:rPr>
                <w:rFonts w:ascii="Arial" w:hAnsi="Arial" w:cs="Arial"/>
                <w:i/>
              </w:rPr>
              <w:t>K, S, CA</w:t>
            </w:r>
            <w:r w:rsidRPr="008D7F46">
              <w:rPr>
                <w:rFonts w:ascii="Arial" w:hAnsi="Arial" w:cs="Arial"/>
              </w:rPr>
              <w:t>)</w:t>
            </w:r>
          </w:p>
          <w:p w:rsidR="00691F68" w:rsidRDefault="00691F68">
            <w:pPr>
              <w:pStyle w:val="TableParagraph"/>
              <w:spacing w:before="1" w:line="225" w:lineRule="auto"/>
              <w:ind w:left="181" w:right="333"/>
              <w:jc w:val="both"/>
              <w:rPr>
                <w:rFonts w:ascii="Arial" w:hAnsi="Arial" w:cs="Arial"/>
              </w:rPr>
            </w:pPr>
          </w:p>
          <w:p w:rsidR="00691F68" w:rsidRDefault="00691F68">
            <w:pPr>
              <w:pStyle w:val="TableParagraph"/>
              <w:spacing w:before="1" w:line="225" w:lineRule="auto"/>
              <w:ind w:left="181" w:right="333"/>
              <w:jc w:val="both"/>
              <w:rPr>
                <w:rFonts w:ascii="Arial" w:hAnsi="Arial" w:cs="Arial"/>
              </w:rPr>
            </w:pPr>
            <w:r w:rsidRPr="008D7F46">
              <w:rPr>
                <w:rFonts w:ascii="Arial" w:hAnsi="Arial" w:cs="Arial"/>
              </w:rPr>
              <w:t>Critically analyze, monitor, and evaluate intervention and program processes and outcomes</w:t>
            </w:r>
            <w:r w:rsidRPr="008D7F46">
              <w:rPr>
                <w:rFonts w:ascii="Arial" w:hAnsi="Arial" w:cs="Arial"/>
                <w:b/>
              </w:rPr>
              <w:t xml:space="preserve"> </w:t>
            </w:r>
            <w:r w:rsidRPr="008D7F46">
              <w:rPr>
                <w:rFonts w:ascii="Arial" w:hAnsi="Arial" w:cs="Arial"/>
              </w:rPr>
              <w:t>(</w:t>
            </w:r>
            <w:r>
              <w:rPr>
                <w:rFonts w:ascii="Arial" w:hAnsi="Arial" w:cs="Arial"/>
                <w:i/>
              </w:rPr>
              <w:t>S</w:t>
            </w:r>
            <w:r w:rsidRPr="008D7F46">
              <w:rPr>
                <w:rFonts w:ascii="Arial" w:hAnsi="Arial" w:cs="Arial"/>
                <w:i/>
              </w:rPr>
              <w:t>, CA</w:t>
            </w:r>
            <w:r w:rsidRPr="008D7F46">
              <w:rPr>
                <w:rFonts w:ascii="Arial" w:hAnsi="Arial" w:cs="Arial"/>
              </w:rPr>
              <w:t>)</w:t>
            </w:r>
          </w:p>
          <w:p w:rsidR="00623F0C" w:rsidRPr="00722710" w:rsidRDefault="00623F0C" w:rsidP="00623F0C">
            <w:pPr>
              <w:pStyle w:val="TableParagraph"/>
              <w:spacing w:before="1" w:line="225" w:lineRule="auto"/>
              <w:ind w:right="333"/>
              <w:jc w:val="both"/>
              <w:rPr>
                <w:rFonts w:ascii="Arial" w:hAnsi="Arial" w:cs="Arial"/>
                <w:i/>
              </w:rPr>
            </w:pPr>
            <w:r>
              <w:rPr>
                <w:rFonts w:ascii="Arial" w:hAnsi="Arial" w:cs="Arial"/>
              </w:rPr>
              <w:t xml:space="preserve">    Apply evaluation </w:t>
            </w:r>
            <w:r w:rsidR="00691F68" w:rsidRPr="008D7F46">
              <w:rPr>
                <w:rFonts w:ascii="Arial" w:hAnsi="Arial" w:cs="Arial"/>
              </w:rPr>
              <w:t>finding</w:t>
            </w:r>
            <w:r>
              <w:rPr>
                <w:rFonts w:ascii="Arial" w:hAnsi="Arial" w:cs="Arial"/>
              </w:rPr>
              <w:t xml:space="preserve">s to improve    practice at </w:t>
            </w:r>
            <w:proofErr w:type="spellStart"/>
            <w:r>
              <w:rPr>
                <w:rFonts w:ascii="Arial" w:hAnsi="Arial" w:cs="Arial"/>
              </w:rPr>
              <w:t>micro,</w:t>
            </w:r>
            <w:r w:rsidR="00691F68" w:rsidRPr="008D7F46">
              <w:rPr>
                <w:rFonts w:ascii="Arial" w:hAnsi="Arial" w:cs="Arial"/>
              </w:rPr>
              <w:t>mezzo</w:t>
            </w:r>
            <w:proofErr w:type="spellEnd"/>
            <w:r w:rsidR="00691F68" w:rsidRPr="008D7F46">
              <w:rPr>
                <w:rFonts w:ascii="Arial" w:hAnsi="Arial" w:cs="Arial"/>
              </w:rPr>
              <w:t>, and macro levels (</w:t>
            </w:r>
            <w:r w:rsidR="00722710">
              <w:rPr>
                <w:rFonts w:ascii="Arial" w:hAnsi="Arial" w:cs="Arial"/>
                <w:i/>
              </w:rPr>
              <w:t xml:space="preserve"> S, CA) </w:t>
            </w:r>
          </w:p>
        </w:tc>
        <w:tc>
          <w:tcPr>
            <w:tcW w:w="3096" w:type="dxa"/>
          </w:tcPr>
          <w:p w:rsidR="00850648" w:rsidRDefault="00850648">
            <w:pPr>
              <w:pStyle w:val="TableParagraph"/>
              <w:rPr>
                <w:rFonts w:ascii="Times New Roman"/>
                <w:sz w:val="16"/>
              </w:rPr>
            </w:pPr>
          </w:p>
        </w:tc>
        <w:tc>
          <w:tcPr>
            <w:tcW w:w="2791" w:type="dxa"/>
          </w:tcPr>
          <w:p w:rsidR="00850648" w:rsidRDefault="00850648">
            <w:pPr>
              <w:pStyle w:val="TableParagraph"/>
              <w:rPr>
                <w:rFonts w:ascii="Times New Roman"/>
                <w:sz w:val="16"/>
              </w:rPr>
            </w:pPr>
          </w:p>
        </w:tc>
        <w:tc>
          <w:tcPr>
            <w:tcW w:w="1980" w:type="dxa"/>
          </w:tcPr>
          <w:p w:rsidR="00850648" w:rsidRDefault="00850648">
            <w:pPr>
              <w:pStyle w:val="TableParagraph"/>
              <w:rPr>
                <w:rFonts w:ascii="Times New Roman"/>
                <w:sz w:val="16"/>
              </w:rPr>
            </w:pPr>
          </w:p>
        </w:tc>
      </w:tr>
    </w:tbl>
    <w:p w:rsidR="00850648" w:rsidRDefault="00850648">
      <w:pPr>
        <w:pStyle w:val="BodyText"/>
        <w:rPr>
          <w:rFonts w:ascii="Times New Roman"/>
        </w:rPr>
      </w:pPr>
    </w:p>
    <w:p w:rsidR="00850648" w:rsidRDefault="00850648">
      <w:pPr>
        <w:pStyle w:val="BodyText"/>
        <w:spacing w:before="9"/>
        <w:rPr>
          <w:rFonts w:ascii="Times New Roman"/>
          <w:sz w:val="19"/>
        </w:rPr>
      </w:pPr>
    </w:p>
    <w:p w:rsidR="00850648" w:rsidRDefault="00623F0C">
      <w:pPr>
        <w:pStyle w:val="BodyText"/>
        <w:ind w:left="580"/>
      </w:pPr>
      <w:r>
        <w:t>08/</w:t>
      </w:r>
      <w:r w:rsidR="003C62D8">
        <w:t>16</w:t>
      </w:r>
      <w:r>
        <w:t>/2018m</w:t>
      </w:r>
    </w:p>
    <w:sectPr w:rsidR="00850648">
      <w:pgSz w:w="15840" w:h="12240" w:orient="landscape"/>
      <w:pgMar w:top="1140" w:right="1940" w:bottom="280" w:left="1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889" w:rsidRDefault="00DF7889" w:rsidP="003C62D8">
      <w:r>
        <w:separator/>
      </w:r>
    </w:p>
  </w:endnote>
  <w:endnote w:type="continuationSeparator" w:id="0">
    <w:p w:rsidR="00DF7889" w:rsidRDefault="00DF7889" w:rsidP="003C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889" w:rsidRDefault="00DF7889" w:rsidP="003C62D8">
      <w:r>
        <w:separator/>
      </w:r>
    </w:p>
  </w:footnote>
  <w:footnote w:type="continuationSeparator" w:id="0">
    <w:p w:rsidR="00DF7889" w:rsidRDefault="00DF7889" w:rsidP="003C6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3956"/>
    <w:multiLevelType w:val="hybridMultilevel"/>
    <w:tmpl w:val="8B34CEFC"/>
    <w:lvl w:ilvl="0" w:tplc="6DDAD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613F7"/>
    <w:multiLevelType w:val="hybridMultilevel"/>
    <w:tmpl w:val="196496FC"/>
    <w:lvl w:ilvl="0" w:tplc="E5D817EE">
      <w:numFmt w:val="bullet"/>
      <w:lvlText w:val=""/>
      <w:lvlJc w:val="left"/>
      <w:pPr>
        <w:ind w:left="820" w:hanging="360"/>
      </w:pPr>
      <w:rPr>
        <w:rFonts w:ascii="Symbol" w:eastAsia="Symbol" w:hAnsi="Symbol" w:cs="Symbol" w:hint="default"/>
        <w:w w:val="99"/>
        <w:sz w:val="20"/>
        <w:szCs w:val="20"/>
      </w:rPr>
    </w:lvl>
    <w:lvl w:ilvl="1" w:tplc="86109636">
      <w:numFmt w:val="bullet"/>
      <w:lvlText w:val="•"/>
      <w:lvlJc w:val="left"/>
      <w:pPr>
        <w:ind w:left="2050" w:hanging="360"/>
      </w:pPr>
      <w:rPr>
        <w:rFonts w:hint="default"/>
      </w:rPr>
    </w:lvl>
    <w:lvl w:ilvl="2" w:tplc="097C4BD8">
      <w:numFmt w:val="bullet"/>
      <w:lvlText w:val="•"/>
      <w:lvlJc w:val="left"/>
      <w:pPr>
        <w:ind w:left="3280" w:hanging="360"/>
      </w:pPr>
      <w:rPr>
        <w:rFonts w:hint="default"/>
      </w:rPr>
    </w:lvl>
    <w:lvl w:ilvl="3" w:tplc="EAA8BC74">
      <w:numFmt w:val="bullet"/>
      <w:lvlText w:val="•"/>
      <w:lvlJc w:val="left"/>
      <w:pPr>
        <w:ind w:left="4510" w:hanging="360"/>
      </w:pPr>
      <w:rPr>
        <w:rFonts w:hint="default"/>
      </w:rPr>
    </w:lvl>
    <w:lvl w:ilvl="4" w:tplc="24182436">
      <w:numFmt w:val="bullet"/>
      <w:lvlText w:val="•"/>
      <w:lvlJc w:val="left"/>
      <w:pPr>
        <w:ind w:left="5740" w:hanging="360"/>
      </w:pPr>
      <w:rPr>
        <w:rFonts w:hint="default"/>
      </w:rPr>
    </w:lvl>
    <w:lvl w:ilvl="5" w:tplc="8E606108">
      <w:numFmt w:val="bullet"/>
      <w:lvlText w:val="•"/>
      <w:lvlJc w:val="left"/>
      <w:pPr>
        <w:ind w:left="6970" w:hanging="360"/>
      </w:pPr>
      <w:rPr>
        <w:rFonts w:hint="default"/>
      </w:rPr>
    </w:lvl>
    <w:lvl w:ilvl="6" w:tplc="C85648A2">
      <w:numFmt w:val="bullet"/>
      <w:lvlText w:val="•"/>
      <w:lvlJc w:val="left"/>
      <w:pPr>
        <w:ind w:left="8200" w:hanging="360"/>
      </w:pPr>
      <w:rPr>
        <w:rFonts w:hint="default"/>
      </w:rPr>
    </w:lvl>
    <w:lvl w:ilvl="7" w:tplc="F530F824">
      <w:numFmt w:val="bullet"/>
      <w:lvlText w:val="•"/>
      <w:lvlJc w:val="left"/>
      <w:pPr>
        <w:ind w:left="9430" w:hanging="360"/>
      </w:pPr>
      <w:rPr>
        <w:rFonts w:hint="default"/>
      </w:rPr>
    </w:lvl>
    <w:lvl w:ilvl="8" w:tplc="329048FC">
      <w:numFmt w:val="bullet"/>
      <w:lvlText w:val="•"/>
      <w:lvlJc w:val="left"/>
      <w:pPr>
        <w:ind w:left="10660" w:hanging="360"/>
      </w:pPr>
      <w:rPr>
        <w:rFonts w:hint="default"/>
      </w:rPr>
    </w:lvl>
  </w:abstractNum>
  <w:abstractNum w:abstractNumId="2">
    <w:nsid w:val="09106446"/>
    <w:multiLevelType w:val="hybridMultilevel"/>
    <w:tmpl w:val="09B6C704"/>
    <w:lvl w:ilvl="0" w:tplc="E1D8D508">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5052CC"/>
    <w:multiLevelType w:val="hybridMultilevel"/>
    <w:tmpl w:val="2D58F194"/>
    <w:lvl w:ilvl="0" w:tplc="EE4EA4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B33AD9"/>
    <w:multiLevelType w:val="hybridMultilevel"/>
    <w:tmpl w:val="88BE57DA"/>
    <w:lvl w:ilvl="0" w:tplc="E2988F68">
      <w:numFmt w:val="bullet"/>
      <w:lvlText w:val="□"/>
      <w:lvlJc w:val="left"/>
      <w:pPr>
        <w:ind w:left="1816" w:hanging="257"/>
      </w:pPr>
      <w:rPr>
        <w:rFonts w:ascii="MS Gothic" w:eastAsia="MS Gothic" w:hAnsi="MS Gothic" w:cs="MS Gothic" w:hint="default"/>
        <w:w w:val="99"/>
        <w:sz w:val="20"/>
        <w:szCs w:val="20"/>
      </w:rPr>
    </w:lvl>
    <w:lvl w:ilvl="1" w:tplc="09F8CD72">
      <w:numFmt w:val="bullet"/>
      <w:lvlText w:val="•"/>
      <w:lvlJc w:val="left"/>
      <w:pPr>
        <w:ind w:left="2864" w:hanging="257"/>
      </w:pPr>
      <w:rPr>
        <w:rFonts w:hint="default"/>
      </w:rPr>
    </w:lvl>
    <w:lvl w:ilvl="2" w:tplc="1DFE1432">
      <w:numFmt w:val="bullet"/>
      <w:lvlText w:val="•"/>
      <w:lvlJc w:val="left"/>
      <w:pPr>
        <w:ind w:left="3908" w:hanging="257"/>
      </w:pPr>
      <w:rPr>
        <w:rFonts w:hint="default"/>
      </w:rPr>
    </w:lvl>
    <w:lvl w:ilvl="3" w:tplc="443C338C">
      <w:numFmt w:val="bullet"/>
      <w:lvlText w:val="•"/>
      <w:lvlJc w:val="left"/>
      <w:pPr>
        <w:ind w:left="4952" w:hanging="257"/>
      </w:pPr>
      <w:rPr>
        <w:rFonts w:hint="default"/>
      </w:rPr>
    </w:lvl>
    <w:lvl w:ilvl="4" w:tplc="F7D4284E">
      <w:numFmt w:val="bullet"/>
      <w:lvlText w:val="•"/>
      <w:lvlJc w:val="left"/>
      <w:pPr>
        <w:ind w:left="5996" w:hanging="257"/>
      </w:pPr>
      <w:rPr>
        <w:rFonts w:hint="default"/>
      </w:rPr>
    </w:lvl>
    <w:lvl w:ilvl="5" w:tplc="841A50FA">
      <w:numFmt w:val="bullet"/>
      <w:lvlText w:val="•"/>
      <w:lvlJc w:val="left"/>
      <w:pPr>
        <w:ind w:left="7040" w:hanging="257"/>
      </w:pPr>
      <w:rPr>
        <w:rFonts w:hint="default"/>
      </w:rPr>
    </w:lvl>
    <w:lvl w:ilvl="6" w:tplc="06426506">
      <w:numFmt w:val="bullet"/>
      <w:lvlText w:val="•"/>
      <w:lvlJc w:val="left"/>
      <w:pPr>
        <w:ind w:left="8084" w:hanging="257"/>
      </w:pPr>
      <w:rPr>
        <w:rFonts w:hint="default"/>
      </w:rPr>
    </w:lvl>
    <w:lvl w:ilvl="7" w:tplc="0A2A6128">
      <w:numFmt w:val="bullet"/>
      <w:lvlText w:val="•"/>
      <w:lvlJc w:val="left"/>
      <w:pPr>
        <w:ind w:left="9128" w:hanging="257"/>
      </w:pPr>
      <w:rPr>
        <w:rFonts w:hint="default"/>
      </w:rPr>
    </w:lvl>
    <w:lvl w:ilvl="8" w:tplc="C866639C">
      <w:numFmt w:val="bullet"/>
      <w:lvlText w:val="•"/>
      <w:lvlJc w:val="left"/>
      <w:pPr>
        <w:ind w:left="10172" w:hanging="257"/>
      </w:pPr>
      <w:rPr>
        <w:rFonts w:hint="default"/>
      </w:rPr>
    </w:lvl>
  </w:abstractNum>
  <w:abstractNum w:abstractNumId="5">
    <w:nsid w:val="23594367"/>
    <w:multiLevelType w:val="hybridMultilevel"/>
    <w:tmpl w:val="0C987F64"/>
    <w:lvl w:ilvl="0" w:tplc="A79A2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662345"/>
    <w:multiLevelType w:val="hybridMultilevel"/>
    <w:tmpl w:val="8A2C4AC4"/>
    <w:lvl w:ilvl="0" w:tplc="F1585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884D99"/>
    <w:multiLevelType w:val="hybridMultilevel"/>
    <w:tmpl w:val="8AE26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BC17C4"/>
    <w:multiLevelType w:val="hybridMultilevel"/>
    <w:tmpl w:val="F7785ED4"/>
    <w:lvl w:ilvl="0" w:tplc="97A898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76770CC"/>
    <w:multiLevelType w:val="hybridMultilevel"/>
    <w:tmpl w:val="06A41134"/>
    <w:lvl w:ilvl="0" w:tplc="8DE64C2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5614D7"/>
    <w:multiLevelType w:val="hybridMultilevel"/>
    <w:tmpl w:val="548CF5E0"/>
    <w:lvl w:ilvl="0" w:tplc="809C4090">
      <w:start w:val="1"/>
      <w:numFmt w:val="decimal"/>
      <w:lvlText w:val="%1."/>
      <w:lvlJc w:val="left"/>
      <w:pPr>
        <w:ind w:left="685" w:hanging="360"/>
      </w:pPr>
      <w:rPr>
        <w:rFonts w:hint="default"/>
      </w:rPr>
    </w:lvl>
    <w:lvl w:ilvl="1" w:tplc="04090019" w:tentative="1">
      <w:start w:val="1"/>
      <w:numFmt w:val="lowerLetter"/>
      <w:lvlText w:val="%2."/>
      <w:lvlJc w:val="left"/>
      <w:pPr>
        <w:ind w:left="1405" w:hanging="360"/>
      </w:pPr>
    </w:lvl>
    <w:lvl w:ilvl="2" w:tplc="0409001B" w:tentative="1">
      <w:start w:val="1"/>
      <w:numFmt w:val="lowerRoman"/>
      <w:lvlText w:val="%3."/>
      <w:lvlJc w:val="right"/>
      <w:pPr>
        <w:ind w:left="2125" w:hanging="180"/>
      </w:pPr>
    </w:lvl>
    <w:lvl w:ilvl="3" w:tplc="0409000F" w:tentative="1">
      <w:start w:val="1"/>
      <w:numFmt w:val="decimal"/>
      <w:lvlText w:val="%4."/>
      <w:lvlJc w:val="left"/>
      <w:pPr>
        <w:ind w:left="2845" w:hanging="360"/>
      </w:pPr>
    </w:lvl>
    <w:lvl w:ilvl="4" w:tplc="04090019" w:tentative="1">
      <w:start w:val="1"/>
      <w:numFmt w:val="lowerLetter"/>
      <w:lvlText w:val="%5."/>
      <w:lvlJc w:val="left"/>
      <w:pPr>
        <w:ind w:left="3565" w:hanging="360"/>
      </w:pPr>
    </w:lvl>
    <w:lvl w:ilvl="5" w:tplc="0409001B" w:tentative="1">
      <w:start w:val="1"/>
      <w:numFmt w:val="lowerRoman"/>
      <w:lvlText w:val="%6."/>
      <w:lvlJc w:val="right"/>
      <w:pPr>
        <w:ind w:left="4285" w:hanging="180"/>
      </w:pPr>
    </w:lvl>
    <w:lvl w:ilvl="6" w:tplc="0409000F" w:tentative="1">
      <w:start w:val="1"/>
      <w:numFmt w:val="decimal"/>
      <w:lvlText w:val="%7."/>
      <w:lvlJc w:val="left"/>
      <w:pPr>
        <w:ind w:left="5005" w:hanging="360"/>
      </w:pPr>
    </w:lvl>
    <w:lvl w:ilvl="7" w:tplc="04090019" w:tentative="1">
      <w:start w:val="1"/>
      <w:numFmt w:val="lowerLetter"/>
      <w:lvlText w:val="%8."/>
      <w:lvlJc w:val="left"/>
      <w:pPr>
        <w:ind w:left="5725" w:hanging="360"/>
      </w:pPr>
    </w:lvl>
    <w:lvl w:ilvl="8" w:tplc="0409001B" w:tentative="1">
      <w:start w:val="1"/>
      <w:numFmt w:val="lowerRoman"/>
      <w:lvlText w:val="%9."/>
      <w:lvlJc w:val="right"/>
      <w:pPr>
        <w:ind w:left="6445" w:hanging="180"/>
      </w:pPr>
    </w:lvl>
  </w:abstractNum>
  <w:abstractNum w:abstractNumId="11">
    <w:nsid w:val="61B53800"/>
    <w:multiLevelType w:val="hybridMultilevel"/>
    <w:tmpl w:val="3E245126"/>
    <w:lvl w:ilvl="0" w:tplc="9B4AF59A">
      <w:start w:val="1"/>
      <w:numFmt w:val="decimal"/>
      <w:lvlText w:val="%1."/>
      <w:lvlJc w:val="left"/>
      <w:pPr>
        <w:ind w:left="839" w:hanging="720"/>
        <w:jc w:val="left"/>
      </w:pPr>
      <w:rPr>
        <w:rFonts w:ascii="Arial" w:eastAsia="Arial" w:hAnsi="Arial" w:cs="Arial" w:hint="default"/>
        <w:spacing w:val="-1"/>
        <w:w w:val="99"/>
        <w:sz w:val="20"/>
        <w:szCs w:val="20"/>
      </w:rPr>
    </w:lvl>
    <w:lvl w:ilvl="1" w:tplc="BC942FB8">
      <w:numFmt w:val="bullet"/>
      <w:lvlText w:val="•"/>
      <w:lvlJc w:val="left"/>
      <w:pPr>
        <w:ind w:left="2074" w:hanging="720"/>
      </w:pPr>
      <w:rPr>
        <w:rFonts w:hint="default"/>
      </w:rPr>
    </w:lvl>
    <w:lvl w:ilvl="2" w:tplc="11869DB0">
      <w:numFmt w:val="bullet"/>
      <w:lvlText w:val="•"/>
      <w:lvlJc w:val="left"/>
      <w:pPr>
        <w:ind w:left="3308" w:hanging="720"/>
      </w:pPr>
      <w:rPr>
        <w:rFonts w:hint="default"/>
      </w:rPr>
    </w:lvl>
    <w:lvl w:ilvl="3" w:tplc="12D249F6">
      <w:numFmt w:val="bullet"/>
      <w:lvlText w:val="•"/>
      <w:lvlJc w:val="left"/>
      <w:pPr>
        <w:ind w:left="4542" w:hanging="720"/>
      </w:pPr>
      <w:rPr>
        <w:rFonts w:hint="default"/>
      </w:rPr>
    </w:lvl>
    <w:lvl w:ilvl="4" w:tplc="B2B413BC">
      <w:numFmt w:val="bullet"/>
      <w:lvlText w:val="•"/>
      <w:lvlJc w:val="left"/>
      <w:pPr>
        <w:ind w:left="5776" w:hanging="720"/>
      </w:pPr>
      <w:rPr>
        <w:rFonts w:hint="default"/>
      </w:rPr>
    </w:lvl>
    <w:lvl w:ilvl="5" w:tplc="7278CD16">
      <w:numFmt w:val="bullet"/>
      <w:lvlText w:val="•"/>
      <w:lvlJc w:val="left"/>
      <w:pPr>
        <w:ind w:left="7010" w:hanging="720"/>
      </w:pPr>
      <w:rPr>
        <w:rFonts w:hint="default"/>
      </w:rPr>
    </w:lvl>
    <w:lvl w:ilvl="6" w:tplc="39F49EC0">
      <w:numFmt w:val="bullet"/>
      <w:lvlText w:val="•"/>
      <w:lvlJc w:val="left"/>
      <w:pPr>
        <w:ind w:left="8244" w:hanging="720"/>
      </w:pPr>
      <w:rPr>
        <w:rFonts w:hint="default"/>
      </w:rPr>
    </w:lvl>
    <w:lvl w:ilvl="7" w:tplc="B59E07BA">
      <w:numFmt w:val="bullet"/>
      <w:lvlText w:val="•"/>
      <w:lvlJc w:val="left"/>
      <w:pPr>
        <w:ind w:left="9478" w:hanging="720"/>
      </w:pPr>
      <w:rPr>
        <w:rFonts w:hint="default"/>
      </w:rPr>
    </w:lvl>
    <w:lvl w:ilvl="8" w:tplc="D14CDF1E">
      <w:numFmt w:val="bullet"/>
      <w:lvlText w:val="•"/>
      <w:lvlJc w:val="left"/>
      <w:pPr>
        <w:ind w:left="10712" w:hanging="720"/>
      </w:pPr>
      <w:rPr>
        <w:rFonts w:hint="default"/>
      </w:rPr>
    </w:lvl>
  </w:abstractNum>
  <w:abstractNum w:abstractNumId="12">
    <w:nsid w:val="62A7665D"/>
    <w:multiLevelType w:val="hybridMultilevel"/>
    <w:tmpl w:val="A07C1F40"/>
    <w:lvl w:ilvl="0" w:tplc="4D96D584">
      <w:start w:val="1"/>
      <w:numFmt w:val="decimal"/>
      <w:lvlText w:val="%1."/>
      <w:lvlJc w:val="left"/>
      <w:pPr>
        <w:ind w:left="840" w:hanging="720"/>
        <w:jc w:val="left"/>
      </w:pPr>
      <w:rPr>
        <w:rFonts w:ascii="Arial" w:eastAsia="Arial" w:hAnsi="Arial" w:cs="Arial" w:hint="default"/>
        <w:spacing w:val="-1"/>
        <w:w w:val="99"/>
        <w:sz w:val="20"/>
        <w:szCs w:val="20"/>
      </w:rPr>
    </w:lvl>
    <w:lvl w:ilvl="1" w:tplc="A3FA4518">
      <w:start w:val="1"/>
      <w:numFmt w:val="decimal"/>
      <w:lvlText w:val="%2."/>
      <w:lvlJc w:val="left"/>
      <w:pPr>
        <w:ind w:left="3819" w:hanging="720"/>
        <w:jc w:val="left"/>
      </w:pPr>
      <w:rPr>
        <w:rFonts w:ascii="Arial" w:eastAsia="Arial" w:hAnsi="Arial" w:cs="Arial" w:hint="default"/>
        <w:b/>
        <w:bCs/>
        <w:spacing w:val="-1"/>
        <w:w w:val="99"/>
        <w:sz w:val="20"/>
        <w:szCs w:val="20"/>
      </w:rPr>
    </w:lvl>
    <w:lvl w:ilvl="2" w:tplc="320079C0">
      <w:numFmt w:val="bullet"/>
      <w:lvlText w:val="•"/>
      <w:lvlJc w:val="left"/>
      <w:pPr>
        <w:ind w:left="4793" w:hanging="720"/>
      </w:pPr>
      <w:rPr>
        <w:rFonts w:hint="default"/>
      </w:rPr>
    </w:lvl>
    <w:lvl w:ilvl="3" w:tplc="5D7CDF0C">
      <w:numFmt w:val="bullet"/>
      <w:lvlText w:val="•"/>
      <w:lvlJc w:val="left"/>
      <w:pPr>
        <w:ind w:left="5766" w:hanging="720"/>
      </w:pPr>
      <w:rPr>
        <w:rFonts w:hint="default"/>
      </w:rPr>
    </w:lvl>
    <w:lvl w:ilvl="4" w:tplc="92765486">
      <w:numFmt w:val="bullet"/>
      <w:lvlText w:val="•"/>
      <w:lvlJc w:val="left"/>
      <w:pPr>
        <w:ind w:left="6740" w:hanging="720"/>
      </w:pPr>
      <w:rPr>
        <w:rFonts w:hint="default"/>
      </w:rPr>
    </w:lvl>
    <w:lvl w:ilvl="5" w:tplc="2A1A9E66">
      <w:numFmt w:val="bullet"/>
      <w:lvlText w:val="•"/>
      <w:lvlJc w:val="left"/>
      <w:pPr>
        <w:ind w:left="7713" w:hanging="720"/>
      </w:pPr>
      <w:rPr>
        <w:rFonts w:hint="default"/>
      </w:rPr>
    </w:lvl>
    <w:lvl w:ilvl="6" w:tplc="3B0EE032">
      <w:numFmt w:val="bullet"/>
      <w:lvlText w:val="•"/>
      <w:lvlJc w:val="left"/>
      <w:pPr>
        <w:ind w:left="8686" w:hanging="720"/>
      </w:pPr>
      <w:rPr>
        <w:rFonts w:hint="default"/>
      </w:rPr>
    </w:lvl>
    <w:lvl w:ilvl="7" w:tplc="7FFEB0DC">
      <w:numFmt w:val="bullet"/>
      <w:lvlText w:val="•"/>
      <w:lvlJc w:val="left"/>
      <w:pPr>
        <w:ind w:left="9660" w:hanging="720"/>
      </w:pPr>
      <w:rPr>
        <w:rFonts w:hint="default"/>
      </w:rPr>
    </w:lvl>
    <w:lvl w:ilvl="8" w:tplc="619ABF76">
      <w:numFmt w:val="bullet"/>
      <w:lvlText w:val="•"/>
      <w:lvlJc w:val="left"/>
      <w:pPr>
        <w:ind w:left="10633" w:hanging="720"/>
      </w:pPr>
      <w:rPr>
        <w:rFonts w:hint="default"/>
      </w:rPr>
    </w:lvl>
  </w:abstractNum>
  <w:abstractNum w:abstractNumId="13">
    <w:nsid w:val="74360DDB"/>
    <w:multiLevelType w:val="hybridMultilevel"/>
    <w:tmpl w:val="DD022932"/>
    <w:lvl w:ilvl="0" w:tplc="BB621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710AA1"/>
    <w:multiLevelType w:val="hybridMultilevel"/>
    <w:tmpl w:val="0C54359E"/>
    <w:lvl w:ilvl="0" w:tplc="19C4F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C0D44FE"/>
    <w:multiLevelType w:val="hybridMultilevel"/>
    <w:tmpl w:val="BDD41462"/>
    <w:lvl w:ilvl="0" w:tplc="C9BE3402">
      <w:start w:val="1"/>
      <w:numFmt w:val="decimal"/>
      <w:lvlText w:val="%1."/>
      <w:lvlJc w:val="left"/>
      <w:pPr>
        <w:ind w:left="720" w:hanging="360"/>
      </w:pPr>
      <w:rPr>
        <w:rFonts w:hint="default"/>
        <w:u w:val="thic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693491"/>
    <w:multiLevelType w:val="hybridMultilevel"/>
    <w:tmpl w:val="A928DB60"/>
    <w:lvl w:ilvl="0" w:tplc="F08CEE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F9D06D8"/>
    <w:multiLevelType w:val="hybridMultilevel"/>
    <w:tmpl w:val="5F082D14"/>
    <w:lvl w:ilvl="0" w:tplc="26641AC2">
      <w:start w:val="3"/>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4"/>
  </w:num>
  <w:num w:numId="2">
    <w:abstractNumId w:val="12"/>
  </w:num>
  <w:num w:numId="3">
    <w:abstractNumId w:val="11"/>
  </w:num>
  <w:num w:numId="4">
    <w:abstractNumId w:val="1"/>
  </w:num>
  <w:num w:numId="5">
    <w:abstractNumId w:val="10"/>
  </w:num>
  <w:num w:numId="6">
    <w:abstractNumId w:val="15"/>
  </w:num>
  <w:num w:numId="7">
    <w:abstractNumId w:val="7"/>
  </w:num>
  <w:num w:numId="8">
    <w:abstractNumId w:val="14"/>
  </w:num>
  <w:num w:numId="9">
    <w:abstractNumId w:val="9"/>
  </w:num>
  <w:num w:numId="10">
    <w:abstractNumId w:val="0"/>
  </w:num>
  <w:num w:numId="11">
    <w:abstractNumId w:val="5"/>
  </w:num>
  <w:num w:numId="12">
    <w:abstractNumId w:val="13"/>
  </w:num>
  <w:num w:numId="13">
    <w:abstractNumId w:val="6"/>
  </w:num>
  <w:num w:numId="14">
    <w:abstractNumId w:val="17"/>
  </w:num>
  <w:num w:numId="15">
    <w:abstractNumId w:val="2"/>
  </w:num>
  <w:num w:numId="16">
    <w:abstractNumId w:val="3"/>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648"/>
    <w:rsid w:val="0005578E"/>
    <w:rsid w:val="000675E9"/>
    <w:rsid w:val="0012509D"/>
    <w:rsid w:val="00221378"/>
    <w:rsid w:val="002517A6"/>
    <w:rsid w:val="00355BCB"/>
    <w:rsid w:val="0036283D"/>
    <w:rsid w:val="003C62D8"/>
    <w:rsid w:val="005F2C02"/>
    <w:rsid w:val="00623BB6"/>
    <w:rsid w:val="00623F0C"/>
    <w:rsid w:val="00691F68"/>
    <w:rsid w:val="00722710"/>
    <w:rsid w:val="00850648"/>
    <w:rsid w:val="00950017"/>
    <w:rsid w:val="009802D5"/>
    <w:rsid w:val="009D77A2"/>
    <w:rsid w:val="009E3B23"/>
    <w:rsid w:val="00A52B20"/>
    <w:rsid w:val="00B0201E"/>
    <w:rsid w:val="00CB35C5"/>
    <w:rsid w:val="00CE0B2F"/>
    <w:rsid w:val="00D42184"/>
    <w:rsid w:val="00DF7889"/>
    <w:rsid w:val="00FE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before="1"/>
      <w:ind w:left="114"/>
      <w:outlineLvl w:val="0"/>
    </w:pPr>
    <w:rPr>
      <w:b/>
      <w:bCs/>
      <w:sz w:val="36"/>
      <w:szCs w:val="36"/>
    </w:rPr>
  </w:style>
  <w:style w:type="paragraph" w:styleId="Heading2">
    <w:name w:val="heading 2"/>
    <w:basedOn w:val="Normal"/>
    <w:uiPriority w:val="1"/>
    <w:qFormat/>
    <w:pPr>
      <w:ind w:left="660" w:right="4455" w:hanging="680"/>
      <w:outlineLvl w:val="1"/>
    </w:pPr>
    <w:rPr>
      <w:b/>
      <w:bCs/>
      <w:sz w:val="26"/>
      <w:szCs w:val="26"/>
    </w:rPr>
  </w:style>
  <w:style w:type="paragraph" w:styleId="Heading3">
    <w:name w:val="heading 3"/>
    <w:basedOn w:val="Normal"/>
    <w:uiPriority w:val="1"/>
    <w:qFormat/>
    <w:pPr>
      <w:spacing w:before="92"/>
      <w:ind w:left="120"/>
      <w:outlineLvl w:val="2"/>
    </w:pPr>
    <w:rPr>
      <w:b/>
      <w:bCs/>
      <w:sz w:val="24"/>
      <w:szCs w:val="24"/>
    </w:rPr>
  </w:style>
  <w:style w:type="paragraph" w:styleId="Heading4">
    <w:name w:val="heading 4"/>
    <w:basedOn w:val="Normal"/>
    <w:uiPriority w:val="1"/>
    <w:qFormat/>
    <w:pPr>
      <w:ind w:left="120"/>
      <w:outlineLvl w:val="3"/>
    </w:pPr>
    <w:rPr>
      <w:sz w:val="24"/>
      <w:szCs w:val="24"/>
    </w:rPr>
  </w:style>
  <w:style w:type="paragraph" w:styleId="Heading5">
    <w:name w:val="heading 5"/>
    <w:basedOn w:val="Normal"/>
    <w:uiPriority w:val="1"/>
    <w:qFormat/>
    <w:pPr>
      <w:spacing w:before="43"/>
      <w:ind w:left="535"/>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839" w:hanging="720"/>
    </w:pPr>
  </w:style>
  <w:style w:type="paragraph" w:customStyle="1" w:styleId="TableParagraph">
    <w:name w:val="Table Paragraph"/>
    <w:basedOn w:val="Normal"/>
    <w:uiPriority w:val="1"/>
    <w:qFormat/>
    <w:rPr>
      <w:rFonts w:ascii="Calibri" w:eastAsia="Calibri" w:hAnsi="Calibri" w:cs="Calibri"/>
    </w:rPr>
  </w:style>
  <w:style w:type="paragraph" w:styleId="BalloonText">
    <w:name w:val="Balloon Text"/>
    <w:basedOn w:val="Normal"/>
    <w:link w:val="BalloonTextChar"/>
    <w:uiPriority w:val="99"/>
    <w:semiHidden/>
    <w:unhideWhenUsed/>
    <w:rsid w:val="00FE53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31E"/>
    <w:rPr>
      <w:rFonts w:ascii="Segoe UI" w:eastAsia="Arial" w:hAnsi="Segoe UI" w:cs="Segoe UI"/>
      <w:sz w:val="18"/>
      <w:szCs w:val="18"/>
    </w:rPr>
  </w:style>
  <w:style w:type="character" w:styleId="Hyperlink">
    <w:name w:val="Hyperlink"/>
    <w:basedOn w:val="DefaultParagraphFont"/>
    <w:uiPriority w:val="99"/>
    <w:unhideWhenUsed/>
    <w:rsid w:val="003C62D8"/>
    <w:rPr>
      <w:color w:val="0000FF" w:themeColor="hyperlink"/>
      <w:u w:val="single"/>
    </w:rPr>
  </w:style>
  <w:style w:type="paragraph" w:styleId="Header">
    <w:name w:val="header"/>
    <w:basedOn w:val="Normal"/>
    <w:link w:val="HeaderChar"/>
    <w:uiPriority w:val="99"/>
    <w:unhideWhenUsed/>
    <w:rsid w:val="003C62D8"/>
    <w:pPr>
      <w:tabs>
        <w:tab w:val="center" w:pos="4680"/>
        <w:tab w:val="right" w:pos="9360"/>
      </w:tabs>
    </w:pPr>
  </w:style>
  <w:style w:type="character" w:customStyle="1" w:styleId="HeaderChar">
    <w:name w:val="Header Char"/>
    <w:basedOn w:val="DefaultParagraphFont"/>
    <w:link w:val="Header"/>
    <w:uiPriority w:val="99"/>
    <w:rsid w:val="003C62D8"/>
    <w:rPr>
      <w:rFonts w:ascii="Arial" w:eastAsia="Arial" w:hAnsi="Arial" w:cs="Arial"/>
    </w:rPr>
  </w:style>
  <w:style w:type="paragraph" w:styleId="Footer">
    <w:name w:val="footer"/>
    <w:basedOn w:val="Normal"/>
    <w:link w:val="FooterChar"/>
    <w:uiPriority w:val="99"/>
    <w:unhideWhenUsed/>
    <w:rsid w:val="003C62D8"/>
    <w:pPr>
      <w:tabs>
        <w:tab w:val="center" w:pos="4680"/>
        <w:tab w:val="right" w:pos="9360"/>
      </w:tabs>
    </w:pPr>
  </w:style>
  <w:style w:type="character" w:customStyle="1" w:styleId="FooterChar">
    <w:name w:val="Footer Char"/>
    <w:basedOn w:val="DefaultParagraphFont"/>
    <w:link w:val="Footer"/>
    <w:uiPriority w:val="99"/>
    <w:rsid w:val="003C62D8"/>
    <w:rPr>
      <w:rFonts w:ascii="Arial" w:eastAsia="Arial" w:hAnsi="Arial" w:cs="Arial"/>
    </w:rPr>
  </w:style>
  <w:style w:type="character" w:customStyle="1" w:styleId="Heading1Char">
    <w:name w:val="Heading 1 Char"/>
    <w:link w:val="Heading1"/>
    <w:uiPriority w:val="1"/>
    <w:rsid w:val="009802D5"/>
    <w:rPr>
      <w:rFonts w:ascii="Arial" w:eastAsia="Arial" w:hAnsi="Arial" w:cs="Arial"/>
      <w:b/>
      <w:bCs/>
      <w:sz w:val="36"/>
      <w:szCs w:val="36"/>
    </w:rPr>
  </w:style>
  <w:style w:type="table" w:customStyle="1" w:styleId="TableGrid1">
    <w:name w:val="Table Grid1"/>
    <w:basedOn w:val="TableNormal"/>
    <w:next w:val="TableGrid"/>
    <w:uiPriority w:val="59"/>
    <w:rsid w:val="009802D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80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before="1"/>
      <w:ind w:left="114"/>
      <w:outlineLvl w:val="0"/>
    </w:pPr>
    <w:rPr>
      <w:b/>
      <w:bCs/>
      <w:sz w:val="36"/>
      <w:szCs w:val="36"/>
    </w:rPr>
  </w:style>
  <w:style w:type="paragraph" w:styleId="Heading2">
    <w:name w:val="heading 2"/>
    <w:basedOn w:val="Normal"/>
    <w:uiPriority w:val="1"/>
    <w:qFormat/>
    <w:pPr>
      <w:ind w:left="660" w:right="4455" w:hanging="680"/>
      <w:outlineLvl w:val="1"/>
    </w:pPr>
    <w:rPr>
      <w:b/>
      <w:bCs/>
      <w:sz w:val="26"/>
      <w:szCs w:val="26"/>
    </w:rPr>
  </w:style>
  <w:style w:type="paragraph" w:styleId="Heading3">
    <w:name w:val="heading 3"/>
    <w:basedOn w:val="Normal"/>
    <w:uiPriority w:val="1"/>
    <w:qFormat/>
    <w:pPr>
      <w:spacing w:before="92"/>
      <w:ind w:left="120"/>
      <w:outlineLvl w:val="2"/>
    </w:pPr>
    <w:rPr>
      <w:b/>
      <w:bCs/>
      <w:sz w:val="24"/>
      <w:szCs w:val="24"/>
    </w:rPr>
  </w:style>
  <w:style w:type="paragraph" w:styleId="Heading4">
    <w:name w:val="heading 4"/>
    <w:basedOn w:val="Normal"/>
    <w:uiPriority w:val="1"/>
    <w:qFormat/>
    <w:pPr>
      <w:ind w:left="120"/>
      <w:outlineLvl w:val="3"/>
    </w:pPr>
    <w:rPr>
      <w:sz w:val="24"/>
      <w:szCs w:val="24"/>
    </w:rPr>
  </w:style>
  <w:style w:type="paragraph" w:styleId="Heading5">
    <w:name w:val="heading 5"/>
    <w:basedOn w:val="Normal"/>
    <w:uiPriority w:val="1"/>
    <w:qFormat/>
    <w:pPr>
      <w:spacing w:before="43"/>
      <w:ind w:left="535"/>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839" w:hanging="720"/>
    </w:pPr>
  </w:style>
  <w:style w:type="paragraph" w:customStyle="1" w:styleId="TableParagraph">
    <w:name w:val="Table Paragraph"/>
    <w:basedOn w:val="Normal"/>
    <w:uiPriority w:val="1"/>
    <w:qFormat/>
    <w:rPr>
      <w:rFonts w:ascii="Calibri" w:eastAsia="Calibri" w:hAnsi="Calibri" w:cs="Calibri"/>
    </w:rPr>
  </w:style>
  <w:style w:type="paragraph" w:styleId="BalloonText">
    <w:name w:val="Balloon Text"/>
    <w:basedOn w:val="Normal"/>
    <w:link w:val="BalloonTextChar"/>
    <w:uiPriority w:val="99"/>
    <w:semiHidden/>
    <w:unhideWhenUsed/>
    <w:rsid w:val="00FE53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31E"/>
    <w:rPr>
      <w:rFonts w:ascii="Segoe UI" w:eastAsia="Arial" w:hAnsi="Segoe UI" w:cs="Segoe UI"/>
      <w:sz w:val="18"/>
      <w:szCs w:val="18"/>
    </w:rPr>
  </w:style>
  <w:style w:type="character" w:styleId="Hyperlink">
    <w:name w:val="Hyperlink"/>
    <w:basedOn w:val="DefaultParagraphFont"/>
    <w:uiPriority w:val="99"/>
    <w:unhideWhenUsed/>
    <w:rsid w:val="003C62D8"/>
    <w:rPr>
      <w:color w:val="0000FF" w:themeColor="hyperlink"/>
      <w:u w:val="single"/>
    </w:rPr>
  </w:style>
  <w:style w:type="paragraph" w:styleId="Header">
    <w:name w:val="header"/>
    <w:basedOn w:val="Normal"/>
    <w:link w:val="HeaderChar"/>
    <w:uiPriority w:val="99"/>
    <w:unhideWhenUsed/>
    <w:rsid w:val="003C62D8"/>
    <w:pPr>
      <w:tabs>
        <w:tab w:val="center" w:pos="4680"/>
        <w:tab w:val="right" w:pos="9360"/>
      </w:tabs>
    </w:pPr>
  </w:style>
  <w:style w:type="character" w:customStyle="1" w:styleId="HeaderChar">
    <w:name w:val="Header Char"/>
    <w:basedOn w:val="DefaultParagraphFont"/>
    <w:link w:val="Header"/>
    <w:uiPriority w:val="99"/>
    <w:rsid w:val="003C62D8"/>
    <w:rPr>
      <w:rFonts w:ascii="Arial" w:eastAsia="Arial" w:hAnsi="Arial" w:cs="Arial"/>
    </w:rPr>
  </w:style>
  <w:style w:type="paragraph" w:styleId="Footer">
    <w:name w:val="footer"/>
    <w:basedOn w:val="Normal"/>
    <w:link w:val="FooterChar"/>
    <w:uiPriority w:val="99"/>
    <w:unhideWhenUsed/>
    <w:rsid w:val="003C62D8"/>
    <w:pPr>
      <w:tabs>
        <w:tab w:val="center" w:pos="4680"/>
        <w:tab w:val="right" w:pos="9360"/>
      </w:tabs>
    </w:pPr>
  </w:style>
  <w:style w:type="character" w:customStyle="1" w:styleId="FooterChar">
    <w:name w:val="Footer Char"/>
    <w:basedOn w:val="DefaultParagraphFont"/>
    <w:link w:val="Footer"/>
    <w:uiPriority w:val="99"/>
    <w:rsid w:val="003C62D8"/>
    <w:rPr>
      <w:rFonts w:ascii="Arial" w:eastAsia="Arial" w:hAnsi="Arial" w:cs="Arial"/>
    </w:rPr>
  </w:style>
  <w:style w:type="character" w:customStyle="1" w:styleId="Heading1Char">
    <w:name w:val="Heading 1 Char"/>
    <w:link w:val="Heading1"/>
    <w:uiPriority w:val="1"/>
    <w:rsid w:val="009802D5"/>
    <w:rPr>
      <w:rFonts w:ascii="Arial" w:eastAsia="Arial" w:hAnsi="Arial" w:cs="Arial"/>
      <w:b/>
      <w:bCs/>
      <w:sz w:val="36"/>
      <w:szCs w:val="36"/>
    </w:rPr>
  </w:style>
  <w:style w:type="table" w:customStyle="1" w:styleId="TableGrid1">
    <w:name w:val="Table Grid1"/>
    <w:basedOn w:val="TableNormal"/>
    <w:next w:val="TableGrid"/>
    <w:uiPriority w:val="59"/>
    <w:rsid w:val="009802D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80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lswec.berkeley.edu/sites/default/files/2017_calswec_curriculum_competencies_0.pdf" TargetMode="External"/><Relationship Id="rId4" Type="http://schemas.openxmlformats.org/officeDocument/2006/relationships/settings" Target="settings.xml"/><Relationship Id="rId9" Type="http://schemas.openxmlformats.org/officeDocument/2006/relationships/hyperlink" Target="https://calswec.berkeley.edu/sites/default/files/2017_calswec_curriculum_competencie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2359</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yf4582</dc:creator>
  <cp:lastModifiedBy>admin</cp:lastModifiedBy>
  <cp:revision>9</cp:revision>
  <cp:lastPrinted>2018-08-08T19:45:00Z</cp:lastPrinted>
  <dcterms:created xsi:type="dcterms:W3CDTF">2018-08-28T20:04:00Z</dcterms:created>
  <dcterms:modified xsi:type="dcterms:W3CDTF">2018-09-12T19:09:00Z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2017-09-29T00:00:00Z</vt:filetime>
  </property>
  <property fmtid="{D5CDD505-2E9C-101B-9397-08002B2CF9AE}" pid="3" name="Creator">
    <vt:lpwstr>Acrobat PDFMaker 10.1 for Word</vt:lpwstr>
  </property>
  <property fmtid="{D5CDD505-2E9C-101B-9397-08002B2CF9AE}" pid="4" name="LastSaved">
    <vt:filetime>2018-08-08T00:00:00Z</vt:filetime>
  </property>
</Properties>
</file>